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908D2B" w14:textId="77777777" w:rsidR="00560986" w:rsidRPr="006C4EFD" w:rsidRDefault="00560986" w:rsidP="00FE528E">
      <w:pPr>
        <w:spacing w:line="360" w:lineRule="auto"/>
        <w:ind w:firstLine="850"/>
        <w:jc w:val="center"/>
        <w:rPr>
          <w:sz w:val="28"/>
          <w:szCs w:val="28"/>
        </w:rPr>
      </w:pPr>
      <w:r w:rsidRPr="006C4EFD">
        <w:rPr>
          <w:sz w:val="28"/>
          <w:szCs w:val="28"/>
        </w:rPr>
        <w:t>МІНІСТЕРСТВО ОХОРОНИ ЗДОРОВ’Я УКРАЇНИ</w:t>
      </w:r>
    </w:p>
    <w:p w14:paraId="1D847BC5" w14:textId="77777777" w:rsidR="00560986" w:rsidRPr="006C4EFD" w:rsidRDefault="00560986" w:rsidP="00FE528E">
      <w:pPr>
        <w:spacing w:line="360" w:lineRule="auto"/>
        <w:ind w:firstLine="426"/>
        <w:jc w:val="center"/>
        <w:rPr>
          <w:sz w:val="28"/>
          <w:szCs w:val="28"/>
          <w:lang w:val="uk-UA"/>
        </w:rPr>
      </w:pPr>
      <w:r w:rsidRPr="006C4EFD">
        <w:rPr>
          <w:sz w:val="28"/>
          <w:szCs w:val="28"/>
          <w:lang w:val="uk-UA"/>
        </w:rPr>
        <w:t>ТЕРНОПІЛЬСЬКИЙ НАЦІОНАЛЬНИЙ МЕДИЧНИЙ УНІВЕРСИТЕТ</w:t>
      </w:r>
    </w:p>
    <w:p w14:paraId="7E8D038A" w14:textId="77777777" w:rsidR="00560986" w:rsidRPr="006C4EFD" w:rsidRDefault="00560986" w:rsidP="00FE528E">
      <w:pPr>
        <w:spacing w:line="360" w:lineRule="auto"/>
        <w:ind w:firstLine="426"/>
        <w:jc w:val="center"/>
        <w:rPr>
          <w:sz w:val="28"/>
          <w:szCs w:val="28"/>
          <w:lang w:val="uk-UA"/>
        </w:rPr>
      </w:pPr>
      <w:r w:rsidRPr="006C4EFD">
        <w:rPr>
          <w:sz w:val="28"/>
          <w:szCs w:val="28"/>
          <w:lang w:val="uk-UA"/>
        </w:rPr>
        <w:t>ІМЕНІ І. Я. ГОРБАЧЕВСЬКОГО</w:t>
      </w:r>
    </w:p>
    <w:p w14:paraId="02CDB036" w14:textId="77777777" w:rsidR="00560986" w:rsidRPr="006C4EFD" w:rsidRDefault="00560986" w:rsidP="00FE528E">
      <w:pPr>
        <w:spacing w:line="360" w:lineRule="auto"/>
        <w:ind w:firstLine="850"/>
        <w:jc w:val="center"/>
        <w:rPr>
          <w:sz w:val="28"/>
          <w:szCs w:val="28"/>
          <w:lang w:val="uk-UA"/>
        </w:rPr>
      </w:pPr>
      <w:r w:rsidRPr="006C4EFD">
        <w:rPr>
          <w:sz w:val="28"/>
          <w:szCs w:val="28"/>
          <w:lang w:val="uk-UA"/>
        </w:rPr>
        <w:t>МІНІСТЕРСТВА ОХОРОНИ ЗДОРОВ</w:t>
      </w:r>
      <w:r w:rsidRPr="006C4EFD">
        <w:rPr>
          <w:sz w:val="28"/>
          <w:szCs w:val="28"/>
        </w:rPr>
        <w:t>’</w:t>
      </w:r>
      <w:r w:rsidRPr="006C4EFD">
        <w:rPr>
          <w:sz w:val="28"/>
          <w:szCs w:val="28"/>
          <w:lang w:val="uk-UA"/>
        </w:rPr>
        <w:t>Я  УКРАЇНИ</w:t>
      </w:r>
    </w:p>
    <w:p w14:paraId="27EDAA76" w14:textId="77777777" w:rsidR="00560986" w:rsidRPr="006C4EFD" w:rsidRDefault="00560986" w:rsidP="00FE528E">
      <w:pPr>
        <w:spacing w:line="360" w:lineRule="auto"/>
        <w:ind w:firstLine="850"/>
        <w:jc w:val="both"/>
        <w:rPr>
          <w:b/>
          <w:bCs/>
          <w:sz w:val="28"/>
          <w:szCs w:val="28"/>
        </w:rPr>
      </w:pPr>
    </w:p>
    <w:p w14:paraId="63B1361A" w14:textId="77777777" w:rsidR="00560986" w:rsidRPr="006C4EFD" w:rsidRDefault="00A34E5D" w:rsidP="00FE528E">
      <w:pPr>
        <w:spacing w:line="360" w:lineRule="auto"/>
        <w:ind w:firstLine="850"/>
        <w:jc w:val="center"/>
        <w:rPr>
          <w:sz w:val="28"/>
          <w:szCs w:val="28"/>
        </w:rPr>
      </w:pPr>
      <w:r w:rsidRPr="006C4EFD">
        <w:rPr>
          <w:sz w:val="28"/>
          <w:szCs w:val="28"/>
          <w:lang w:val="uk-UA"/>
        </w:rPr>
        <w:t>Колісник</w:t>
      </w:r>
      <w:r w:rsidR="005D29A7" w:rsidRPr="006C4EFD">
        <w:rPr>
          <w:sz w:val="28"/>
          <w:szCs w:val="28"/>
          <w:lang w:val="uk-UA"/>
        </w:rPr>
        <w:t xml:space="preserve"> </w:t>
      </w:r>
      <w:r w:rsidRPr="006C4EFD">
        <w:rPr>
          <w:sz w:val="28"/>
          <w:szCs w:val="28"/>
          <w:lang w:val="uk-UA"/>
        </w:rPr>
        <w:t>Єлизавета</w:t>
      </w:r>
    </w:p>
    <w:p w14:paraId="67904E47" w14:textId="77777777" w:rsidR="005A25A0" w:rsidRDefault="005A25A0" w:rsidP="00FE528E">
      <w:pPr>
        <w:spacing w:line="360" w:lineRule="auto"/>
        <w:ind w:firstLine="850"/>
        <w:jc w:val="center"/>
        <w:rPr>
          <w:sz w:val="28"/>
          <w:szCs w:val="28"/>
        </w:rPr>
      </w:pPr>
      <w:bookmarkStart w:id="0" w:name="_GoBack"/>
    </w:p>
    <w:p w14:paraId="20756DFF" w14:textId="70758586" w:rsidR="00560986" w:rsidRPr="006C4EFD" w:rsidRDefault="00560986" w:rsidP="00FE528E">
      <w:pPr>
        <w:spacing w:line="360" w:lineRule="auto"/>
        <w:ind w:firstLine="850"/>
        <w:jc w:val="center"/>
        <w:rPr>
          <w:sz w:val="28"/>
          <w:szCs w:val="28"/>
        </w:rPr>
      </w:pPr>
      <w:r w:rsidRPr="006C4EFD">
        <w:rPr>
          <w:sz w:val="28"/>
          <w:szCs w:val="28"/>
        </w:rPr>
        <w:t>На правах рукопису</w:t>
      </w:r>
    </w:p>
    <w:bookmarkEnd w:id="0"/>
    <w:p w14:paraId="4E98E57A" w14:textId="77777777" w:rsidR="005A25A0" w:rsidRDefault="005A25A0" w:rsidP="00FE528E">
      <w:pPr>
        <w:pStyle w:val="1"/>
        <w:spacing w:before="0" w:after="0" w:line="360" w:lineRule="auto"/>
        <w:ind w:firstLine="850"/>
        <w:jc w:val="right"/>
        <w:rPr>
          <w:rFonts w:ascii="Times New Roman" w:hAnsi="Times New Roman" w:cs="Times New Roman"/>
          <w:b w:val="0"/>
          <w:sz w:val="28"/>
          <w:szCs w:val="28"/>
        </w:rPr>
      </w:pPr>
    </w:p>
    <w:p w14:paraId="54098E5A" w14:textId="44B121B3" w:rsidR="00560986" w:rsidRPr="00113758" w:rsidRDefault="00560986" w:rsidP="00FE528E">
      <w:pPr>
        <w:pStyle w:val="1"/>
        <w:spacing w:before="0" w:after="0" w:line="360" w:lineRule="auto"/>
        <w:ind w:firstLine="850"/>
        <w:jc w:val="right"/>
        <w:rPr>
          <w:rFonts w:ascii="Times New Roman" w:hAnsi="Times New Roman" w:cs="Times New Roman"/>
          <w:b w:val="0"/>
          <w:sz w:val="28"/>
          <w:szCs w:val="28"/>
        </w:rPr>
      </w:pPr>
      <w:r w:rsidRPr="00113758">
        <w:rPr>
          <w:rFonts w:ascii="Times New Roman" w:hAnsi="Times New Roman" w:cs="Times New Roman"/>
          <w:b w:val="0"/>
          <w:sz w:val="28"/>
          <w:szCs w:val="28"/>
        </w:rPr>
        <w:t>УДК:</w:t>
      </w:r>
      <w:r w:rsidR="00113758" w:rsidRPr="00113758">
        <w:rPr>
          <w:rFonts w:ascii="Times New Roman" w:hAnsi="Times New Roman" w:cs="Times New Roman"/>
          <w:b w:val="0"/>
          <w:sz w:val="28"/>
          <w:szCs w:val="28"/>
        </w:rPr>
        <w:t xml:space="preserve"> </w:t>
      </w:r>
      <w:r w:rsidR="00113758" w:rsidRPr="00113758">
        <w:rPr>
          <w:rFonts w:ascii="Times New Roman" w:hAnsi="Times New Roman" w:cs="Times New Roman"/>
          <w:b w:val="0"/>
          <w:color w:val="222222"/>
          <w:sz w:val="28"/>
          <w:szCs w:val="28"/>
          <w:shd w:val="clear" w:color="auto" w:fill="FFFFFF"/>
        </w:rPr>
        <w:t>614.253.52:159.942.22(477.54)</w:t>
      </w:r>
    </w:p>
    <w:p w14:paraId="0DA6EDD0" w14:textId="77777777" w:rsidR="00560986" w:rsidRPr="00113758" w:rsidRDefault="00560986" w:rsidP="00FE528E">
      <w:pPr>
        <w:spacing w:line="360" w:lineRule="auto"/>
        <w:ind w:firstLine="850"/>
        <w:jc w:val="both"/>
        <w:rPr>
          <w:sz w:val="28"/>
          <w:szCs w:val="28"/>
        </w:rPr>
      </w:pPr>
    </w:p>
    <w:p w14:paraId="57FDF33E" w14:textId="77777777" w:rsidR="00560986" w:rsidRPr="006C4EFD" w:rsidRDefault="00560986" w:rsidP="00FE528E">
      <w:pPr>
        <w:tabs>
          <w:tab w:val="left" w:pos="6882"/>
        </w:tabs>
        <w:spacing w:line="360" w:lineRule="auto"/>
        <w:ind w:firstLine="850"/>
        <w:jc w:val="center"/>
        <w:rPr>
          <w:sz w:val="28"/>
          <w:szCs w:val="28"/>
        </w:rPr>
      </w:pPr>
      <w:r w:rsidRPr="006C4EFD">
        <w:rPr>
          <w:sz w:val="28"/>
          <w:szCs w:val="28"/>
          <w:lang w:val="uk-UA"/>
        </w:rPr>
        <w:t>Кваліфікаційна</w:t>
      </w:r>
      <w:r w:rsidRPr="006C4EFD">
        <w:rPr>
          <w:sz w:val="28"/>
          <w:szCs w:val="28"/>
        </w:rPr>
        <w:t xml:space="preserve"> робота</w:t>
      </w:r>
    </w:p>
    <w:p w14:paraId="44697195" w14:textId="77777777" w:rsidR="00560986" w:rsidRPr="00206555" w:rsidRDefault="00560986" w:rsidP="00FE528E">
      <w:pPr>
        <w:spacing w:line="360" w:lineRule="auto"/>
        <w:ind w:firstLine="850"/>
        <w:jc w:val="center"/>
        <w:rPr>
          <w:sz w:val="28"/>
          <w:szCs w:val="28"/>
          <w:lang w:val="uk-UA"/>
        </w:rPr>
      </w:pPr>
    </w:p>
    <w:p w14:paraId="1C3735BA" w14:textId="79DAEE79" w:rsidR="00560986" w:rsidRPr="006C4EFD" w:rsidRDefault="00A34E5D" w:rsidP="00FE528E">
      <w:pPr>
        <w:spacing w:line="360" w:lineRule="auto"/>
        <w:ind w:firstLine="850"/>
        <w:jc w:val="center"/>
        <w:rPr>
          <w:b/>
          <w:sz w:val="28"/>
          <w:szCs w:val="28"/>
          <w:lang w:val="uk-UA"/>
        </w:rPr>
      </w:pPr>
      <w:r w:rsidRPr="006C4EFD">
        <w:rPr>
          <w:rStyle w:val="y2iqfc"/>
          <w:sz w:val="28"/>
          <w:szCs w:val="28"/>
          <w:lang w:val="uk-UA"/>
        </w:rPr>
        <w:t xml:space="preserve">Оцінка якості життя медичних сестер </w:t>
      </w:r>
      <w:r w:rsidR="00F81C16">
        <w:rPr>
          <w:color w:val="222222"/>
          <w:sz w:val="28"/>
          <w:szCs w:val="28"/>
          <w:shd w:val="clear" w:color="auto" w:fill="FFFFFF"/>
          <w:lang w:val="uk-UA"/>
        </w:rPr>
        <w:t>к</w:t>
      </w:r>
      <w:r w:rsidR="00B85D6E" w:rsidRPr="00206555">
        <w:rPr>
          <w:color w:val="222222"/>
          <w:sz w:val="28"/>
          <w:szCs w:val="28"/>
          <w:shd w:val="clear" w:color="auto" w:fill="FFFFFF"/>
          <w:lang w:val="uk-UA"/>
        </w:rPr>
        <w:t>омунальн</w:t>
      </w:r>
      <w:r w:rsidR="00B85D6E" w:rsidRPr="006C4EFD">
        <w:rPr>
          <w:color w:val="222222"/>
          <w:sz w:val="28"/>
          <w:szCs w:val="28"/>
          <w:shd w:val="clear" w:color="auto" w:fill="FFFFFF"/>
          <w:lang w:val="uk-UA"/>
        </w:rPr>
        <w:t>ого</w:t>
      </w:r>
      <w:r w:rsidR="00B85D6E" w:rsidRPr="00206555">
        <w:rPr>
          <w:color w:val="222222"/>
          <w:sz w:val="28"/>
          <w:szCs w:val="28"/>
          <w:shd w:val="clear" w:color="auto" w:fill="FFFFFF"/>
          <w:lang w:val="uk-UA"/>
        </w:rPr>
        <w:t xml:space="preserve"> некомерційн</w:t>
      </w:r>
      <w:r w:rsidR="00B85D6E" w:rsidRPr="006C4EFD">
        <w:rPr>
          <w:color w:val="222222"/>
          <w:sz w:val="28"/>
          <w:szCs w:val="28"/>
          <w:shd w:val="clear" w:color="auto" w:fill="FFFFFF"/>
          <w:lang w:val="uk-UA"/>
        </w:rPr>
        <w:t>ого</w:t>
      </w:r>
      <w:r w:rsidR="00B85D6E" w:rsidRPr="00206555">
        <w:rPr>
          <w:color w:val="222222"/>
          <w:sz w:val="28"/>
          <w:szCs w:val="28"/>
          <w:shd w:val="clear" w:color="auto" w:fill="FFFFFF"/>
          <w:lang w:val="uk-UA"/>
        </w:rPr>
        <w:t xml:space="preserve"> підпри</w:t>
      </w:r>
      <w:r w:rsidR="00B85D6E" w:rsidRPr="00206555">
        <w:rPr>
          <w:rStyle w:val="il"/>
          <w:color w:val="222222"/>
          <w:sz w:val="28"/>
          <w:szCs w:val="28"/>
          <w:shd w:val="clear" w:color="auto" w:fill="FFFFFF"/>
          <w:lang w:val="uk-UA"/>
        </w:rPr>
        <w:t>є</w:t>
      </w:r>
      <w:r w:rsidR="00B85D6E" w:rsidRPr="00206555">
        <w:rPr>
          <w:color w:val="222222"/>
          <w:sz w:val="28"/>
          <w:szCs w:val="28"/>
          <w:shd w:val="clear" w:color="auto" w:fill="FFFFFF"/>
          <w:lang w:val="uk-UA"/>
        </w:rPr>
        <w:t>мств</w:t>
      </w:r>
      <w:r w:rsidR="00B85D6E" w:rsidRPr="006C4EFD">
        <w:rPr>
          <w:color w:val="222222"/>
          <w:sz w:val="28"/>
          <w:szCs w:val="28"/>
          <w:shd w:val="clear" w:color="auto" w:fill="FFFFFF"/>
          <w:lang w:val="uk-UA"/>
        </w:rPr>
        <w:t>а</w:t>
      </w:r>
      <w:r w:rsidR="00B85D6E" w:rsidRPr="00206555">
        <w:rPr>
          <w:color w:val="222222"/>
          <w:sz w:val="28"/>
          <w:szCs w:val="28"/>
          <w:shd w:val="clear" w:color="auto" w:fill="FFFFFF"/>
          <w:lang w:val="uk-UA"/>
        </w:rPr>
        <w:t xml:space="preserve"> Ізюмської міської ради "Центральна міська лікарня Піщанської Богоматері"</w:t>
      </w:r>
      <w:r w:rsidR="008B58A5" w:rsidRPr="006C4EFD">
        <w:rPr>
          <w:rStyle w:val="y2iqfc"/>
          <w:sz w:val="28"/>
          <w:szCs w:val="28"/>
          <w:lang w:val="uk-UA"/>
        </w:rPr>
        <w:t>.</w:t>
      </w:r>
    </w:p>
    <w:p w14:paraId="0D14D6D2" w14:textId="77777777" w:rsidR="00560986" w:rsidRPr="006C4EFD" w:rsidRDefault="00560986" w:rsidP="00FE528E">
      <w:pPr>
        <w:spacing w:line="360" w:lineRule="auto"/>
        <w:ind w:firstLine="850"/>
        <w:jc w:val="center"/>
        <w:rPr>
          <w:sz w:val="28"/>
          <w:szCs w:val="28"/>
          <w:lang w:val="uk-UA"/>
        </w:rPr>
      </w:pPr>
    </w:p>
    <w:p w14:paraId="7381FD3E" w14:textId="77777777" w:rsidR="00560986" w:rsidRPr="006C4EFD" w:rsidRDefault="00560986" w:rsidP="00FE528E">
      <w:pPr>
        <w:spacing w:line="360" w:lineRule="auto"/>
        <w:ind w:firstLine="850"/>
        <w:jc w:val="center"/>
        <w:rPr>
          <w:sz w:val="28"/>
          <w:szCs w:val="28"/>
          <w:lang w:val="uk-UA"/>
        </w:rPr>
      </w:pPr>
      <w:r w:rsidRPr="006C4EFD">
        <w:rPr>
          <w:sz w:val="28"/>
          <w:szCs w:val="28"/>
          <w:lang w:val="uk-UA"/>
        </w:rPr>
        <w:t>спеціальність 223 «Медсестринство»</w:t>
      </w:r>
    </w:p>
    <w:p w14:paraId="7ABF019F" w14:textId="77777777" w:rsidR="005A25A0" w:rsidRDefault="005A25A0" w:rsidP="00FE528E">
      <w:pPr>
        <w:spacing w:line="360" w:lineRule="auto"/>
        <w:ind w:firstLine="850"/>
        <w:jc w:val="right"/>
        <w:rPr>
          <w:bCs/>
          <w:sz w:val="28"/>
          <w:szCs w:val="28"/>
        </w:rPr>
      </w:pPr>
    </w:p>
    <w:p w14:paraId="2E6729B8" w14:textId="77777777" w:rsidR="005A25A0" w:rsidRDefault="005A25A0" w:rsidP="00FE528E">
      <w:pPr>
        <w:spacing w:line="360" w:lineRule="auto"/>
        <w:ind w:firstLine="850"/>
        <w:jc w:val="right"/>
        <w:rPr>
          <w:bCs/>
          <w:sz w:val="28"/>
          <w:szCs w:val="28"/>
        </w:rPr>
      </w:pPr>
    </w:p>
    <w:p w14:paraId="5CDD3440" w14:textId="6EA0EB13" w:rsidR="00560986" w:rsidRPr="00E5221E" w:rsidRDefault="00560986" w:rsidP="00FE528E">
      <w:pPr>
        <w:spacing w:line="360" w:lineRule="auto"/>
        <w:ind w:firstLine="850"/>
        <w:jc w:val="right"/>
        <w:rPr>
          <w:bCs/>
          <w:sz w:val="28"/>
          <w:szCs w:val="28"/>
        </w:rPr>
      </w:pPr>
      <w:r w:rsidRPr="00E5221E">
        <w:rPr>
          <w:bCs/>
          <w:sz w:val="28"/>
          <w:szCs w:val="28"/>
        </w:rPr>
        <w:t>Науковий керівник:</w:t>
      </w:r>
    </w:p>
    <w:p w14:paraId="2D2A577D" w14:textId="77777777" w:rsidR="00560986" w:rsidRPr="006C4EFD" w:rsidRDefault="00F45EC2" w:rsidP="00FE528E">
      <w:pPr>
        <w:spacing w:line="360" w:lineRule="auto"/>
        <w:ind w:firstLine="850"/>
        <w:jc w:val="right"/>
        <w:rPr>
          <w:sz w:val="28"/>
          <w:szCs w:val="28"/>
          <w:lang w:val="uk-UA"/>
        </w:rPr>
      </w:pPr>
      <w:r w:rsidRPr="006C4EFD">
        <w:rPr>
          <w:sz w:val="28"/>
          <w:szCs w:val="28"/>
          <w:lang w:val="uk-UA"/>
        </w:rPr>
        <w:t>кандидат</w:t>
      </w:r>
      <w:r w:rsidR="00560986" w:rsidRPr="006C4EFD">
        <w:rPr>
          <w:sz w:val="28"/>
          <w:szCs w:val="28"/>
        </w:rPr>
        <w:t xml:space="preserve"> медичних наук,</w:t>
      </w:r>
      <w:r w:rsidR="00560986" w:rsidRPr="006C4EFD">
        <w:rPr>
          <w:sz w:val="28"/>
          <w:szCs w:val="28"/>
          <w:lang w:val="uk-UA"/>
        </w:rPr>
        <w:t xml:space="preserve"> </w:t>
      </w:r>
      <w:r w:rsidRPr="006C4EFD">
        <w:rPr>
          <w:sz w:val="28"/>
          <w:szCs w:val="28"/>
          <w:lang w:val="uk-UA"/>
        </w:rPr>
        <w:t>доцент</w:t>
      </w:r>
      <w:r w:rsidR="00560986" w:rsidRPr="006C4EFD">
        <w:rPr>
          <w:sz w:val="28"/>
          <w:szCs w:val="28"/>
          <w:lang w:val="uk-UA"/>
        </w:rPr>
        <w:t xml:space="preserve"> кафедри</w:t>
      </w:r>
    </w:p>
    <w:p w14:paraId="4C6B20E3" w14:textId="77777777" w:rsidR="00405859" w:rsidRPr="006C4EFD" w:rsidRDefault="00F45EC2" w:rsidP="00FE528E">
      <w:pPr>
        <w:spacing w:line="360" w:lineRule="auto"/>
        <w:ind w:firstLine="850"/>
        <w:jc w:val="right"/>
        <w:rPr>
          <w:sz w:val="28"/>
          <w:szCs w:val="28"/>
          <w:lang w:val="uk-UA"/>
        </w:rPr>
      </w:pPr>
      <w:r w:rsidRPr="006C4EFD">
        <w:rPr>
          <w:sz w:val="28"/>
          <w:szCs w:val="28"/>
          <w:lang w:val="uk-UA"/>
        </w:rPr>
        <w:t xml:space="preserve">вищої медсестринської освіти, догляду </w:t>
      </w:r>
    </w:p>
    <w:p w14:paraId="44D9936F" w14:textId="77777777" w:rsidR="00405859" w:rsidRPr="006C4EFD" w:rsidRDefault="00F45EC2" w:rsidP="00FE528E">
      <w:pPr>
        <w:spacing w:line="360" w:lineRule="auto"/>
        <w:ind w:firstLine="850"/>
        <w:jc w:val="right"/>
        <w:rPr>
          <w:sz w:val="28"/>
          <w:szCs w:val="28"/>
          <w:lang w:val="uk-UA"/>
        </w:rPr>
      </w:pPr>
      <w:r w:rsidRPr="006C4EFD">
        <w:rPr>
          <w:sz w:val="28"/>
          <w:szCs w:val="28"/>
          <w:lang w:val="uk-UA"/>
        </w:rPr>
        <w:t xml:space="preserve">за хворими та клінічної імунології </w:t>
      </w:r>
    </w:p>
    <w:p w14:paraId="69F9E389" w14:textId="77777777" w:rsidR="00560986" w:rsidRPr="006C4EFD" w:rsidRDefault="00560986" w:rsidP="00FE528E">
      <w:pPr>
        <w:spacing w:line="360" w:lineRule="auto"/>
        <w:ind w:firstLine="850"/>
        <w:jc w:val="right"/>
        <w:rPr>
          <w:sz w:val="28"/>
          <w:szCs w:val="28"/>
        </w:rPr>
      </w:pPr>
      <w:r w:rsidRPr="006C4EFD">
        <w:rPr>
          <w:sz w:val="28"/>
          <w:szCs w:val="28"/>
        </w:rPr>
        <w:t xml:space="preserve">Тернопільського </w:t>
      </w:r>
      <w:r w:rsidRPr="006C4EFD">
        <w:rPr>
          <w:sz w:val="28"/>
          <w:szCs w:val="28"/>
          <w:lang w:val="uk-UA"/>
        </w:rPr>
        <w:t>національ</w:t>
      </w:r>
      <w:r w:rsidRPr="006C4EFD">
        <w:rPr>
          <w:sz w:val="28"/>
          <w:szCs w:val="28"/>
        </w:rPr>
        <w:t xml:space="preserve">ного медичного </w:t>
      </w:r>
    </w:p>
    <w:p w14:paraId="329AF349" w14:textId="77777777" w:rsidR="00560986" w:rsidRPr="006C4EFD" w:rsidRDefault="00560986" w:rsidP="00FE528E">
      <w:pPr>
        <w:spacing w:line="360" w:lineRule="auto"/>
        <w:ind w:firstLine="850"/>
        <w:jc w:val="right"/>
        <w:rPr>
          <w:sz w:val="28"/>
          <w:szCs w:val="28"/>
          <w:lang w:val="uk-UA"/>
        </w:rPr>
      </w:pPr>
      <w:r w:rsidRPr="006C4EFD">
        <w:rPr>
          <w:sz w:val="28"/>
          <w:szCs w:val="28"/>
          <w:lang w:val="uk-UA"/>
        </w:rPr>
        <w:t>у</w:t>
      </w:r>
      <w:r w:rsidRPr="006C4EFD">
        <w:rPr>
          <w:sz w:val="28"/>
          <w:szCs w:val="28"/>
        </w:rPr>
        <w:t>ніверситету ім</w:t>
      </w:r>
      <w:r w:rsidRPr="006C4EFD">
        <w:rPr>
          <w:sz w:val="28"/>
          <w:szCs w:val="28"/>
          <w:lang w:val="uk-UA"/>
        </w:rPr>
        <w:t>ені</w:t>
      </w:r>
      <w:r w:rsidRPr="006C4EFD">
        <w:rPr>
          <w:sz w:val="28"/>
          <w:szCs w:val="28"/>
        </w:rPr>
        <w:t xml:space="preserve"> І.</w:t>
      </w:r>
      <w:r w:rsidRPr="006C4EFD">
        <w:rPr>
          <w:sz w:val="28"/>
          <w:szCs w:val="28"/>
          <w:lang w:val="uk-UA"/>
        </w:rPr>
        <w:t> </w:t>
      </w:r>
      <w:r w:rsidRPr="006C4EFD">
        <w:rPr>
          <w:sz w:val="28"/>
          <w:szCs w:val="28"/>
        </w:rPr>
        <w:t xml:space="preserve">Я. Горбачевського </w:t>
      </w:r>
      <w:r w:rsidRPr="006C4EFD">
        <w:rPr>
          <w:sz w:val="28"/>
          <w:szCs w:val="28"/>
          <w:lang w:val="uk-UA"/>
        </w:rPr>
        <w:t>МОЗ України</w:t>
      </w:r>
    </w:p>
    <w:p w14:paraId="7D73FC4D" w14:textId="77777777" w:rsidR="00560986" w:rsidRDefault="00F45EC2" w:rsidP="00FE528E">
      <w:pPr>
        <w:spacing w:line="360" w:lineRule="auto"/>
        <w:ind w:firstLine="850"/>
        <w:jc w:val="right"/>
        <w:rPr>
          <w:sz w:val="28"/>
          <w:szCs w:val="28"/>
          <w:lang w:val="uk-UA"/>
        </w:rPr>
      </w:pPr>
      <w:r w:rsidRPr="006C4EFD">
        <w:rPr>
          <w:sz w:val="28"/>
          <w:szCs w:val="28"/>
          <w:lang w:val="uk-UA"/>
        </w:rPr>
        <w:t>Рега Н.І.</w:t>
      </w:r>
    </w:p>
    <w:p w14:paraId="65A30C6F" w14:textId="77777777" w:rsidR="000A72C6" w:rsidRDefault="000A72C6" w:rsidP="00FE528E">
      <w:pPr>
        <w:spacing w:line="360" w:lineRule="auto"/>
        <w:ind w:firstLine="850"/>
        <w:jc w:val="right"/>
        <w:rPr>
          <w:sz w:val="28"/>
          <w:szCs w:val="28"/>
          <w:lang w:val="uk-UA"/>
        </w:rPr>
      </w:pPr>
    </w:p>
    <w:p w14:paraId="3B20DEE8" w14:textId="77777777" w:rsidR="000A72C6" w:rsidRPr="006C4EFD" w:rsidRDefault="000A72C6" w:rsidP="00FE528E">
      <w:pPr>
        <w:spacing w:line="360" w:lineRule="auto"/>
        <w:ind w:firstLine="850"/>
        <w:jc w:val="right"/>
        <w:rPr>
          <w:sz w:val="28"/>
          <w:szCs w:val="28"/>
        </w:rPr>
      </w:pPr>
    </w:p>
    <w:p w14:paraId="7714494A" w14:textId="77777777" w:rsidR="00560986" w:rsidRPr="006C4EFD" w:rsidRDefault="00560986" w:rsidP="00FE528E">
      <w:pPr>
        <w:spacing w:line="360" w:lineRule="auto"/>
        <w:ind w:firstLine="850"/>
        <w:jc w:val="center"/>
        <w:rPr>
          <w:sz w:val="28"/>
          <w:szCs w:val="28"/>
          <w:lang w:eastAsia="x-none"/>
        </w:rPr>
      </w:pPr>
      <w:r w:rsidRPr="006C4EFD">
        <w:rPr>
          <w:sz w:val="28"/>
          <w:szCs w:val="28"/>
        </w:rPr>
        <w:t>Тернопіль – 20</w:t>
      </w:r>
      <w:r w:rsidR="00F45EC2" w:rsidRPr="006C4EFD">
        <w:rPr>
          <w:sz w:val="28"/>
          <w:szCs w:val="28"/>
          <w:lang w:val="uk-UA"/>
        </w:rPr>
        <w:t>2</w:t>
      </w:r>
      <w:r w:rsidR="00A34E5D" w:rsidRPr="006C4EFD">
        <w:rPr>
          <w:sz w:val="28"/>
          <w:szCs w:val="28"/>
          <w:lang w:val="uk-UA"/>
        </w:rPr>
        <w:t>5</w:t>
      </w:r>
      <w:r w:rsidRPr="006C4EFD">
        <w:rPr>
          <w:sz w:val="28"/>
          <w:szCs w:val="28"/>
          <w:lang w:val="uk-UA"/>
        </w:rPr>
        <w:br w:type="page"/>
      </w:r>
    </w:p>
    <w:p w14:paraId="367F9E0D" w14:textId="77777777" w:rsidR="00072413" w:rsidRDefault="00072413" w:rsidP="00072413">
      <w:pPr>
        <w:tabs>
          <w:tab w:val="left" w:pos="0"/>
          <w:tab w:val="left" w:pos="3315"/>
        </w:tabs>
        <w:spacing w:line="360" w:lineRule="auto"/>
        <w:ind w:firstLine="850"/>
        <w:jc w:val="center"/>
        <w:rPr>
          <w:b/>
          <w:bCs/>
          <w:sz w:val="28"/>
          <w:szCs w:val="28"/>
        </w:rPr>
      </w:pPr>
      <w:r w:rsidRPr="006C4EFD">
        <w:rPr>
          <w:b/>
          <w:bCs/>
          <w:sz w:val="28"/>
          <w:szCs w:val="28"/>
        </w:rPr>
        <w:lastRenderedPageBreak/>
        <w:t>ЗМІСТ</w:t>
      </w:r>
    </w:p>
    <w:p w14:paraId="58DF1E7B" w14:textId="77777777" w:rsidR="00072413" w:rsidRPr="006C4EFD" w:rsidRDefault="00072413" w:rsidP="00072413">
      <w:pPr>
        <w:tabs>
          <w:tab w:val="left" w:pos="0"/>
          <w:tab w:val="left" w:pos="3315"/>
        </w:tabs>
        <w:spacing w:line="360" w:lineRule="auto"/>
        <w:ind w:firstLine="850"/>
        <w:jc w:val="center"/>
        <w:rPr>
          <w:b/>
          <w:bCs/>
          <w:sz w:val="28"/>
          <w:szCs w:val="28"/>
        </w:rPr>
      </w:pPr>
    </w:p>
    <w:tbl>
      <w:tblPr>
        <w:tblStyle w:val="a8"/>
        <w:tblW w:w="0" w:type="auto"/>
        <w:tblLook w:val="04A0" w:firstRow="1" w:lastRow="0" w:firstColumn="1" w:lastColumn="0" w:noHBand="0" w:noVBand="1"/>
      </w:tblPr>
      <w:tblGrid>
        <w:gridCol w:w="8252"/>
        <w:gridCol w:w="953"/>
      </w:tblGrid>
      <w:tr w:rsidR="00072413" w14:paraId="6AD5C212" w14:textId="77777777" w:rsidTr="005E1AC5">
        <w:tc>
          <w:tcPr>
            <w:tcW w:w="8642" w:type="dxa"/>
          </w:tcPr>
          <w:p w14:paraId="02A132A6" w14:textId="77777777" w:rsidR="00072413" w:rsidRDefault="00072413" w:rsidP="005E1AC5">
            <w:pPr>
              <w:tabs>
                <w:tab w:val="left" w:pos="0"/>
                <w:tab w:val="left" w:pos="3315"/>
              </w:tabs>
              <w:spacing w:line="360" w:lineRule="auto"/>
              <w:jc w:val="both"/>
              <w:rPr>
                <w:sz w:val="28"/>
                <w:szCs w:val="28"/>
              </w:rPr>
            </w:pPr>
            <w:r w:rsidRPr="006C4EFD">
              <w:rPr>
                <w:sz w:val="28"/>
                <w:szCs w:val="28"/>
                <w:lang w:val="uk-UA"/>
              </w:rPr>
              <w:t>АНОТАЦІЯ</w:t>
            </w:r>
          </w:p>
        </w:tc>
        <w:tc>
          <w:tcPr>
            <w:tcW w:w="987" w:type="dxa"/>
          </w:tcPr>
          <w:p w14:paraId="7D20B53C" w14:textId="77777777" w:rsidR="00072413" w:rsidRPr="00D91CE2" w:rsidRDefault="00072413" w:rsidP="005E1AC5">
            <w:pPr>
              <w:tabs>
                <w:tab w:val="left" w:pos="0"/>
                <w:tab w:val="left" w:pos="3315"/>
              </w:tabs>
              <w:spacing w:line="360" w:lineRule="auto"/>
              <w:jc w:val="both"/>
              <w:rPr>
                <w:sz w:val="28"/>
                <w:szCs w:val="28"/>
                <w:lang w:val="uk-UA"/>
              </w:rPr>
            </w:pPr>
            <w:r>
              <w:rPr>
                <w:sz w:val="28"/>
                <w:szCs w:val="28"/>
                <w:lang w:val="uk-UA"/>
              </w:rPr>
              <w:t>4</w:t>
            </w:r>
          </w:p>
        </w:tc>
      </w:tr>
      <w:tr w:rsidR="00072413" w14:paraId="0A85151D" w14:textId="77777777" w:rsidTr="005E1AC5">
        <w:tc>
          <w:tcPr>
            <w:tcW w:w="8642" w:type="dxa"/>
          </w:tcPr>
          <w:p w14:paraId="25832673" w14:textId="77777777" w:rsidR="00072413" w:rsidRPr="006C4EFD" w:rsidRDefault="00072413" w:rsidP="005E1AC5">
            <w:pPr>
              <w:tabs>
                <w:tab w:val="left" w:pos="-71"/>
                <w:tab w:val="left" w:pos="3315"/>
              </w:tabs>
              <w:spacing w:line="360" w:lineRule="auto"/>
              <w:jc w:val="both"/>
              <w:rPr>
                <w:sz w:val="28"/>
                <w:szCs w:val="28"/>
                <w:lang w:val="uk-UA"/>
              </w:rPr>
            </w:pPr>
            <w:r w:rsidRPr="006C4EFD">
              <w:rPr>
                <w:sz w:val="28"/>
                <w:szCs w:val="28"/>
                <w:lang w:val="en-US"/>
              </w:rPr>
              <w:t>ABSTRACT</w:t>
            </w:r>
          </w:p>
        </w:tc>
        <w:tc>
          <w:tcPr>
            <w:tcW w:w="987" w:type="dxa"/>
          </w:tcPr>
          <w:p w14:paraId="3366D1A2" w14:textId="77777777" w:rsidR="00072413" w:rsidRPr="00D91CE2" w:rsidRDefault="00072413" w:rsidP="005E1AC5">
            <w:pPr>
              <w:tabs>
                <w:tab w:val="left" w:pos="0"/>
                <w:tab w:val="left" w:pos="3315"/>
              </w:tabs>
              <w:spacing w:line="360" w:lineRule="auto"/>
              <w:jc w:val="both"/>
              <w:rPr>
                <w:sz w:val="28"/>
                <w:szCs w:val="28"/>
                <w:lang w:val="uk-UA"/>
              </w:rPr>
            </w:pPr>
            <w:r>
              <w:rPr>
                <w:sz w:val="28"/>
                <w:szCs w:val="28"/>
                <w:lang w:val="uk-UA"/>
              </w:rPr>
              <w:t>9</w:t>
            </w:r>
          </w:p>
        </w:tc>
      </w:tr>
      <w:tr w:rsidR="00072413" w14:paraId="58DECC21" w14:textId="77777777" w:rsidTr="005E1AC5">
        <w:tc>
          <w:tcPr>
            <w:tcW w:w="8642" w:type="dxa"/>
          </w:tcPr>
          <w:p w14:paraId="2E87A42C" w14:textId="77777777" w:rsidR="00072413" w:rsidRPr="006C4EFD" w:rsidRDefault="00072413" w:rsidP="005E1AC5">
            <w:pPr>
              <w:tabs>
                <w:tab w:val="left" w:pos="-71"/>
                <w:tab w:val="left" w:pos="3315"/>
              </w:tabs>
              <w:spacing w:line="360" w:lineRule="auto"/>
              <w:jc w:val="both"/>
              <w:rPr>
                <w:sz w:val="28"/>
                <w:szCs w:val="28"/>
                <w:lang w:val="en-US"/>
              </w:rPr>
            </w:pPr>
            <w:r w:rsidRPr="006C4EFD">
              <w:rPr>
                <w:sz w:val="28"/>
                <w:szCs w:val="28"/>
              </w:rPr>
              <w:t>ПЕРЕЛІК УМОВНИХ СКОРОЧЕНЬ</w:t>
            </w:r>
          </w:p>
        </w:tc>
        <w:tc>
          <w:tcPr>
            <w:tcW w:w="987" w:type="dxa"/>
          </w:tcPr>
          <w:p w14:paraId="24B1ED06" w14:textId="77777777" w:rsidR="00072413" w:rsidRPr="00D91CE2" w:rsidRDefault="00072413" w:rsidP="005E1AC5">
            <w:pPr>
              <w:tabs>
                <w:tab w:val="left" w:pos="0"/>
                <w:tab w:val="left" w:pos="3315"/>
              </w:tabs>
              <w:spacing w:line="360" w:lineRule="auto"/>
              <w:jc w:val="both"/>
              <w:rPr>
                <w:sz w:val="28"/>
                <w:szCs w:val="28"/>
                <w:lang w:val="uk-UA"/>
              </w:rPr>
            </w:pPr>
            <w:r>
              <w:rPr>
                <w:sz w:val="28"/>
                <w:szCs w:val="28"/>
                <w:lang w:val="uk-UA"/>
              </w:rPr>
              <w:t>13</w:t>
            </w:r>
          </w:p>
        </w:tc>
      </w:tr>
      <w:tr w:rsidR="00072413" w14:paraId="0FEC7DE6" w14:textId="77777777" w:rsidTr="005E1AC5">
        <w:tc>
          <w:tcPr>
            <w:tcW w:w="8642" w:type="dxa"/>
          </w:tcPr>
          <w:p w14:paraId="7649FCBB" w14:textId="77777777" w:rsidR="00072413" w:rsidRPr="006C4EFD" w:rsidRDefault="00072413" w:rsidP="005E1AC5">
            <w:pPr>
              <w:tabs>
                <w:tab w:val="left" w:pos="-71"/>
                <w:tab w:val="left" w:pos="3315"/>
              </w:tabs>
              <w:spacing w:line="360" w:lineRule="auto"/>
              <w:jc w:val="both"/>
              <w:rPr>
                <w:sz w:val="28"/>
                <w:szCs w:val="28"/>
                <w:lang w:val="en-US"/>
              </w:rPr>
            </w:pPr>
            <w:r w:rsidRPr="006C4EFD">
              <w:rPr>
                <w:sz w:val="28"/>
                <w:szCs w:val="28"/>
              </w:rPr>
              <w:t>ВСТУП</w:t>
            </w:r>
          </w:p>
        </w:tc>
        <w:tc>
          <w:tcPr>
            <w:tcW w:w="987" w:type="dxa"/>
          </w:tcPr>
          <w:p w14:paraId="0F717D9C" w14:textId="77777777" w:rsidR="00072413" w:rsidRPr="00D91CE2" w:rsidRDefault="00072413" w:rsidP="005E1AC5">
            <w:pPr>
              <w:tabs>
                <w:tab w:val="left" w:pos="0"/>
                <w:tab w:val="left" w:pos="3315"/>
              </w:tabs>
              <w:spacing w:line="360" w:lineRule="auto"/>
              <w:jc w:val="both"/>
              <w:rPr>
                <w:sz w:val="28"/>
                <w:szCs w:val="28"/>
                <w:lang w:val="uk-UA"/>
              </w:rPr>
            </w:pPr>
            <w:r>
              <w:rPr>
                <w:sz w:val="28"/>
                <w:szCs w:val="28"/>
                <w:lang w:val="uk-UA"/>
              </w:rPr>
              <w:t>14</w:t>
            </w:r>
          </w:p>
        </w:tc>
      </w:tr>
      <w:tr w:rsidR="00072413" w14:paraId="76DE7F71" w14:textId="77777777" w:rsidTr="005E1AC5">
        <w:tc>
          <w:tcPr>
            <w:tcW w:w="8642" w:type="dxa"/>
          </w:tcPr>
          <w:p w14:paraId="7EA6AB2E" w14:textId="77777777" w:rsidR="00072413" w:rsidRPr="00F55848" w:rsidRDefault="00072413" w:rsidP="005E1AC5">
            <w:pPr>
              <w:pStyle w:val="HTML"/>
              <w:spacing w:line="360" w:lineRule="auto"/>
              <w:jc w:val="both"/>
              <w:rPr>
                <w:sz w:val="28"/>
                <w:szCs w:val="28"/>
              </w:rPr>
            </w:pPr>
            <w:r w:rsidRPr="00F55848">
              <w:rPr>
                <w:rFonts w:ascii="Times New Roman" w:hAnsi="Times New Roman" w:cs="Times New Roman"/>
                <w:sz w:val="28"/>
                <w:szCs w:val="28"/>
              </w:rPr>
              <w:t xml:space="preserve">РОЗДІЛ 1. ОГЛЯД ЛІТЕРАТУРИ. </w:t>
            </w:r>
            <w:r w:rsidRPr="00F55848">
              <w:rPr>
                <w:rStyle w:val="y2iqfc"/>
                <w:rFonts w:ascii="Times New Roman" w:hAnsi="Times New Roman" w:cs="Times New Roman"/>
                <w:sz w:val="28"/>
                <w:szCs w:val="28"/>
              </w:rPr>
              <w:t>СУЧАСНІ ПРОБЛЕМИ ВИЗНАЧЕННЯ ТА ОЦІНКИ ЯКОСТІ ЖИТТЯ МЕДИЧНИХ СЕСТЕР.</w:t>
            </w:r>
          </w:p>
        </w:tc>
        <w:tc>
          <w:tcPr>
            <w:tcW w:w="987" w:type="dxa"/>
          </w:tcPr>
          <w:p w14:paraId="5B02009D" w14:textId="77777777" w:rsidR="00072413" w:rsidRPr="00D91CE2" w:rsidRDefault="00072413" w:rsidP="005E1AC5">
            <w:pPr>
              <w:tabs>
                <w:tab w:val="left" w:pos="0"/>
                <w:tab w:val="left" w:pos="3315"/>
              </w:tabs>
              <w:spacing w:line="360" w:lineRule="auto"/>
              <w:jc w:val="both"/>
              <w:rPr>
                <w:sz w:val="28"/>
                <w:szCs w:val="28"/>
                <w:lang w:val="uk-UA"/>
              </w:rPr>
            </w:pPr>
            <w:r>
              <w:rPr>
                <w:sz w:val="28"/>
                <w:szCs w:val="28"/>
                <w:lang w:val="uk-UA"/>
              </w:rPr>
              <w:t>18</w:t>
            </w:r>
          </w:p>
        </w:tc>
      </w:tr>
      <w:tr w:rsidR="00072413" w14:paraId="7E79B271" w14:textId="77777777" w:rsidTr="005E1AC5">
        <w:tc>
          <w:tcPr>
            <w:tcW w:w="8642" w:type="dxa"/>
          </w:tcPr>
          <w:p w14:paraId="50CC0E48" w14:textId="77777777" w:rsidR="00072413" w:rsidRPr="00F55848" w:rsidRDefault="00072413" w:rsidP="005E1AC5">
            <w:pPr>
              <w:tabs>
                <w:tab w:val="left" w:pos="-71"/>
                <w:tab w:val="left" w:pos="3315"/>
              </w:tabs>
              <w:spacing w:line="360" w:lineRule="auto"/>
              <w:jc w:val="both"/>
              <w:rPr>
                <w:sz w:val="28"/>
                <w:szCs w:val="28"/>
              </w:rPr>
            </w:pPr>
            <w:r w:rsidRPr="006C4EFD">
              <w:rPr>
                <w:sz w:val="28"/>
                <w:szCs w:val="28"/>
                <w:shd w:val="clear" w:color="auto" w:fill="FFFFFF"/>
              </w:rPr>
              <w:t>Висновки до розділу 1</w:t>
            </w:r>
          </w:p>
        </w:tc>
        <w:tc>
          <w:tcPr>
            <w:tcW w:w="987" w:type="dxa"/>
          </w:tcPr>
          <w:p w14:paraId="3F4CC04A" w14:textId="77777777" w:rsidR="00072413" w:rsidRPr="00942FE1" w:rsidRDefault="00072413" w:rsidP="005E1AC5">
            <w:pPr>
              <w:tabs>
                <w:tab w:val="left" w:pos="0"/>
                <w:tab w:val="left" w:pos="3315"/>
              </w:tabs>
              <w:spacing w:line="360" w:lineRule="auto"/>
              <w:jc w:val="both"/>
              <w:rPr>
                <w:sz w:val="28"/>
                <w:szCs w:val="28"/>
                <w:lang w:val="uk-UA"/>
              </w:rPr>
            </w:pPr>
            <w:r>
              <w:rPr>
                <w:sz w:val="28"/>
                <w:szCs w:val="28"/>
                <w:lang w:val="uk-UA"/>
              </w:rPr>
              <w:t>27</w:t>
            </w:r>
          </w:p>
        </w:tc>
      </w:tr>
      <w:tr w:rsidR="00072413" w14:paraId="00F74BC0" w14:textId="77777777" w:rsidTr="005E1AC5">
        <w:tc>
          <w:tcPr>
            <w:tcW w:w="8642" w:type="dxa"/>
          </w:tcPr>
          <w:p w14:paraId="1DBF97E8" w14:textId="77777777" w:rsidR="00072413" w:rsidRPr="005706A4" w:rsidRDefault="00072413" w:rsidP="005E1AC5">
            <w:pPr>
              <w:tabs>
                <w:tab w:val="left" w:pos="-71"/>
                <w:tab w:val="left" w:pos="3315"/>
              </w:tabs>
              <w:spacing w:line="360" w:lineRule="auto"/>
              <w:jc w:val="both"/>
              <w:rPr>
                <w:sz w:val="28"/>
                <w:szCs w:val="28"/>
              </w:rPr>
            </w:pPr>
            <w:r w:rsidRPr="006C4EFD">
              <w:rPr>
                <w:sz w:val="28"/>
                <w:szCs w:val="28"/>
                <w:lang w:val="uk-UA"/>
              </w:rPr>
              <w:t>РОЗДІЛ 2 МЕТОДИ І ОБ’ЄКТ ДОСЛІДЖЕННЯ</w:t>
            </w:r>
          </w:p>
        </w:tc>
        <w:tc>
          <w:tcPr>
            <w:tcW w:w="987" w:type="dxa"/>
          </w:tcPr>
          <w:p w14:paraId="5A3366B0" w14:textId="77777777" w:rsidR="00072413" w:rsidRPr="00942FE1" w:rsidRDefault="00072413" w:rsidP="005E1AC5">
            <w:pPr>
              <w:tabs>
                <w:tab w:val="left" w:pos="0"/>
                <w:tab w:val="left" w:pos="3315"/>
              </w:tabs>
              <w:spacing w:line="360" w:lineRule="auto"/>
              <w:jc w:val="both"/>
              <w:rPr>
                <w:sz w:val="28"/>
                <w:szCs w:val="28"/>
                <w:lang w:val="uk-UA"/>
              </w:rPr>
            </w:pPr>
            <w:r>
              <w:rPr>
                <w:sz w:val="28"/>
                <w:szCs w:val="28"/>
                <w:lang w:val="uk-UA"/>
              </w:rPr>
              <w:t>28</w:t>
            </w:r>
          </w:p>
        </w:tc>
      </w:tr>
      <w:tr w:rsidR="00072413" w14:paraId="36E6C0BC" w14:textId="77777777" w:rsidTr="005E1AC5">
        <w:tc>
          <w:tcPr>
            <w:tcW w:w="8642" w:type="dxa"/>
          </w:tcPr>
          <w:p w14:paraId="2A21C81D" w14:textId="77777777" w:rsidR="00072413" w:rsidRPr="005706A4" w:rsidRDefault="00072413" w:rsidP="005E1AC5">
            <w:pPr>
              <w:tabs>
                <w:tab w:val="left" w:pos="-71"/>
                <w:tab w:val="left" w:pos="3315"/>
              </w:tabs>
              <w:spacing w:line="360" w:lineRule="auto"/>
              <w:jc w:val="both"/>
              <w:rPr>
                <w:sz w:val="28"/>
                <w:szCs w:val="28"/>
              </w:rPr>
            </w:pPr>
            <w:r w:rsidRPr="006C4EFD">
              <w:rPr>
                <w:sz w:val="28"/>
                <w:szCs w:val="28"/>
                <w:lang w:val="uk-UA"/>
              </w:rPr>
              <w:t>2.1.</w:t>
            </w:r>
            <w:r w:rsidRPr="006C4EFD">
              <w:rPr>
                <w:b/>
                <w:sz w:val="28"/>
                <w:szCs w:val="28"/>
                <w:lang w:val="uk-UA"/>
              </w:rPr>
              <w:t xml:space="preserve"> </w:t>
            </w:r>
            <w:r w:rsidRPr="006C4EFD">
              <w:rPr>
                <w:sz w:val="28"/>
                <w:szCs w:val="28"/>
                <w:lang w:val="uk-UA"/>
              </w:rPr>
              <w:t>Методологіч</w:t>
            </w:r>
            <w:r>
              <w:rPr>
                <w:sz w:val="28"/>
                <w:szCs w:val="28"/>
                <w:lang w:val="uk-UA"/>
              </w:rPr>
              <w:t>н</w:t>
            </w:r>
            <w:r w:rsidRPr="006C4EFD">
              <w:rPr>
                <w:sz w:val="28"/>
                <w:szCs w:val="28"/>
                <w:lang w:val="uk-UA"/>
              </w:rPr>
              <w:t>і основи проведення дослідження</w:t>
            </w:r>
          </w:p>
        </w:tc>
        <w:tc>
          <w:tcPr>
            <w:tcW w:w="987" w:type="dxa"/>
          </w:tcPr>
          <w:p w14:paraId="6D06BF53" w14:textId="77777777" w:rsidR="00072413" w:rsidRPr="00942FE1" w:rsidRDefault="00072413" w:rsidP="005E1AC5">
            <w:pPr>
              <w:tabs>
                <w:tab w:val="left" w:pos="0"/>
                <w:tab w:val="left" w:pos="3315"/>
              </w:tabs>
              <w:spacing w:line="360" w:lineRule="auto"/>
              <w:jc w:val="both"/>
              <w:rPr>
                <w:sz w:val="28"/>
                <w:szCs w:val="28"/>
                <w:lang w:val="uk-UA"/>
              </w:rPr>
            </w:pPr>
            <w:r>
              <w:rPr>
                <w:sz w:val="28"/>
                <w:szCs w:val="28"/>
                <w:lang w:val="uk-UA"/>
              </w:rPr>
              <w:t>28</w:t>
            </w:r>
          </w:p>
        </w:tc>
      </w:tr>
      <w:tr w:rsidR="00072413" w14:paraId="67A538D3" w14:textId="77777777" w:rsidTr="005E1AC5">
        <w:tc>
          <w:tcPr>
            <w:tcW w:w="8642" w:type="dxa"/>
          </w:tcPr>
          <w:p w14:paraId="4D7CCBFB" w14:textId="77777777" w:rsidR="00072413" w:rsidRPr="00F55848" w:rsidRDefault="00072413" w:rsidP="005E1AC5">
            <w:pPr>
              <w:spacing w:line="360" w:lineRule="auto"/>
              <w:jc w:val="both"/>
              <w:rPr>
                <w:sz w:val="28"/>
                <w:szCs w:val="28"/>
                <w:lang w:val="uk-UA"/>
              </w:rPr>
            </w:pPr>
            <w:r w:rsidRPr="00F55848">
              <w:rPr>
                <w:sz w:val="28"/>
                <w:szCs w:val="28"/>
                <w:lang w:val="uk-UA"/>
              </w:rPr>
              <w:t xml:space="preserve">2.2. Особливості надання медичної допомоги в </w:t>
            </w:r>
            <w:r w:rsidRPr="00411A66">
              <w:rPr>
                <w:rStyle w:val="ae"/>
                <w:i w:val="0"/>
                <w:color w:val="555555"/>
                <w:sz w:val="28"/>
                <w:szCs w:val="28"/>
                <w:bdr w:val="none" w:sz="0" w:space="0" w:color="auto" w:frame="1"/>
                <w:shd w:val="clear" w:color="auto" w:fill="FFFFFF"/>
              </w:rPr>
              <w:t>КНП</w:t>
            </w:r>
            <w:r w:rsidRPr="00F55848">
              <w:rPr>
                <w:rStyle w:val="ae"/>
                <w:color w:val="555555"/>
                <w:sz w:val="28"/>
                <w:szCs w:val="28"/>
                <w:bdr w:val="none" w:sz="0" w:space="0" w:color="auto" w:frame="1"/>
                <w:shd w:val="clear" w:color="auto" w:fill="FFFFFF"/>
              </w:rPr>
              <w:t xml:space="preserve"> </w:t>
            </w:r>
            <w:r w:rsidRPr="00411A66">
              <w:rPr>
                <w:rStyle w:val="ae"/>
                <w:i w:val="0"/>
                <w:color w:val="555555"/>
                <w:sz w:val="28"/>
                <w:szCs w:val="28"/>
                <w:bdr w:val="none" w:sz="0" w:space="0" w:color="auto" w:frame="1"/>
                <w:shd w:val="clear" w:color="auto" w:fill="FFFFFF"/>
              </w:rPr>
              <w:t>“Центральна міська лікарня Піщанської Богоматері”</w:t>
            </w:r>
            <w:r w:rsidRPr="00411A66">
              <w:rPr>
                <w:rStyle w:val="ae"/>
                <w:i w:val="0"/>
                <w:color w:val="555555"/>
                <w:sz w:val="28"/>
                <w:szCs w:val="28"/>
                <w:bdr w:val="none" w:sz="0" w:space="0" w:color="auto" w:frame="1"/>
                <w:shd w:val="clear" w:color="auto" w:fill="FFFFFF"/>
                <w:lang w:val="uk-UA"/>
              </w:rPr>
              <w:t xml:space="preserve"> під час війни.</w:t>
            </w:r>
          </w:p>
        </w:tc>
        <w:tc>
          <w:tcPr>
            <w:tcW w:w="987" w:type="dxa"/>
          </w:tcPr>
          <w:p w14:paraId="47AA344D"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30</w:t>
            </w:r>
          </w:p>
        </w:tc>
      </w:tr>
      <w:tr w:rsidR="00072413" w14:paraId="59537A1C" w14:textId="77777777" w:rsidTr="005E1AC5">
        <w:tc>
          <w:tcPr>
            <w:tcW w:w="8642" w:type="dxa"/>
          </w:tcPr>
          <w:p w14:paraId="4881E219" w14:textId="77777777" w:rsidR="00072413" w:rsidRPr="00F55848" w:rsidRDefault="00072413" w:rsidP="005E1AC5">
            <w:pPr>
              <w:tabs>
                <w:tab w:val="left" w:pos="-71"/>
                <w:tab w:val="left" w:pos="3315"/>
              </w:tabs>
              <w:spacing w:line="360" w:lineRule="auto"/>
              <w:jc w:val="both"/>
              <w:rPr>
                <w:sz w:val="28"/>
                <w:szCs w:val="28"/>
                <w:lang w:val="uk-UA"/>
              </w:rPr>
            </w:pPr>
            <w:r w:rsidRPr="00F55848">
              <w:rPr>
                <w:sz w:val="28"/>
                <w:szCs w:val="28"/>
                <w:lang w:val="uk-UA"/>
              </w:rPr>
              <w:t>2.3. Основні методи та узагальнені результати дослідження</w:t>
            </w:r>
            <w:r w:rsidRPr="00F55848">
              <w:rPr>
                <w:sz w:val="28"/>
                <w:szCs w:val="28"/>
              </w:rPr>
              <w:t>.</w:t>
            </w:r>
          </w:p>
        </w:tc>
        <w:tc>
          <w:tcPr>
            <w:tcW w:w="987" w:type="dxa"/>
          </w:tcPr>
          <w:p w14:paraId="39CBC50E"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36</w:t>
            </w:r>
          </w:p>
        </w:tc>
      </w:tr>
      <w:tr w:rsidR="00072413" w14:paraId="7C29ECD0" w14:textId="77777777" w:rsidTr="005E1AC5">
        <w:tc>
          <w:tcPr>
            <w:tcW w:w="8642" w:type="dxa"/>
          </w:tcPr>
          <w:p w14:paraId="72805DB5" w14:textId="77777777" w:rsidR="00072413" w:rsidRPr="00F55848" w:rsidRDefault="00072413" w:rsidP="005E1AC5">
            <w:pPr>
              <w:tabs>
                <w:tab w:val="left" w:pos="-71"/>
                <w:tab w:val="left" w:pos="3315"/>
              </w:tabs>
              <w:spacing w:line="360" w:lineRule="auto"/>
              <w:jc w:val="both"/>
              <w:rPr>
                <w:sz w:val="28"/>
                <w:szCs w:val="28"/>
                <w:lang w:val="uk-UA"/>
              </w:rPr>
            </w:pPr>
            <w:r w:rsidRPr="006C4EFD">
              <w:rPr>
                <w:sz w:val="28"/>
                <w:szCs w:val="28"/>
                <w:shd w:val="clear" w:color="auto" w:fill="FFFFFF"/>
              </w:rPr>
              <w:t xml:space="preserve">Висновки до розділу </w:t>
            </w:r>
            <w:r>
              <w:rPr>
                <w:sz w:val="28"/>
                <w:szCs w:val="28"/>
                <w:shd w:val="clear" w:color="auto" w:fill="FFFFFF"/>
                <w:lang w:val="uk-UA"/>
              </w:rPr>
              <w:t>2</w:t>
            </w:r>
          </w:p>
        </w:tc>
        <w:tc>
          <w:tcPr>
            <w:tcW w:w="987" w:type="dxa"/>
          </w:tcPr>
          <w:p w14:paraId="4197EB47"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41</w:t>
            </w:r>
          </w:p>
        </w:tc>
      </w:tr>
      <w:tr w:rsidR="00072413" w14:paraId="314C8661" w14:textId="77777777" w:rsidTr="005E1AC5">
        <w:tc>
          <w:tcPr>
            <w:tcW w:w="8642" w:type="dxa"/>
          </w:tcPr>
          <w:p w14:paraId="6F6EE896" w14:textId="77777777" w:rsidR="00072413" w:rsidRPr="00F55848" w:rsidRDefault="00072413" w:rsidP="005E1AC5">
            <w:pPr>
              <w:pStyle w:val="HTML"/>
              <w:spacing w:line="360" w:lineRule="auto"/>
              <w:jc w:val="both"/>
              <w:rPr>
                <w:sz w:val="28"/>
                <w:szCs w:val="28"/>
              </w:rPr>
            </w:pPr>
            <w:r w:rsidRPr="00F55848">
              <w:rPr>
                <w:rStyle w:val="y2iqfc"/>
                <w:rFonts w:ascii="Times New Roman" w:hAnsi="Times New Roman" w:cs="Times New Roman"/>
                <w:sz w:val="28"/>
                <w:szCs w:val="28"/>
              </w:rPr>
              <w:t xml:space="preserve">РОЗДІЛ 3. АНАЛІЗ </w:t>
            </w:r>
            <w:r w:rsidRPr="00F55848">
              <w:rPr>
                <w:rFonts w:ascii="Times New Roman" w:hAnsi="Times New Roman" w:cs="Times New Roman"/>
                <w:sz w:val="28"/>
                <w:szCs w:val="28"/>
              </w:rPr>
              <w:t xml:space="preserve">ОСНОВНИХ ПОКАЗНИКІВ НАДАННЯ МЕДИЧНОЇ ДОПОМОГИ У КНП </w:t>
            </w:r>
            <w:r w:rsidRPr="00F55848">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БОГОМАТЕРІ"У РОКИ ВІЙНИ (2022-2024 Р.</w:t>
            </w:r>
            <w:r w:rsidRPr="00F55848">
              <w:rPr>
                <w:rFonts w:ascii="Times New Roman" w:hAnsi="Times New Roman" w:cs="Times New Roman"/>
                <w:sz w:val="28"/>
                <w:szCs w:val="28"/>
              </w:rPr>
              <w:t>)</w:t>
            </w:r>
            <w:r w:rsidRPr="00F55848">
              <w:rPr>
                <w:rStyle w:val="y2iqfc"/>
                <w:rFonts w:ascii="Times New Roman" w:hAnsi="Times New Roman" w:cs="Times New Roman"/>
                <w:sz w:val="28"/>
                <w:szCs w:val="28"/>
              </w:rPr>
              <w:t>.</w:t>
            </w:r>
          </w:p>
        </w:tc>
        <w:tc>
          <w:tcPr>
            <w:tcW w:w="987" w:type="dxa"/>
          </w:tcPr>
          <w:p w14:paraId="0CDDBA9B"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42</w:t>
            </w:r>
          </w:p>
        </w:tc>
      </w:tr>
      <w:tr w:rsidR="00072413" w14:paraId="7167545E" w14:textId="77777777" w:rsidTr="005E1AC5">
        <w:tc>
          <w:tcPr>
            <w:tcW w:w="8642" w:type="dxa"/>
          </w:tcPr>
          <w:p w14:paraId="5FCC084F" w14:textId="77777777" w:rsidR="00072413" w:rsidRPr="00F55848" w:rsidRDefault="00072413" w:rsidP="005E1AC5">
            <w:pPr>
              <w:pStyle w:val="HTML"/>
              <w:spacing w:line="360" w:lineRule="auto"/>
              <w:jc w:val="both"/>
              <w:rPr>
                <w:sz w:val="28"/>
                <w:szCs w:val="28"/>
              </w:rPr>
            </w:pPr>
            <w:r w:rsidRPr="00F55848">
              <w:rPr>
                <w:rFonts w:ascii="Times New Roman" w:hAnsi="Times New Roman" w:cs="Times New Roman"/>
                <w:sz w:val="28"/>
                <w:szCs w:val="28"/>
              </w:rPr>
              <w:t xml:space="preserve">3.1. </w:t>
            </w:r>
            <w:r w:rsidRPr="00F55848">
              <w:rPr>
                <w:rStyle w:val="y2iqfc"/>
                <w:rFonts w:ascii="Times New Roman" w:hAnsi="Times New Roman" w:cs="Times New Roman"/>
                <w:sz w:val="28"/>
                <w:szCs w:val="28"/>
              </w:rPr>
              <w:t xml:space="preserve">Аналіз </w:t>
            </w:r>
            <w:r w:rsidRPr="00F55848">
              <w:rPr>
                <w:rFonts w:ascii="Times New Roman" w:hAnsi="Times New Roman" w:cs="Times New Roman"/>
                <w:sz w:val="28"/>
                <w:szCs w:val="28"/>
              </w:rPr>
              <w:t xml:space="preserve">основних кількісних показників надання медичної допомоги у КНП </w:t>
            </w:r>
            <w:r w:rsidRPr="00F55848">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Богоматері"у роки війни (2022-2024 р.</w:t>
            </w:r>
            <w:r w:rsidRPr="00F55848">
              <w:rPr>
                <w:rFonts w:ascii="Times New Roman" w:hAnsi="Times New Roman" w:cs="Times New Roman"/>
                <w:sz w:val="28"/>
                <w:szCs w:val="28"/>
              </w:rPr>
              <w:t>)</w:t>
            </w:r>
            <w:r>
              <w:rPr>
                <w:rStyle w:val="y2iqfc"/>
                <w:rFonts w:ascii="Times New Roman" w:hAnsi="Times New Roman" w:cs="Times New Roman"/>
                <w:sz w:val="28"/>
                <w:szCs w:val="28"/>
              </w:rPr>
              <w:t>.</w:t>
            </w:r>
          </w:p>
        </w:tc>
        <w:tc>
          <w:tcPr>
            <w:tcW w:w="987" w:type="dxa"/>
          </w:tcPr>
          <w:p w14:paraId="3167AD12"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42</w:t>
            </w:r>
          </w:p>
        </w:tc>
      </w:tr>
      <w:tr w:rsidR="00072413" w14:paraId="02B0C057" w14:textId="77777777" w:rsidTr="005E1AC5">
        <w:tc>
          <w:tcPr>
            <w:tcW w:w="8642" w:type="dxa"/>
          </w:tcPr>
          <w:p w14:paraId="241C8945" w14:textId="77777777" w:rsidR="00072413" w:rsidRPr="00F55848" w:rsidRDefault="00072413" w:rsidP="005E1AC5">
            <w:pPr>
              <w:pStyle w:val="HTML"/>
              <w:spacing w:line="360" w:lineRule="auto"/>
              <w:jc w:val="both"/>
              <w:rPr>
                <w:rFonts w:ascii="Times New Roman" w:hAnsi="Times New Roman" w:cs="Times New Roman"/>
                <w:sz w:val="28"/>
                <w:szCs w:val="28"/>
              </w:rPr>
            </w:pPr>
            <w:r w:rsidRPr="00FD1C1D">
              <w:rPr>
                <w:rFonts w:ascii="Times New Roman" w:hAnsi="Times New Roman" w:cs="Times New Roman"/>
                <w:sz w:val="28"/>
                <w:szCs w:val="28"/>
              </w:rPr>
              <w:t>3</w:t>
            </w:r>
            <w:r w:rsidRPr="00F55848">
              <w:rPr>
                <w:rFonts w:ascii="Times New Roman" w:hAnsi="Times New Roman" w:cs="Times New Roman"/>
                <w:sz w:val="28"/>
                <w:szCs w:val="28"/>
              </w:rPr>
              <w:t xml:space="preserve">.2. </w:t>
            </w:r>
            <w:r w:rsidRPr="00F55848">
              <w:rPr>
                <w:rStyle w:val="y2iqfc"/>
                <w:rFonts w:ascii="Times New Roman" w:hAnsi="Times New Roman" w:cs="Times New Roman"/>
                <w:sz w:val="28"/>
                <w:szCs w:val="28"/>
              </w:rPr>
              <w:t xml:space="preserve">Аналіз </w:t>
            </w:r>
            <w:r w:rsidRPr="00F55848">
              <w:rPr>
                <w:rFonts w:ascii="Times New Roman" w:hAnsi="Times New Roman" w:cs="Times New Roman"/>
                <w:sz w:val="28"/>
                <w:szCs w:val="28"/>
              </w:rPr>
              <w:t xml:space="preserve">впровадження покращення профілактики внутрішньолікарняних інфекцій при наданні медичної допомоги у КНП </w:t>
            </w:r>
            <w:r w:rsidRPr="00F55848">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Богоматері"у роки війни (2022-2023 рр.</w:t>
            </w:r>
            <w:r w:rsidRPr="00F55848">
              <w:rPr>
                <w:rFonts w:ascii="Times New Roman" w:hAnsi="Times New Roman" w:cs="Times New Roman"/>
                <w:sz w:val="28"/>
                <w:szCs w:val="28"/>
              </w:rPr>
              <w:t>)</w:t>
            </w:r>
            <w:r w:rsidRPr="00F55848">
              <w:rPr>
                <w:rStyle w:val="y2iqfc"/>
                <w:rFonts w:ascii="Times New Roman" w:hAnsi="Times New Roman" w:cs="Times New Roman"/>
                <w:sz w:val="28"/>
                <w:szCs w:val="28"/>
              </w:rPr>
              <w:t>.</w:t>
            </w:r>
          </w:p>
        </w:tc>
        <w:tc>
          <w:tcPr>
            <w:tcW w:w="987" w:type="dxa"/>
          </w:tcPr>
          <w:p w14:paraId="75CADDED"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48</w:t>
            </w:r>
          </w:p>
        </w:tc>
      </w:tr>
      <w:tr w:rsidR="00072413" w14:paraId="78771DCF" w14:textId="77777777" w:rsidTr="005E1AC5">
        <w:tc>
          <w:tcPr>
            <w:tcW w:w="8642" w:type="dxa"/>
          </w:tcPr>
          <w:p w14:paraId="51CF8B2B" w14:textId="77777777" w:rsidR="00072413" w:rsidRPr="00F55848" w:rsidRDefault="00072413" w:rsidP="005E1AC5">
            <w:pPr>
              <w:pStyle w:val="HTML"/>
              <w:spacing w:line="360" w:lineRule="auto"/>
              <w:jc w:val="both"/>
              <w:rPr>
                <w:rFonts w:ascii="Times New Roman" w:hAnsi="Times New Roman" w:cs="Times New Roman"/>
                <w:sz w:val="28"/>
                <w:szCs w:val="28"/>
              </w:rPr>
            </w:pPr>
            <w:r w:rsidRPr="00F55848">
              <w:rPr>
                <w:rFonts w:ascii="Times New Roman" w:hAnsi="Times New Roman" w:cs="Times New Roman"/>
                <w:sz w:val="28"/>
                <w:szCs w:val="28"/>
                <w:shd w:val="clear" w:color="auto" w:fill="FFFFFF"/>
              </w:rPr>
              <w:t>Висновки до розділу 3</w:t>
            </w:r>
          </w:p>
        </w:tc>
        <w:tc>
          <w:tcPr>
            <w:tcW w:w="987" w:type="dxa"/>
          </w:tcPr>
          <w:p w14:paraId="221AC7FE"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51</w:t>
            </w:r>
          </w:p>
        </w:tc>
      </w:tr>
      <w:tr w:rsidR="00072413" w14:paraId="73345DF9" w14:textId="77777777" w:rsidTr="005E1AC5">
        <w:tc>
          <w:tcPr>
            <w:tcW w:w="8642" w:type="dxa"/>
          </w:tcPr>
          <w:p w14:paraId="0CBF736E" w14:textId="77777777" w:rsidR="00072413" w:rsidRPr="00F55848" w:rsidRDefault="00072413" w:rsidP="005E1AC5">
            <w:pPr>
              <w:pStyle w:val="HTML"/>
              <w:spacing w:line="360" w:lineRule="auto"/>
              <w:jc w:val="both"/>
              <w:rPr>
                <w:sz w:val="28"/>
                <w:szCs w:val="28"/>
                <w:shd w:val="clear" w:color="auto" w:fill="FFFFFF"/>
              </w:rPr>
            </w:pPr>
            <w:r w:rsidRPr="00F55848">
              <w:rPr>
                <w:rFonts w:ascii="Times New Roman" w:hAnsi="Times New Roman" w:cs="Times New Roman"/>
                <w:sz w:val="28"/>
                <w:szCs w:val="28"/>
              </w:rPr>
              <w:lastRenderedPageBreak/>
              <w:t>РОЗДІЛ 4. ДОСЛІДЖЕННЯ ЯКОСТІ ЖИТТЯ МЕДИЧНИХ СЕСТЕР</w:t>
            </w:r>
            <w:r w:rsidRPr="00F55848">
              <w:rPr>
                <w:rFonts w:ascii="Times New Roman" w:hAnsi="Times New Roman" w:cs="Times New Roman"/>
                <w:bCs/>
                <w:sz w:val="28"/>
                <w:szCs w:val="28"/>
              </w:rPr>
              <w:t xml:space="preserve"> </w:t>
            </w:r>
            <w:r w:rsidRPr="00F55848">
              <w:rPr>
                <w:rFonts w:ascii="Times New Roman" w:hAnsi="Times New Roman" w:cs="Times New Roman"/>
                <w:sz w:val="28"/>
                <w:szCs w:val="28"/>
              </w:rPr>
              <w:t xml:space="preserve">КНП </w:t>
            </w:r>
            <w:r w:rsidRPr="00F55848">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tc>
        <w:tc>
          <w:tcPr>
            <w:tcW w:w="987" w:type="dxa"/>
          </w:tcPr>
          <w:p w14:paraId="27BC05B9"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53</w:t>
            </w:r>
          </w:p>
        </w:tc>
      </w:tr>
      <w:tr w:rsidR="00072413" w14:paraId="7F1E0F47" w14:textId="77777777" w:rsidTr="005E1AC5">
        <w:tc>
          <w:tcPr>
            <w:tcW w:w="8642" w:type="dxa"/>
          </w:tcPr>
          <w:p w14:paraId="3B061C82" w14:textId="77777777" w:rsidR="00072413" w:rsidRPr="00C30B08" w:rsidRDefault="00072413" w:rsidP="005E1AC5">
            <w:pPr>
              <w:spacing w:line="360" w:lineRule="auto"/>
              <w:rPr>
                <w:sz w:val="28"/>
                <w:szCs w:val="28"/>
                <w:shd w:val="clear" w:color="auto" w:fill="FFFFFF"/>
              </w:rPr>
            </w:pPr>
            <w:r>
              <w:rPr>
                <w:rStyle w:val="y2iqfc"/>
                <w:sz w:val="28"/>
                <w:szCs w:val="28"/>
                <w:lang w:val="uk-UA"/>
              </w:rPr>
              <w:t>Висновки до розділу 4</w:t>
            </w:r>
          </w:p>
        </w:tc>
        <w:tc>
          <w:tcPr>
            <w:tcW w:w="987" w:type="dxa"/>
          </w:tcPr>
          <w:p w14:paraId="74807539"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60</w:t>
            </w:r>
          </w:p>
        </w:tc>
      </w:tr>
      <w:tr w:rsidR="00072413" w14:paraId="1C897826" w14:textId="77777777" w:rsidTr="005E1AC5">
        <w:tc>
          <w:tcPr>
            <w:tcW w:w="8642" w:type="dxa"/>
          </w:tcPr>
          <w:p w14:paraId="3F3D157F" w14:textId="77777777" w:rsidR="00072413" w:rsidRPr="00C30B08" w:rsidRDefault="00072413" w:rsidP="005E1AC5">
            <w:pPr>
              <w:spacing w:line="360" w:lineRule="auto"/>
              <w:rPr>
                <w:sz w:val="28"/>
                <w:szCs w:val="28"/>
                <w:shd w:val="clear" w:color="auto" w:fill="FFFFFF"/>
              </w:rPr>
            </w:pPr>
            <w:r w:rsidRPr="00C30B08">
              <w:rPr>
                <w:sz w:val="28"/>
                <w:szCs w:val="28"/>
              </w:rPr>
              <w:t>ВИСНОВКИ.</w:t>
            </w:r>
          </w:p>
        </w:tc>
        <w:tc>
          <w:tcPr>
            <w:tcW w:w="987" w:type="dxa"/>
          </w:tcPr>
          <w:p w14:paraId="256E88F9"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62</w:t>
            </w:r>
          </w:p>
        </w:tc>
      </w:tr>
      <w:tr w:rsidR="00072413" w14:paraId="04C32053" w14:textId="77777777" w:rsidTr="005E1AC5">
        <w:tc>
          <w:tcPr>
            <w:tcW w:w="8642" w:type="dxa"/>
          </w:tcPr>
          <w:p w14:paraId="60D30C6A" w14:textId="77777777" w:rsidR="00072413" w:rsidRPr="00C30B08" w:rsidRDefault="00072413" w:rsidP="005E1AC5">
            <w:pPr>
              <w:spacing w:line="360" w:lineRule="auto"/>
              <w:rPr>
                <w:rStyle w:val="y2iqfc"/>
                <w:sz w:val="28"/>
                <w:szCs w:val="28"/>
                <w:lang w:val="uk-UA"/>
              </w:rPr>
            </w:pPr>
            <w:r w:rsidRPr="006C4EFD">
              <w:rPr>
                <w:sz w:val="28"/>
                <w:szCs w:val="28"/>
              </w:rPr>
              <w:t xml:space="preserve">СПИСОК </w:t>
            </w:r>
            <w:r w:rsidRPr="006C4EFD">
              <w:rPr>
                <w:sz w:val="28"/>
                <w:szCs w:val="28"/>
                <w:lang w:val="uk-UA"/>
              </w:rPr>
              <w:t>ВИКОРИСТАНИХ ДЖЕРЕЛ</w:t>
            </w:r>
          </w:p>
        </w:tc>
        <w:tc>
          <w:tcPr>
            <w:tcW w:w="987" w:type="dxa"/>
          </w:tcPr>
          <w:p w14:paraId="1B902AB5"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65</w:t>
            </w:r>
          </w:p>
        </w:tc>
      </w:tr>
      <w:tr w:rsidR="00072413" w14:paraId="02521BC4" w14:textId="77777777" w:rsidTr="005E1AC5">
        <w:tc>
          <w:tcPr>
            <w:tcW w:w="8642" w:type="dxa"/>
          </w:tcPr>
          <w:p w14:paraId="4CBBB6F7" w14:textId="77777777" w:rsidR="00072413" w:rsidRPr="00C30B08" w:rsidRDefault="00072413" w:rsidP="005E1AC5">
            <w:pPr>
              <w:spacing w:line="360" w:lineRule="auto"/>
              <w:rPr>
                <w:rStyle w:val="y2iqfc"/>
                <w:sz w:val="28"/>
                <w:szCs w:val="28"/>
                <w:lang w:val="uk-UA"/>
              </w:rPr>
            </w:pPr>
            <w:r w:rsidRPr="006C4EFD">
              <w:rPr>
                <w:sz w:val="28"/>
                <w:szCs w:val="28"/>
                <w:lang w:val="uk-UA"/>
              </w:rPr>
              <w:t>Додаток А</w:t>
            </w:r>
          </w:p>
        </w:tc>
        <w:tc>
          <w:tcPr>
            <w:tcW w:w="987" w:type="dxa"/>
          </w:tcPr>
          <w:p w14:paraId="5866FF04" w14:textId="77777777" w:rsidR="00072413" w:rsidRPr="00E564D6" w:rsidRDefault="00072413" w:rsidP="005E1AC5">
            <w:pPr>
              <w:tabs>
                <w:tab w:val="left" w:pos="0"/>
                <w:tab w:val="left" w:pos="3315"/>
              </w:tabs>
              <w:spacing w:line="360" w:lineRule="auto"/>
              <w:jc w:val="both"/>
              <w:rPr>
                <w:sz w:val="28"/>
                <w:szCs w:val="28"/>
                <w:lang w:val="uk-UA"/>
              </w:rPr>
            </w:pPr>
            <w:r>
              <w:rPr>
                <w:sz w:val="28"/>
                <w:szCs w:val="28"/>
                <w:lang w:val="uk-UA"/>
              </w:rPr>
              <w:t>72</w:t>
            </w:r>
          </w:p>
        </w:tc>
      </w:tr>
    </w:tbl>
    <w:p w14:paraId="7C6A2659" w14:textId="77777777" w:rsidR="00F45EC2" w:rsidRPr="006C4EFD" w:rsidRDefault="00560986" w:rsidP="004C72BF">
      <w:pPr>
        <w:tabs>
          <w:tab w:val="left" w:pos="3315"/>
        </w:tabs>
        <w:spacing w:line="360" w:lineRule="auto"/>
        <w:ind w:firstLine="850"/>
        <w:jc w:val="center"/>
        <w:rPr>
          <w:b/>
          <w:sz w:val="28"/>
          <w:szCs w:val="28"/>
          <w:lang w:val="uk-UA"/>
        </w:rPr>
      </w:pPr>
      <w:r w:rsidRPr="006C4EFD">
        <w:rPr>
          <w:sz w:val="28"/>
          <w:szCs w:val="28"/>
        </w:rPr>
        <w:br w:type="page"/>
      </w:r>
      <w:r w:rsidR="00F45EC2" w:rsidRPr="006C4EFD">
        <w:rPr>
          <w:b/>
          <w:sz w:val="28"/>
          <w:szCs w:val="28"/>
          <w:lang w:val="uk-UA"/>
        </w:rPr>
        <w:lastRenderedPageBreak/>
        <w:t>АНОТАЦІЯ</w:t>
      </w:r>
    </w:p>
    <w:p w14:paraId="0F4E11E1" w14:textId="77777777" w:rsidR="00560986" w:rsidRPr="006C4EFD" w:rsidRDefault="00560986" w:rsidP="004C72BF">
      <w:pPr>
        <w:spacing w:line="360" w:lineRule="auto"/>
        <w:ind w:firstLine="850"/>
        <w:jc w:val="center"/>
        <w:rPr>
          <w:sz w:val="28"/>
          <w:szCs w:val="28"/>
          <w:lang w:val="uk-UA" w:eastAsia="x-none"/>
        </w:rPr>
      </w:pPr>
    </w:p>
    <w:p w14:paraId="6A960D3D" w14:textId="77777777" w:rsidR="004C72BF" w:rsidRPr="008A182D" w:rsidRDefault="004C72BF" w:rsidP="004C72BF">
      <w:pPr>
        <w:spacing w:line="360" w:lineRule="auto"/>
        <w:ind w:firstLine="851"/>
        <w:jc w:val="both"/>
        <w:rPr>
          <w:sz w:val="28"/>
          <w:szCs w:val="28"/>
        </w:rPr>
      </w:pPr>
      <w:r w:rsidRPr="003F25D0">
        <w:rPr>
          <w:sz w:val="28"/>
          <w:szCs w:val="28"/>
          <w:lang w:val="uk-UA"/>
        </w:rPr>
        <w:t xml:space="preserve">Колісник Єлизавета. Оцінка якості життя медичних сестер </w:t>
      </w:r>
      <w:r w:rsidRPr="003F25D0">
        <w:rPr>
          <w:color w:val="222222"/>
          <w:sz w:val="28"/>
          <w:szCs w:val="28"/>
          <w:shd w:val="clear" w:color="auto" w:fill="FFFFFF"/>
          <w:lang w:val="uk-UA"/>
        </w:rPr>
        <w:t>комунального некомерційного підпри</w:t>
      </w:r>
      <w:r w:rsidRPr="003F25D0">
        <w:rPr>
          <w:rStyle w:val="HTML0"/>
          <w:rFonts w:ascii="Times New Roman" w:hAnsi="Times New Roman" w:cs="Times New Roman"/>
          <w:color w:val="222222"/>
          <w:sz w:val="28"/>
          <w:szCs w:val="28"/>
          <w:shd w:val="clear" w:color="auto" w:fill="FFFFFF"/>
          <w:lang w:val="uk-UA"/>
        </w:rPr>
        <w:t>є</w:t>
      </w:r>
      <w:r w:rsidRPr="003F25D0">
        <w:rPr>
          <w:color w:val="222222"/>
          <w:sz w:val="28"/>
          <w:szCs w:val="28"/>
          <w:shd w:val="clear" w:color="auto" w:fill="FFFFFF"/>
          <w:lang w:val="uk-UA"/>
        </w:rPr>
        <w:t>мства Ізюмської міської ради "Центральна міська лікарня Піщанської Богоматері"</w:t>
      </w:r>
      <w:r w:rsidRPr="003F25D0">
        <w:rPr>
          <w:sz w:val="28"/>
          <w:szCs w:val="28"/>
          <w:lang w:val="uk-UA"/>
        </w:rPr>
        <w:t>. Науковий керівник: доц. Рега Н.І. Тернопільський національний медичний університет імені І.</w:t>
      </w:r>
      <w:r w:rsidRPr="008A182D">
        <w:rPr>
          <w:sz w:val="28"/>
          <w:szCs w:val="28"/>
        </w:rPr>
        <w:t> </w:t>
      </w:r>
      <w:r w:rsidRPr="003F25D0">
        <w:rPr>
          <w:sz w:val="28"/>
          <w:szCs w:val="28"/>
          <w:lang w:val="uk-UA"/>
        </w:rPr>
        <w:t xml:space="preserve">Я. Горбачевського МОЗ України. </w:t>
      </w:r>
      <w:r w:rsidRPr="008A182D">
        <w:rPr>
          <w:sz w:val="28"/>
          <w:szCs w:val="28"/>
        </w:rPr>
        <w:t>2025 р.</w:t>
      </w:r>
    </w:p>
    <w:p w14:paraId="1986C3D1" w14:textId="77777777" w:rsidR="004C72BF" w:rsidRPr="008A182D" w:rsidRDefault="004C72BF" w:rsidP="004C72BF">
      <w:pPr>
        <w:spacing w:line="360" w:lineRule="auto"/>
        <w:ind w:firstLine="851"/>
        <w:jc w:val="both"/>
        <w:rPr>
          <w:sz w:val="28"/>
          <w:szCs w:val="28"/>
        </w:rPr>
      </w:pPr>
      <w:r w:rsidRPr="008A182D">
        <w:rPr>
          <w:sz w:val="28"/>
          <w:szCs w:val="28"/>
        </w:rPr>
        <w:t>Повномасштабне вторгнення Росії в Україну 24 лютого 2022 року стало потужним фактором потрясінь і викликів для всіх українців, в тому числі і для медичних працівників. Ця війна вже трагічно і надовго змінила життя та долі мільйонів людей в Україні. Тисячі громадян загинули в боях і від російських обстрілів та насильства, сотні тисяч родин втратили свої домівки, мільйони українців стали внутрішніми переселенцями або виїхали за кордон. Це новий трагедійний досвід, а також нова, болісна реальність для українського суспільства [1]. У кризових ситуаціях всі люди зазнають фізичного і психологічного перевантаження. Емоційне напруження і стрес можуть привести до адаптації до нових умов або до збоїв у функціонуванні організму. Дослідження останніх років показали, що частота та інтенсивність травмоіндукованих психічних розладів є нижчими серед військових, а вищими серед цивільних. Окрему увагу варто приділити професіоналам, які надають допомогу жертвам війни та біженцям. Їх психологічні реакції та стан психічного здоров'я, попри опосередкований контакт із війною через спостереження за жертвами, можуть стати важливим джерелом інформації про вплив війни на психологічний стан людини [2]. Зазвичай медичні працівники не відчувають значного стресу через складні ситуації на роботі завдяки своєму навчанню та підготовці. Однак іноді вони стикаються з новими та потенційно дуже тривожними обставинами, коли змушені приймати складні рішення, що можуть суперечити їхнім глибоко вкоріненим переконанням. [2].</w:t>
      </w:r>
    </w:p>
    <w:p w14:paraId="6212D68E" w14:textId="77777777" w:rsidR="004C72BF" w:rsidRPr="008A182D" w:rsidRDefault="004C72BF" w:rsidP="004C72BF">
      <w:pPr>
        <w:spacing w:line="360" w:lineRule="auto"/>
        <w:ind w:firstLine="851"/>
        <w:jc w:val="both"/>
        <w:rPr>
          <w:sz w:val="28"/>
          <w:szCs w:val="28"/>
        </w:rPr>
      </w:pPr>
      <w:r w:rsidRPr="008A182D">
        <w:rPr>
          <w:sz w:val="28"/>
          <w:szCs w:val="28"/>
        </w:rPr>
        <w:lastRenderedPageBreak/>
        <w:t>Якість життя (ЯЖ) тісно пов’язана зі станом здоров’я людини. У свою чергу стан здоров'я сильно залежить від способу життя. Здорова поведінка, яка визначається як дії та ставлення людини, що впливають на її фізичне та психічне здоров’я, є одним із багатьох компонентів способу життя. Медсестринська спільнота, яка піддається низці небезпек, пов’язаних із посадою та обов’язками професії медсестри, має боротися з різними негативними впливами на якість свого життя, оскільки вони призводить до зниження ЯЖ медперсоналу та зниження ефективності надання послуг з догляду за пацієнтами [3].</w:t>
      </w:r>
    </w:p>
    <w:p w14:paraId="07BDF72E" w14:textId="2AD00463" w:rsidR="004C72BF" w:rsidRPr="008A182D" w:rsidRDefault="004C72BF" w:rsidP="004C72BF">
      <w:pPr>
        <w:tabs>
          <w:tab w:val="left" w:pos="9639"/>
        </w:tabs>
        <w:spacing w:line="360" w:lineRule="auto"/>
        <w:ind w:firstLine="851"/>
        <w:jc w:val="both"/>
        <w:rPr>
          <w:sz w:val="28"/>
          <w:szCs w:val="28"/>
        </w:rPr>
      </w:pPr>
      <w:r w:rsidRPr="008A182D">
        <w:rPr>
          <w:sz w:val="28"/>
          <w:szCs w:val="28"/>
        </w:rPr>
        <w:t xml:space="preserve">Мета дослідження – Дослідити ЯЖ медичних сестер </w:t>
      </w:r>
      <w:r w:rsidRPr="008A182D">
        <w:rPr>
          <w:color w:val="222222"/>
          <w:sz w:val="28"/>
          <w:szCs w:val="28"/>
          <w:shd w:val="clear" w:color="auto" w:fill="FFFFFF"/>
        </w:rPr>
        <w:t>комунального некомерційного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мства Ізюмської міської ради "Центральна міська лікарня Піщанської Богоматері" ( КНП "ЦМЛ Піщанської Богоматері").</w:t>
      </w:r>
    </w:p>
    <w:p w14:paraId="1DC06147" w14:textId="77777777" w:rsidR="004C72BF" w:rsidRPr="008A182D" w:rsidRDefault="004C72BF" w:rsidP="004C72BF">
      <w:pPr>
        <w:tabs>
          <w:tab w:val="left" w:pos="9639"/>
        </w:tabs>
        <w:spacing w:line="360" w:lineRule="auto"/>
        <w:ind w:firstLine="851"/>
        <w:jc w:val="both"/>
        <w:rPr>
          <w:sz w:val="28"/>
          <w:szCs w:val="28"/>
        </w:rPr>
      </w:pPr>
      <w:r w:rsidRPr="008A182D">
        <w:rPr>
          <w:sz w:val="28"/>
          <w:szCs w:val="28"/>
        </w:rPr>
        <w:t>Завдання дослідження:</w:t>
      </w:r>
    </w:p>
    <w:p w14:paraId="786091CB" w14:textId="77777777" w:rsidR="004C72BF" w:rsidRPr="008A182D" w:rsidRDefault="004C72BF" w:rsidP="004C72BF">
      <w:pPr>
        <w:tabs>
          <w:tab w:val="left" w:pos="9639"/>
        </w:tabs>
        <w:spacing w:line="360" w:lineRule="auto"/>
        <w:ind w:firstLine="851"/>
        <w:jc w:val="both"/>
        <w:rPr>
          <w:sz w:val="28"/>
          <w:szCs w:val="28"/>
        </w:rPr>
      </w:pPr>
      <w:r w:rsidRPr="008A182D">
        <w:rPr>
          <w:sz w:val="28"/>
          <w:szCs w:val="28"/>
        </w:rPr>
        <w:t xml:space="preserve">Дослідити ЯЖ медичних сестер </w:t>
      </w:r>
      <w:r w:rsidRPr="008A182D">
        <w:rPr>
          <w:color w:val="222222"/>
          <w:sz w:val="28"/>
          <w:szCs w:val="28"/>
          <w:shd w:val="clear" w:color="auto" w:fill="FFFFFF"/>
        </w:rPr>
        <w:t>комунального некомерційного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мства Ізюмської міської ради "Центральна міська лікарня Піщанської Богоматері".</w:t>
      </w:r>
    </w:p>
    <w:p w14:paraId="2BC61102" w14:textId="77777777" w:rsidR="004C72BF" w:rsidRPr="008A182D" w:rsidRDefault="004C72BF" w:rsidP="004C72BF">
      <w:pPr>
        <w:tabs>
          <w:tab w:val="left" w:pos="9639"/>
        </w:tabs>
        <w:spacing w:line="360" w:lineRule="auto"/>
        <w:ind w:firstLine="851"/>
        <w:jc w:val="both"/>
        <w:rPr>
          <w:sz w:val="28"/>
          <w:szCs w:val="28"/>
        </w:rPr>
      </w:pPr>
      <w:r w:rsidRPr="008A182D">
        <w:rPr>
          <w:sz w:val="28"/>
          <w:szCs w:val="28"/>
        </w:rPr>
        <w:t xml:space="preserve">Проаналізувати основні показники роботи </w:t>
      </w:r>
      <w:r w:rsidRPr="008A182D">
        <w:rPr>
          <w:color w:val="222222"/>
          <w:sz w:val="28"/>
          <w:szCs w:val="28"/>
          <w:shd w:val="clear" w:color="auto" w:fill="FFFFFF"/>
        </w:rPr>
        <w:t>комунального некомерційного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мства Ізюмської міської ради "Центральна міська лікарня Піщанської Богоматері".</w:t>
      </w:r>
    </w:p>
    <w:p w14:paraId="688741BB" w14:textId="77777777" w:rsidR="004C72BF" w:rsidRPr="008A182D" w:rsidRDefault="004C72BF" w:rsidP="004C72BF">
      <w:pPr>
        <w:tabs>
          <w:tab w:val="left" w:pos="9639"/>
        </w:tabs>
        <w:spacing w:line="360" w:lineRule="auto"/>
        <w:ind w:firstLine="851"/>
        <w:jc w:val="both"/>
        <w:rPr>
          <w:sz w:val="28"/>
          <w:szCs w:val="28"/>
        </w:rPr>
      </w:pPr>
      <w:r w:rsidRPr="008A182D">
        <w:rPr>
          <w:sz w:val="28"/>
          <w:szCs w:val="28"/>
        </w:rPr>
        <w:t xml:space="preserve">Виявити головні проблеми надання медичної допомоги у </w:t>
      </w:r>
      <w:r w:rsidRPr="008A182D">
        <w:rPr>
          <w:color w:val="222222"/>
          <w:sz w:val="28"/>
          <w:szCs w:val="28"/>
          <w:shd w:val="clear" w:color="auto" w:fill="FFFFFF"/>
        </w:rPr>
        <w:t>комунальному некомерційному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мстві Ізюмської міської ради "Центральна міська лікарня Піщанської Богоматері".</w:t>
      </w:r>
    </w:p>
    <w:p w14:paraId="27F19221" w14:textId="77777777" w:rsidR="004C72BF" w:rsidRPr="008A182D" w:rsidRDefault="004C72BF" w:rsidP="004C72BF">
      <w:pPr>
        <w:tabs>
          <w:tab w:val="left" w:pos="9639"/>
        </w:tabs>
        <w:spacing w:line="360" w:lineRule="auto"/>
        <w:ind w:firstLine="851"/>
        <w:jc w:val="both"/>
        <w:rPr>
          <w:sz w:val="28"/>
          <w:szCs w:val="28"/>
        </w:rPr>
      </w:pPr>
      <w:r w:rsidRPr="008A182D">
        <w:rPr>
          <w:sz w:val="28"/>
          <w:szCs w:val="28"/>
        </w:rPr>
        <w:t xml:space="preserve">Запропонувати рекомендації для покращення медичної допомоги у </w:t>
      </w:r>
      <w:r w:rsidRPr="008A182D">
        <w:rPr>
          <w:color w:val="222222"/>
          <w:sz w:val="28"/>
          <w:szCs w:val="28"/>
          <w:shd w:val="clear" w:color="auto" w:fill="FFFFFF"/>
        </w:rPr>
        <w:t>комунальному некомерційному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мстві Ізюмської міської ради "Центральна міська лікарня Піщанської Богоматері".</w:t>
      </w:r>
    </w:p>
    <w:p w14:paraId="797FC4BE" w14:textId="77777777" w:rsidR="004C72BF" w:rsidRPr="008A182D" w:rsidRDefault="004C72BF" w:rsidP="004C72BF">
      <w:pPr>
        <w:tabs>
          <w:tab w:val="left" w:pos="851"/>
          <w:tab w:val="left" w:pos="9639"/>
        </w:tabs>
        <w:spacing w:line="360" w:lineRule="auto"/>
        <w:ind w:firstLine="851"/>
        <w:jc w:val="both"/>
        <w:rPr>
          <w:sz w:val="28"/>
          <w:szCs w:val="28"/>
        </w:rPr>
      </w:pPr>
      <w:r w:rsidRPr="008A182D">
        <w:rPr>
          <w:iCs/>
          <w:sz w:val="28"/>
          <w:szCs w:val="28"/>
        </w:rPr>
        <w:t>Об'єкт дослідження:</w:t>
      </w:r>
      <w:r w:rsidRPr="008A182D">
        <w:rPr>
          <w:sz w:val="28"/>
          <w:szCs w:val="28"/>
        </w:rPr>
        <w:t xml:space="preserve"> участь медичної сестри у наданні</w:t>
      </w:r>
      <w:r w:rsidRPr="008A182D">
        <w:rPr>
          <w:bCs/>
          <w:sz w:val="28"/>
          <w:szCs w:val="28"/>
        </w:rPr>
        <w:t xml:space="preserve"> </w:t>
      </w:r>
      <w:r w:rsidRPr="008A182D">
        <w:rPr>
          <w:sz w:val="28"/>
          <w:szCs w:val="28"/>
        </w:rPr>
        <w:t xml:space="preserve">медичної допомоги у </w:t>
      </w:r>
      <w:r w:rsidRPr="008A182D">
        <w:rPr>
          <w:color w:val="222222"/>
          <w:sz w:val="28"/>
          <w:szCs w:val="28"/>
          <w:shd w:val="clear" w:color="auto" w:fill="FFFFFF"/>
        </w:rPr>
        <w:t>комунальному некомерційному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 xml:space="preserve">мстві Ізюмської міської ради "Центральна міська лікарня Піщанської Богоматері" та якість життя </w:t>
      </w:r>
      <w:r w:rsidRPr="008A182D">
        <w:rPr>
          <w:sz w:val="28"/>
          <w:szCs w:val="28"/>
        </w:rPr>
        <w:t>медичних сестер відділення паліативної допомоги</w:t>
      </w:r>
      <w:r w:rsidRPr="008A182D">
        <w:rPr>
          <w:color w:val="222222"/>
          <w:sz w:val="28"/>
          <w:szCs w:val="28"/>
          <w:shd w:val="clear" w:color="auto" w:fill="FFFFFF"/>
        </w:rPr>
        <w:t>.</w:t>
      </w:r>
    </w:p>
    <w:p w14:paraId="35AB952D" w14:textId="77777777" w:rsidR="004C72BF" w:rsidRPr="008A182D" w:rsidRDefault="004C72BF" w:rsidP="004C72BF">
      <w:pPr>
        <w:tabs>
          <w:tab w:val="left" w:pos="851"/>
          <w:tab w:val="left" w:pos="9639"/>
        </w:tabs>
        <w:spacing w:line="360" w:lineRule="auto"/>
        <w:ind w:firstLine="851"/>
        <w:jc w:val="both"/>
        <w:rPr>
          <w:sz w:val="28"/>
          <w:szCs w:val="28"/>
        </w:rPr>
      </w:pPr>
      <w:r w:rsidRPr="008A182D">
        <w:rPr>
          <w:iCs/>
          <w:sz w:val="28"/>
          <w:szCs w:val="28"/>
        </w:rPr>
        <w:lastRenderedPageBreak/>
        <w:t>Предмет дослідження</w:t>
      </w:r>
      <w:r w:rsidRPr="008A182D">
        <w:rPr>
          <w:b/>
          <w:iCs/>
          <w:sz w:val="28"/>
          <w:szCs w:val="28"/>
        </w:rPr>
        <w:t>:</w:t>
      </w:r>
      <w:r w:rsidRPr="008A182D">
        <w:rPr>
          <w:sz w:val="28"/>
          <w:szCs w:val="28"/>
        </w:rPr>
        <w:t xml:space="preserve"> ЯЖ медичної сестри </w:t>
      </w:r>
      <w:r w:rsidRPr="008A182D">
        <w:rPr>
          <w:color w:val="222222"/>
          <w:sz w:val="28"/>
          <w:szCs w:val="28"/>
          <w:shd w:val="clear" w:color="auto" w:fill="FFFFFF"/>
        </w:rPr>
        <w:t>комунального некомерційного підпри</w:t>
      </w:r>
      <w:r w:rsidRPr="008A182D">
        <w:rPr>
          <w:rStyle w:val="HTML0"/>
          <w:rFonts w:ascii="Times New Roman" w:hAnsi="Times New Roman" w:cs="Times New Roman"/>
          <w:color w:val="222222"/>
          <w:sz w:val="28"/>
          <w:szCs w:val="28"/>
          <w:shd w:val="clear" w:color="auto" w:fill="FFFFFF"/>
        </w:rPr>
        <w:t>є</w:t>
      </w:r>
      <w:r w:rsidRPr="008A182D">
        <w:rPr>
          <w:color w:val="222222"/>
          <w:sz w:val="28"/>
          <w:szCs w:val="28"/>
          <w:shd w:val="clear" w:color="auto" w:fill="FFFFFF"/>
        </w:rPr>
        <w:t>мства Ізюмської міської ради "Центральна міська лікарня Піщанської Богоматері".</w:t>
      </w:r>
    </w:p>
    <w:p w14:paraId="4CE41AD8" w14:textId="77777777" w:rsidR="004C72BF" w:rsidRPr="008A182D" w:rsidRDefault="004C72BF" w:rsidP="004C72BF">
      <w:pPr>
        <w:tabs>
          <w:tab w:val="left" w:pos="709"/>
        </w:tabs>
        <w:spacing w:line="360" w:lineRule="auto"/>
        <w:ind w:firstLine="851"/>
        <w:jc w:val="both"/>
        <w:rPr>
          <w:color w:val="222222"/>
          <w:sz w:val="28"/>
          <w:szCs w:val="28"/>
          <w:shd w:val="clear" w:color="auto" w:fill="FFFFFF"/>
        </w:rPr>
      </w:pPr>
      <w:r w:rsidRPr="008A182D">
        <w:rPr>
          <w:bCs/>
          <w:sz w:val="28"/>
          <w:szCs w:val="28"/>
        </w:rPr>
        <w:t>У хoді дoсліджeння н</w:t>
      </w:r>
      <w:r w:rsidRPr="008A182D">
        <w:rPr>
          <w:sz w:val="28"/>
          <w:szCs w:val="28"/>
        </w:rPr>
        <w:t xml:space="preserve">ами виявлено, що після визволення м. Ізюма від російської окупації у вересні 2021 р. почалася активна відбудова КНП </w:t>
      </w:r>
      <w:r w:rsidRPr="008A182D">
        <w:rPr>
          <w:color w:val="222222"/>
          <w:sz w:val="28"/>
          <w:szCs w:val="28"/>
          <w:shd w:val="clear" w:color="auto" w:fill="FFFFFF"/>
        </w:rPr>
        <w:t>Ізюмської міської ради "Центральна міська лікарня Піщанської Богоматері". Однак</w:t>
      </w:r>
      <w:r w:rsidRPr="008A182D">
        <w:rPr>
          <w:noProof/>
          <w:color w:val="222222"/>
          <w:sz w:val="28"/>
          <w:szCs w:val="28"/>
          <w:shd w:val="clear" w:color="auto" w:fill="FFFFFF"/>
        </w:rPr>
        <w:t xml:space="preserve">, на даний момент так і не досягнуто довоєнного числа персоналу </w:t>
      </w:r>
      <w:r w:rsidRPr="008A182D">
        <w:rPr>
          <w:sz w:val="28"/>
          <w:szCs w:val="28"/>
        </w:rPr>
        <w:t xml:space="preserve">КНП </w:t>
      </w:r>
      <w:r w:rsidRPr="008A182D">
        <w:rPr>
          <w:color w:val="222222"/>
          <w:sz w:val="28"/>
          <w:szCs w:val="28"/>
          <w:shd w:val="clear" w:color="auto" w:fill="FFFFFF"/>
        </w:rPr>
        <w:t xml:space="preserve">Ізюмської міської ради "Центральна міська лікарня Піщанської Богоматері". </w:t>
      </w:r>
    </w:p>
    <w:p w14:paraId="65E6B2B3" w14:textId="77777777" w:rsidR="004C72BF" w:rsidRPr="008A182D" w:rsidRDefault="004C72BF" w:rsidP="004C72BF">
      <w:pPr>
        <w:tabs>
          <w:tab w:val="left" w:pos="709"/>
        </w:tabs>
        <w:spacing w:line="360" w:lineRule="auto"/>
        <w:ind w:firstLine="851"/>
        <w:jc w:val="both"/>
        <w:rPr>
          <w:sz w:val="28"/>
          <w:szCs w:val="28"/>
        </w:rPr>
      </w:pPr>
      <w:r w:rsidRPr="008A182D">
        <w:rPr>
          <w:sz w:val="28"/>
          <w:szCs w:val="28"/>
        </w:rPr>
        <w:t xml:space="preserve">Нами досліджено, що вже у 2022 р. лікарня працювала приблизно наполовину довоєнної потужності. У 2023 р. не тільки вдалося вийти на приблизні показники роботи довоєнної стаціонарної і амбулаторної служби, а й відмічалась інтенсифікація надання медичної допомоги населенню, яке значно постраждало від війни та окупації. У 2024 р. показники роботи довоєнної стаціонарної і амбулаторної служби свідчать про відносну стабілізацію роботи КНП </w:t>
      </w:r>
      <w:r w:rsidRPr="008A182D">
        <w:rPr>
          <w:color w:val="222222"/>
          <w:sz w:val="28"/>
          <w:szCs w:val="28"/>
          <w:shd w:val="clear" w:color="auto" w:fill="FFFFFF"/>
        </w:rPr>
        <w:t>Ізюмської міської ради "Центральна міська лікарня Піщанської Богоматері".</w:t>
      </w:r>
    </w:p>
    <w:p w14:paraId="5E625BE3" w14:textId="186A0CD7" w:rsidR="004C72BF" w:rsidRPr="008A182D" w:rsidRDefault="004C72BF" w:rsidP="004C72BF">
      <w:pPr>
        <w:tabs>
          <w:tab w:val="left" w:pos="709"/>
        </w:tabs>
        <w:spacing w:line="360" w:lineRule="auto"/>
        <w:ind w:firstLine="851"/>
        <w:jc w:val="both"/>
        <w:rPr>
          <w:sz w:val="28"/>
          <w:szCs w:val="28"/>
        </w:rPr>
      </w:pPr>
      <w:r w:rsidRPr="008A182D">
        <w:rPr>
          <w:sz w:val="28"/>
          <w:szCs w:val="28"/>
        </w:rPr>
        <w:t xml:space="preserve">При проведенні системної самооцінки з впровадження покращення профілактики внутрішньолікарняних інфекцій та інфекційного контролю виявлено, що у 2022 році рівень ПІІК становив 247,5, що оцінюється як базовий. На 2022 р. у ЦМЛ не були розроблені заходи для застосування мультимодальної стратегії, не проводився моніторинг, оцінка і зворотній зв’язок, та було врай мало заходів з епідемічного нагляду. Рівень інших критеріїв оцінки також був невисоким, що пояснюється тим, що всі сили колективу були спрямовані як на відбудову лікарні, так і на одночасне надання медичної допомоги мешканцям Ізюма, які протягом більше ніж 6 місяців її не отримували. У 2023 році ситуація значно покращала. </w:t>
      </w:r>
    </w:p>
    <w:p w14:paraId="7E6BEBA7" w14:textId="77777777" w:rsidR="004C72BF" w:rsidRPr="008A182D" w:rsidRDefault="004C72BF" w:rsidP="004C72BF">
      <w:pPr>
        <w:tabs>
          <w:tab w:val="left" w:pos="709"/>
        </w:tabs>
        <w:spacing w:line="360" w:lineRule="auto"/>
        <w:ind w:firstLine="851"/>
        <w:jc w:val="both"/>
        <w:rPr>
          <w:sz w:val="28"/>
          <w:szCs w:val="28"/>
        </w:rPr>
      </w:pPr>
      <w:r w:rsidRPr="008A182D">
        <w:rPr>
          <w:rStyle w:val="y2iqfc"/>
          <w:color w:val="242424"/>
          <w:sz w:val="28"/>
          <w:szCs w:val="28"/>
        </w:rPr>
        <w:t xml:space="preserve">При оцінці ЯЖ з допомогою опитувальника виявлено, що у </w:t>
      </w:r>
      <w:r w:rsidRPr="008A182D">
        <w:rPr>
          <w:color w:val="242424"/>
          <w:sz w:val="28"/>
          <w:szCs w:val="28"/>
        </w:rPr>
        <w:t xml:space="preserve">медичних сестер </w:t>
      </w:r>
      <w:r w:rsidRPr="008A182D">
        <w:rPr>
          <w:rStyle w:val="y2iqfc"/>
          <w:color w:val="242424"/>
          <w:sz w:val="28"/>
          <w:szCs w:val="28"/>
        </w:rPr>
        <w:t xml:space="preserve">спостерігався значний дискомфорт у повсякденному житті </w:t>
      </w:r>
      <w:r w:rsidRPr="008A182D">
        <w:rPr>
          <w:color w:val="242424"/>
          <w:sz w:val="28"/>
          <w:szCs w:val="28"/>
        </w:rPr>
        <w:t xml:space="preserve">як у </w:t>
      </w:r>
      <w:r w:rsidRPr="008A182D">
        <w:rPr>
          <w:rStyle w:val="y2iqfc"/>
          <w:color w:val="242424"/>
          <w:sz w:val="28"/>
          <w:szCs w:val="28"/>
        </w:rPr>
        <w:t>фізичн</w:t>
      </w:r>
      <w:r w:rsidRPr="008A182D">
        <w:rPr>
          <w:color w:val="242424"/>
          <w:sz w:val="28"/>
          <w:szCs w:val="28"/>
        </w:rPr>
        <w:t>о</w:t>
      </w:r>
      <w:r w:rsidRPr="008A182D">
        <w:rPr>
          <w:rStyle w:val="y2iqfc"/>
          <w:color w:val="242424"/>
          <w:sz w:val="28"/>
          <w:szCs w:val="28"/>
        </w:rPr>
        <w:t>му, та</w:t>
      </w:r>
      <w:r w:rsidRPr="008A182D">
        <w:rPr>
          <w:color w:val="242424"/>
          <w:sz w:val="28"/>
          <w:szCs w:val="28"/>
        </w:rPr>
        <w:t>к</w:t>
      </w:r>
      <w:r w:rsidRPr="008A182D">
        <w:rPr>
          <w:rStyle w:val="y2iqfc"/>
          <w:color w:val="242424"/>
          <w:sz w:val="28"/>
          <w:szCs w:val="28"/>
        </w:rPr>
        <w:t xml:space="preserve"> </w:t>
      </w:r>
      <w:r w:rsidRPr="008A182D">
        <w:rPr>
          <w:color w:val="242424"/>
          <w:sz w:val="28"/>
          <w:szCs w:val="28"/>
        </w:rPr>
        <w:t>і у п</w:t>
      </w:r>
      <w:r w:rsidRPr="008A182D">
        <w:rPr>
          <w:rStyle w:val="y2iqfc"/>
          <w:color w:val="242424"/>
          <w:sz w:val="28"/>
          <w:szCs w:val="28"/>
        </w:rPr>
        <w:t>сихо</w:t>
      </w:r>
      <w:r w:rsidRPr="008A182D">
        <w:rPr>
          <w:color w:val="242424"/>
          <w:sz w:val="28"/>
          <w:szCs w:val="28"/>
        </w:rPr>
        <w:t>л</w:t>
      </w:r>
      <w:r w:rsidRPr="008A182D">
        <w:rPr>
          <w:rStyle w:val="y2iqfc"/>
          <w:color w:val="242424"/>
          <w:sz w:val="28"/>
          <w:szCs w:val="28"/>
        </w:rPr>
        <w:t>ог</w:t>
      </w:r>
      <w:r w:rsidRPr="008A182D">
        <w:rPr>
          <w:color w:val="242424"/>
          <w:sz w:val="28"/>
          <w:szCs w:val="28"/>
        </w:rPr>
        <w:t>і</w:t>
      </w:r>
      <w:r w:rsidRPr="008A182D">
        <w:rPr>
          <w:rStyle w:val="y2iqfc"/>
          <w:color w:val="242424"/>
          <w:sz w:val="28"/>
          <w:szCs w:val="28"/>
        </w:rPr>
        <w:t>чному</w:t>
      </w:r>
      <w:r w:rsidRPr="008A182D">
        <w:rPr>
          <w:color w:val="242424"/>
          <w:sz w:val="28"/>
          <w:szCs w:val="28"/>
        </w:rPr>
        <w:t xml:space="preserve"> </w:t>
      </w:r>
      <w:r w:rsidRPr="008A182D">
        <w:rPr>
          <w:rStyle w:val="y2iqfc"/>
          <w:color w:val="242424"/>
          <w:sz w:val="28"/>
          <w:szCs w:val="28"/>
        </w:rPr>
        <w:t>аспектах. П</w:t>
      </w:r>
      <w:r w:rsidRPr="008A182D">
        <w:rPr>
          <w:color w:val="242424"/>
          <w:sz w:val="28"/>
          <w:szCs w:val="28"/>
        </w:rPr>
        <w:t>о</w:t>
      </w:r>
      <w:r w:rsidRPr="008A182D">
        <w:rPr>
          <w:rStyle w:val="y2iqfc"/>
          <w:color w:val="242424"/>
          <w:sz w:val="28"/>
          <w:szCs w:val="28"/>
        </w:rPr>
        <w:t>рушення</w:t>
      </w:r>
      <w:r w:rsidRPr="008A182D">
        <w:rPr>
          <w:color w:val="242424"/>
          <w:sz w:val="28"/>
          <w:szCs w:val="28"/>
        </w:rPr>
        <w:t xml:space="preserve"> </w:t>
      </w:r>
      <w:r w:rsidRPr="008A182D">
        <w:rPr>
          <w:rStyle w:val="y2iqfc"/>
          <w:color w:val="242424"/>
          <w:sz w:val="28"/>
          <w:szCs w:val="28"/>
        </w:rPr>
        <w:t>охо</w:t>
      </w:r>
      <w:r w:rsidRPr="008A182D">
        <w:rPr>
          <w:color w:val="242424"/>
          <w:sz w:val="28"/>
          <w:szCs w:val="28"/>
        </w:rPr>
        <w:t>п</w:t>
      </w:r>
      <w:r w:rsidRPr="008A182D">
        <w:rPr>
          <w:rStyle w:val="y2iqfc"/>
          <w:color w:val="242424"/>
          <w:sz w:val="28"/>
          <w:szCs w:val="28"/>
        </w:rPr>
        <w:t>люва</w:t>
      </w:r>
      <w:r w:rsidRPr="008A182D">
        <w:rPr>
          <w:color w:val="242424"/>
          <w:sz w:val="28"/>
          <w:szCs w:val="28"/>
        </w:rPr>
        <w:t>ли майже всі аспект</w:t>
      </w:r>
      <w:r w:rsidRPr="008A182D">
        <w:rPr>
          <w:rStyle w:val="y2iqfc"/>
          <w:color w:val="242424"/>
          <w:sz w:val="28"/>
          <w:szCs w:val="28"/>
        </w:rPr>
        <w:t>и</w:t>
      </w:r>
      <w:r w:rsidRPr="008A182D">
        <w:rPr>
          <w:color w:val="242424"/>
          <w:sz w:val="28"/>
          <w:szCs w:val="28"/>
        </w:rPr>
        <w:t xml:space="preserve"> соціально</w:t>
      </w:r>
      <w:r w:rsidRPr="008A182D">
        <w:rPr>
          <w:rStyle w:val="y2iqfc"/>
          <w:color w:val="242424"/>
          <w:sz w:val="28"/>
          <w:szCs w:val="28"/>
        </w:rPr>
        <w:t>ї</w:t>
      </w:r>
      <w:r w:rsidRPr="008A182D">
        <w:rPr>
          <w:color w:val="242424"/>
          <w:sz w:val="28"/>
          <w:szCs w:val="28"/>
        </w:rPr>
        <w:t>, емоційно</w:t>
      </w:r>
      <w:r w:rsidRPr="008A182D">
        <w:rPr>
          <w:rStyle w:val="y2iqfc"/>
          <w:color w:val="242424"/>
          <w:sz w:val="28"/>
          <w:szCs w:val="28"/>
        </w:rPr>
        <w:t>ї</w:t>
      </w:r>
      <w:r w:rsidRPr="008A182D">
        <w:rPr>
          <w:color w:val="242424"/>
          <w:sz w:val="28"/>
          <w:szCs w:val="28"/>
        </w:rPr>
        <w:t xml:space="preserve"> </w:t>
      </w:r>
      <w:r w:rsidRPr="008A182D">
        <w:rPr>
          <w:rStyle w:val="y2iqfc"/>
          <w:color w:val="242424"/>
          <w:sz w:val="28"/>
          <w:szCs w:val="28"/>
        </w:rPr>
        <w:t>та</w:t>
      </w:r>
      <w:r w:rsidRPr="008A182D">
        <w:rPr>
          <w:color w:val="242424"/>
          <w:sz w:val="28"/>
          <w:szCs w:val="28"/>
        </w:rPr>
        <w:t xml:space="preserve"> побутово</w:t>
      </w:r>
      <w:r w:rsidRPr="008A182D">
        <w:rPr>
          <w:rStyle w:val="y2iqfc"/>
          <w:color w:val="242424"/>
          <w:sz w:val="28"/>
          <w:szCs w:val="28"/>
        </w:rPr>
        <w:t>ї</w:t>
      </w:r>
      <w:r w:rsidRPr="008A182D">
        <w:rPr>
          <w:color w:val="242424"/>
          <w:sz w:val="28"/>
          <w:szCs w:val="28"/>
        </w:rPr>
        <w:t xml:space="preserve"> </w:t>
      </w:r>
      <w:r w:rsidRPr="008A182D">
        <w:rPr>
          <w:rStyle w:val="y2iqfc"/>
          <w:color w:val="242424"/>
          <w:sz w:val="28"/>
          <w:szCs w:val="28"/>
        </w:rPr>
        <w:t>сфе</w:t>
      </w:r>
      <w:r w:rsidRPr="008A182D">
        <w:rPr>
          <w:color w:val="242424"/>
          <w:sz w:val="28"/>
          <w:szCs w:val="28"/>
        </w:rPr>
        <w:t>р</w:t>
      </w:r>
      <w:r w:rsidRPr="008A182D">
        <w:rPr>
          <w:rStyle w:val="y2iqfc"/>
          <w:color w:val="242424"/>
          <w:sz w:val="28"/>
          <w:szCs w:val="28"/>
        </w:rPr>
        <w:t>. В</w:t>
      </w:r>
      <w:r w:rsidRPr="008A182D">
        <w:rPr>
          <w:color w:val="242424"/>
          <w:sz w:val="28"/>
          <w:szCs w:val="28"/>
        </w:rPr>
        <w:t>а</w:t>
      </w:r>
      <w:r w:rsidRPr="008A182D">
        <w:rPr>
          <w:rStyle w:val="y2iqfc"/>
          <w:color w:val="242424"/>
          <w:sz w:val="28"/>
          <w:szCs w:val="28"/>
        </w:rPr>
        <w:t>р</w:t>
      </w:r>
      <w:r w:rsidRPr="008A182D">
        <w:rPr>
          <w:color w:val="242424"/>
          <w:sz w:val="28"/>
          <w:szCs w:val="28"/>
        </w:rPr>
        <w:t xml:space="preserve">то </w:t>
      </w:r>
      <w:r w:rsidRPr="008A182D">
        <w:rPr>
          <w:rStyle w:val="y2iqfc"/>
          <w:color w:val="242424"/>
          <w:sz w:val="28"/>
          <w:szCs w:val="28"/>
        </w:rPr>
        <w:t xml:space="preserve">зазначити, </w:t>
      </w:r>
      <w:r w:rsidRPr="008A182D">
        <w:rPr>
          <w:color w:val="242424"/>
          <w:sz w:val="28"/>
          <w:szCs w:val="28"/>
        </w:rPr>
        <w:t xml:space="preserve">що </w:t>
      </w:r>
      <w:r w:rsidRPr="008A182D">
        <w:rPr>
          <w:color w:val="242424"/>
          <w:sz w:val="28"/>
          <w:szCs w:val="28"/>
        </w:rPr>
        <w:lastRenderedPageBreak/>
        <w:t>жод</w:t>
      </w:r>
      <w:r w:rsidRPr="008A182D">
        <w:rPr>
          <w:rStyle w:val="y2iqfc"/>
          <w:color w:val="242424"/>
          <w:sz w:val="28"/>
          <w:szCs w:val="28"/>
        </w:rPr>
        <w:t>е</w:t>
      </w:r>
      <w:r w:rsidRPr="008A182D">
        <w:rPr>
          <w:color w:val="242424"/>
          <w:sz w:val="28"/>
          <w:szCs w:val="28"/>
        </w:rPr>
        <w:t xml:space="preserve">н </w:t>
      </w:r>
      <w:r w:rsidRPr="008A182D">
        <w:rPr>
          <w:rStyle w:val="y2iqfc"/>
          <w:color w:val="242424"/>
          <w:sz w:val="28"/>
          <w:szCs w:val="28"/>
        </w:rPr>
        <w:t>рес</w:t>
      </w:r>
      <w:r w:rsidRPr="008A182D">
        <w:rPr>
          <w:color w:val="242424"/>
          <w:sz w:val="28"/>
          <w:szCs w:val="28"/>
        </w:rPr>
        <w:t>п</w:t>
      </w:r>
      <w:r w:rsidRPr="008A182D">
        <w:rPr>
          <w:rStyle w:val="y2iqfc"/>
          <w:color w:val="242424"/>
          <w:sz w:val="28"/>
          <w:szCs w:val="28"/>
        </w:rPr>
        <w:t>онден</w:t>
      </w:r>
      <w:r w:rsidRPr="008A182D">
        <w:rPr>
          <w:color w:val="242424"/>
          <w:sz w:val="28"/>
          <w:szCs w:val="28"/>
        </w:rPr>
        <w:t>т</w:t>
      </w:r>
      <w:r w:rsidRPr="008A182D">
        <w:rPr>
          <w:rStyle w:val="y2iqfc"/>
          <w:color w:val="242424"/>
          <w:sz w:val="28"/>
          <w:szCs w:val="28"/>
        </w:rPr>
        <w:t xml:space="preserve"> </w:t>
      </w:r>
      <w:r w:rsidRPr="008A182D">
        <w:rPr>
          <w:color w:val="242424"/>
          <w:sz w:val="28"/>
          <w:szCs w:val="28"/>
        </w:rPr>
        <w:t xml:space="preserve">не </w:t>
      </w:r>
      <w:r w:rsidRPr="008A182D">
        <w:rPr>
          <w:rStyle w:val="y2iqfc"/>
          <w:color w:val="242424"/>
          <w:sz w:val="28"/>
          <w:szCs w:val="28"/>
        </w:rPr>
        <w:t>наб</w:t>
      </w:r>
      <w:r w:rsidRPr="008A182D">
        <w:rPr>
          <w:color w:val="242424"/>
          <w:sz w:val="28"/>
          <w:szCs w:val="28"/>
        </w:rPr>
        <w:t xml:space="preserve">рав максимально </w:t>
      </w:r>
      <w:r w:rsidRPr="008A182D">
        <w:rPr>
          <w:rStyle w:val="y2iqfc"/>
          <w:color w:val="242424"/>
          <w:sz w:val="28"/>
          <w:szCs w:val="28"/>
        </w:rPr>
        <w:t>мож</w:t>
      </w:r>
      <w:r w:rsidRPr="008A182D">
        <w:rPr>
          <w:color w:val="242424"/>
          <w:sz w:val="28"/>
          <w:szCs w:val="28"/>
        </w:rPr>
        <w:t>л</w:t>
      </w:r>
      <w:r w:rsidRPr="008A182D">
        <w:rPr>
          <w:rStyle w:val="y2iqfc"/>
          <w:color w:val="242424"/>
          <w:sz w:val="28"/>
          <w:szCs w:val="28"/>
        </w:rPr>
        <w:t>ивих</w:t>
      </w:r>
      <w:r w:rsidRPr="008A182D">
        <w:rPr>
          <w:color w:val="242424"/>
          <w:sz w:val="28"/>
          <w:szCs w:val="28"/>
        </w:rPr>
        <w:t xml:space="preserve"> балів</w:t>
      </w:r>
      <w:r w:rsidRPr="008A182D">
        <w:rPr>
          <w:rStyle w:val="y2iqfc"/>
          <w:color w:val="242424"/>
          <w:sz w:val="28"/>
          <w:szCs w:val="28"/>
        </w:rPr>
        <w:t xml:space="preserve"> за</w:t>
      </w:r>
      <w:r w:rsidRPr="008A182D">
        <w:rPr>
          <w:color w:val="242424"/>
          <w:sz w:val="28"/>
          <w:szCs w:val="28"/>
        </w:rPr>
        <w:t xml:space="preserve"> всі</w:t>
      </w:r>
      <w:r w:rsidRPr="008A182D">
        <w:rPr>
          <w:rStyle w:val="y2iqfc"/>
          <w:color w:val="242424"/>
          <w:sz w:val="28"/>
          <w:szCs w:val="28"/>
        </w:rPr>
        <w:t>ма</w:t>
      </w:r>
      <w:r w:rsidRPr="008A182D">
        <w:rPr>
          <w:color w:val="242424"/>
          <w:sz w:val="28"/>
          <w:szCs w:val="28"/>
        </w:rPr>
        <w:t xml:space="preserve"> шкала</w:t>
      </w:r>
      <w:r w:rsidRPr="008A182D">
        <w:rPr>
          <w:rStyle w:val="y2iqfc"/>
          <w:color w:val="242424"/>
          <w:sz w:val="28"/>
          <w:szCs w:val="28"/>
        </w:rPr>
        <w:t>ми</w:t>
      </w:r>
      <w:r w:rsidRPr="008A182D">
        <w:rPr>
          <w:color w:val="242424"/>
          <w:sz w:val="28"/>
          <w:szCs w:val="28"/>
        </w:rPr>
        <w:t xml:space="preserve">. </w:t>
      </w:r>
      <w:r w:rsidRPr="008A182D">
        <w:rPr>
          <w:rStyle w:val="y2iqfc"/>
          <w:color w:val="242424"/>
          <w:sz w:val="28"/>
          <w:szCs w:val="28"/>
        </w:rPr>
        <w:t>Це</w:t>
      </w:r>
      <w:r w:rsidRPr="008A182D">
        <w:rPr>
          <w:color w:val="242424"/>
          <w:sz w:val="28"/>
          <w:szCs w:val="28"/>
        </w:rPr>
        <w:t xml:space="preserve">, </w:t>
      </w:r>
      <w:r w:rsidRPr="008A182D">
        <w:rPr>
          <w:rStyle w:val="y2iqfc"/>
          <w:color w:val="242424"/>
          <w:sz w:val="28"/>
          <w:szCs w:val="28"/>
        </w:rPr>
        <w:t xml:space="preserve">ймовірно, </w:t>
      </w:r>
      <w:r w:rsidRPr="008A182D">
        <w:rPr>
          <w:color w:val="242424"/>
          <w:sz w:val="28"/>
          <w:szCs w:val="28"/>
        </w:rPr>
        <w:t>пов’язано з та не</w:t>
      </w:r>
      <w:r w:rsidRPr="008A182D">
        <w:rPr>
          <w:rStyle w:val="y2iqfc"/>
          <w:color w:val="242424"/>
          <w:sz w:val="28"/>
          <w:szCs w:val="28"/>
        </w:rPr>
        <w:t>гат</w:t>
      </w:r>
      <w:r w:rsidRPr="008A182D">
        <w:rPr>
          <w:color w:val="242424"/>
          <w:sz w:val="28"/>
          <w:szCs w:val="28"/>
        </w:rPr>
        <w:t>и</w:t>
      </w:r>
      <w:r w:rsidRPr="008A182D">
        <w:rPr>
          <w:rStyle w:val="y2iqfc"/>
          <w:color w:val="242424"/>
          <w:sz w:val="28"/>
          <w:szCs w:val="28"/>
        </w:rPr>
        <w:t>вн</w:t>
      </w:r>
      <w:r w:rsidRPr="008A182D">
        <w:rPr>
          <w:color w:val="242424"/>
          <w:sz w:val="28"/>
          <w:szCs w:val="28"/>
        </w:rPr>
        <w:t>и</w:t>
      </w:r>
      <w:r w:rsidRPr="008A182D">
        <w:rPr>
          <w:rStyle w:val="y2iqfc"/>
          <w:color w:val="242424"/>
          <w:sz w:val="28"/>
          <w:szCs w:val="28"/>
        </w:rPr>
        <w:t>м</w:t>
      </w:r>
      <w:r w:rsidRPr="008A182D">
        <w:rPr>
          <w:color w:val="242424"/>
          <w:sz w:val="28"/>
          <w:szCs w:val="28"/>
        </w:rPr>
        <w:t xml:space="preserve">и </w:t>
      </w:r>
      <w:r w:rsidRPr="008A182D">
        <w:rPr>
          <w:rStyle w:val="y2iqfc"/>
          <w:color w:val="242424"/>
          <w:sz w:val="28"/>
          <w:szCs w:val="28"/>
        </w:rPr>
        <w:t xml:space="preserve">чинниками </w:t>
      </w:r>
      <w:r w:rsidRPr="008A182D">
        <w:rPr>
          <w:color w:val="242424"/>
          <w:sz w:val="28"/>
          <w:szCs w:val="28"/>
        </w:rPr>
        <w:t>сучасного життя в Україні.</w:t>
      </w:r>
    </w:p>
    <w:p w14:paraId="0D3C5DDB" w14:textId="77777777" w:rsidR="004C72BF" w:rsidRPr="008A182D" w:rsidRDefault="004C72BF" w:rsidP="004C72BF">
      <w:pPr>
        <w:shd w:val="clear" w:color="auto" w:fill="FFFFFF" w:themeFill="background1"/>
        <w:tabs>
          <w:tab w:val="left" w:pos="709"/>
        </w:tabs>
        <w:spacing w:line="360" w:lineRule="auto"/>
        <w:ind w:firstLine="851"/>
        <w:jc w:val="both"/>
        <w:rPr>
          <w:sz w:val="28"/>
          <w:szCs w:val="28"/>
        </w:rPr>
      </w:pPr>
      <w:r w:rsidRPr="008A182D">
        <w:rPr>
          <w:sz w:val="28"/>
          <w:szCs w:val="28"/>
        </w:rPr>
        <w:t xml:space="preserve">Нашими дослідженнями встановлено, що серед персоналу медичних сестер КНП </w:t>
      </w:r>
      <w:r w:rsidRPr="008A182D">
        <w:rPr>
          <w:sz w:val="28"/>
          <w:szCs w:val="28"/>
          <w:shd w:val="clear" w:color="auto" w:fill="FFFFFF"/>
        </w:rPr>
        <w:t xml:space="preserve">Ізюмської міської ради "Центральна міська лікарня Піщанської Богоматері" </w:t>
      </w:r>
      <w:r w:rsidRPr="008A182D">
        <w:rPr>
          <w:sz w:val="28"/>
          <w:szCs w:val="28"/>
        </w:rPr>
        <w:t>найбільша кількість була віком 40 - 50 р. Молоді медсестри складали лише 5,0 %, а медичні сестри пенсійного віку – 20,0%. Навелику кількість молодих медичних сестер у лікарня можна пояснити міграційними процесами через війну і окупацію.</w:t>
      </w:r>
    </w:p>
    <w:p w14:paraId="5FE95B85" w14:textId="77777777" w:rsidR="004C72BF" w:rsidRPr="008A182D" w:rsidRDefault="004C72BF" w:rsidP="004C72BF">
      <w:pPr>
        <w:shd w:val="clear" w:color="auto" w:fill="FFFFFF" w:themeFill="background1"/>
        <w:tabs>
          <w:tab w:val="left" w:pos="709"/>
        </w:tabs>
        <w:spacing w:line="360" w:lineRule="auto"/>
        <w:ind w:firstLine="851"/>
        <w:jc w:val="both"/>
        <w:rPr>
          <w:rStyle w:val="y2iqfc"/>
          <w:color w:val="242424"/>
          <w:sz w:val="28"/>
          <w:szCs w:val="28"/>
        </w:rPr>
      </w:pPr>
      <w:r w:rsidRPr="008A182D">
        <w:rPr>
          <w:sz w:val="28"/>
          <w:szCs w:val="28"/>
        </w:rPr>
        <w:t xml:space="preserve">У розрізі відділень виявлено, що у терапевтичному відділенні КНП </w:t>
      </w:r>
      <w:r w:rsidRPr="008A182D">
        <w:rPr>
          <w:sz w:val="28"/>
          <w:szCs w:val="28"/>
          <w:shd w:val="clear" w:color="auto" w:fill="FFFFFF"/>
        </w:rPr>
        <w:t>Ізюмської міської ради "Центральна міська лікарня Піщанської Богоматері"</w:t>
      </w:r>
      <w:r w:rsidRPr="008A182D">
        <w:rPr>
          <w:sz w:val="28"/>
          <w:szCs w:val="28"/>
        </w:rPr>
        <w:t>переважно працювали медичні сестри до 50 р. (80,0%). У хірургічному відділенні кількість молодих медичних сестер (до 40 р.) склала лише 25,0%. Ці дані свідчать на користь того, що у хірургічному відділенні переважно працювали медичні сестри з більшим стажем роботи (більш досвідчені).</w:t>
      </w:r>
    </w:p>
    <w:p w14:paraId="1668E9AA" w14:textId="77777777" w:rsidR="004C72BF" w:rsidRPr="008A182D" w:rsidRDefault="004C72BF" w:rsidP="004C72BF">
      <w:pPr>
        <w:tabs>
          <w:tab w:val="left" w:pos="709"/>
        </w:tabs>
        <w:spacing w:line="360" w:lineRule="auto"/>
        <w:ind w:firstLine="851"/>
        <w:jc w:val="both"/>
        <w:rPr>
          <w:color w:val="242424"/>
          <w:sz w:val="28"/>
          <w:szCs w:val="28"/>
        </w:rPr>
      </w:pPr>
      <w:r w:rsidRPr="008A182D">
        <w:rPr>
          <w:rStyle w:val="y2iqfc"/>
          <w:color w:val="242424"/>
          <w:sz w:val="28"/>
          <w:szCs w:val="28"/>
        </w:rPr>
        <w:t xml:space="preserve">Виявлено, що у </w:t>
      </w:r>
      <w:r w:rsidRPr="008A182D">
        <w:rPr>
          <w:color w:val="242424"/>
          <w:sz w:val="28"/>
          <w:szCs w:val="28"/>
        </w:rPr>
        <w:t xml:space="preserve">медичних сестер </w:t>
      </w:r>
      <w:r w:rsidRPr="008A182D">
        <w:rPr>
          <w:sz w:val="28"/>
          <w:szCs w:val="28"/>
        </w:rPr>
        <w:t xml:space="preserve">КНП </w:t>
      </w:r>
      <w:r w:rsidRPr="008A182D">
        <w:rPr>
          <w:sz w:val="28"/>
          <w:szCs w:val="28"/>
          <w:shd w:val="clear" w:color="auto" w:fill="FFFFFF"/>
        </w:rPr>
        <w:t>Ізюмської міської ради "Центральна міська лікарня Піщанської Богоматері"</w:t>
      </w:r>
      <w:r w:rsidRPr="008A182D">
        <w:rPr>
          <w:rStyle w:val="y2iqfc"/>
          <w:color w:val="242424"/>
          <w:sz w:val="28"/>
          <w:szCs w:val="28"/>
        </w:rPr>
        <w:t xml:space="preserve">спостерігався значний дискомфорт у повсякденному житті </w:t>
      </w:r>
      <w:r w:rsidRPr="008A182D">
        <w:rPr>
          <w:color w:val="242424"/>
          <w:sz w:val="28"/>
          <w:szCs w:val="28"/>
        </w:rPr>
        <w:t xml:space="preserve">як у </w:t>
      </w:r>
      <w:r w:rsidRPr="008A182D">
        <w:rPr>
          <w:rStyle w:val="y2iqfc"/>
          <w:color w:val="242424"/>
          <w:sz w:val="28"/>
          <w:szCs w:val="28"/>
        </w:rPr>
        <w:t>фізичн</w:t>
      </w:r>
      <w:r w:rsidRPr="008A182D">
        <w:rPr>
          <w:color w:val="242424"/>
          <w:sz w:val="28"/>
          <w:szCs w:val="28"/>
        </w:rPr>
        <w:t>о</w:t>
      </w:r>
      <w:r w:rsidRPr="008A182D">
        <w:rPr>
          <w:rStyle w:val="y2iqfc"/>
          <w:color w:val="242424"/>
          <w:sz w:val="28"/>
          <w:szCs w:val="28"/>
        </w:rPr>
        <w:t>му, та</w:t>
      </w:r>
      <w:r w:rsidRPr="008A182D">
        <w:rPr>
          <w:color w:val="242424"/>
          <w:sz w:val="28"/>
          <w:szCs w:val="28"/>
        </w:rPr>
        <w:t>к</w:t>
      </w:r>
      <w:r w:rsidRPr="008A182D">
        <w:rPr>
          <w:rStyle w:val="y2iqfc"/>
          <w:color w:val="242424"/>
          <w:sz w:val="28"/>
          <w:szCs w:val="28"/>
        </w:rPr>
        <w:t xml:space="preserve"> </w:t>
      </w:r>
      <w:r w:rsidRPr="008A182D">
        <w:rPr>
          <w:color w:val="242424"/>
          <w:sz w:val="28"/>
          <w:szCs w:val="28"/>
        </w:rPr>
        <w:t>і у п</w:t>
      </w:r>
      <w:r w:rsidRPr="008A182D">
        <w:rPr>
          <w:rStyle w:val="y2iqfc"/>
          <w:color w:val="242424"/>
          <w:sz w:val="28"/>
          <w:szCs w:val="28"/>
        </w:rPr>
        <w:t>сихо</w:t>
      </w:r>
      <w:r w:rsidRPr="008A182D">
        <w:rPr>
          <w:color w:val="242424"/>
          <w:sz w:val="28"/>
          <w:szCs w:val="28"/>
        </w:rPr>
        <w:t>л</w:t>
      </w:r>
      <w:r w:rsidRPr="008A182D">
        <w:rPr>
          <w:rStyle w:val="y2iqfc"/>
          <w:color w:val="242424"/>
          <w:sz w:val="28"/>
          <w:szCs w:val="28"/>
        </w:rPr>
        <w:t>ог</w:t>
      </w:r>
      <w:r w:rsidRPr="008A182D">
        <w:rPr>
          <w:color w:val="242424"/>
          <w:sz w:val="28"/>
          <w:szCs w:val="28"/>
        </w:rPr>
        <w:t>і</w:t>
      </w:r>
      <w:r w:rsidRPr="008A182D">
        <w:rPr>
          <w:rStyle w:val="y2iqfc"/>
          <w:color w:val="242424"/>
          <w:sz w:val="28"/>
          <w:szCs w:val="28"/>
        </w:rPr>
        <w:t>чному</w:t>
      </w:r>
      <w:r w:rsidRPr="008A182D">
        <w:rPr>
          <w:color w:val="242424"/>
          <w:sz w:val="28"/>
          <w:szCs w:val="28"/>
        </w:rPr>
        <w:t xml:space="preserve"> </w:t>
      </w:r>
      <w:r w:rsidRPr="008A182D">
        <w:rPr>
          <w:rStyle w:val="y2iqfc"/>
          <w:color w:val="242424"/>
          <w:sz w:val="28"/>
          <w:szCs w:val="28"/>
        </w:rPr>
        <w:t>аспектах. П</w:t>
      </w:r>
      <w:r w:rsidRPr="008A182D">
        <w:rPr>
          <w:color w:val="242424"/>
          <w:sz w:val="28"/>
          <w:szCs w:val="28"/>
        </w:rPr>
        <w:t>о</w:t>
      </w:r>
      <w:r w:rsidRPr="008A182D">
        <w:rPr>
          <w:rStyle w:val="y2iqfc"/>
          <w:color w:val="242424"/>
          <w:sz w:val="28"/>
          <w:szCs w:val="28"/>
        </w:rPr>
        <w:t>рушення</w:t>
      </w:r>
      <w:r w:rsidRPr="008A182D">
        <w:rPr>
          <w:color w:val="242424"/>
          <w:sz w:val="28"/>
          <w:szCs w:val="28"/>
        </w:rPr>
        <w:t xml:space="preserve"> </w:t>
      </w:r>
      <w:r w:rsidRPr="008A182D">
        <w:rPr>
          <w:rStyle w:val="y2iqfc"/>
          <w:color w:val="242424"/>
          <w:sz w:val="28"/>
          <w:szCs w:val="28"/>
        </w:rPr>
        <w:t>охо</w:t>
      </w:r>
      <w:r w:rsidRPr="008A182D">
        <w:rPr>
          <w:color w:val="242424"/>
          <w:sz w:val="28"/>
          <w:szCs w:val="28"/>
        </w:rPr>
        <w:t>п</w:t>
      </w:r>
      <w:r w:rsidRPr="008A182D">
        <w:rPr>
          <w:rStyle w:val="y2iqfc"/>
          <w:color w:val="242424"/>
          <w:sz w:val="28"/>
          <w:szCs w:val="28"/>
        </w:rPr>
        <w:t>люва</w:t>
      </w:r>
      <w:r w:rsidRPr="008A182D">
        <w:rPr>
          <w:color w:val="242424"/>
          <w:sz w:val="28"/>
          <w:szCs w:val="28"/>
        </w:rPr>
        <w:t>ли майже всі аспект</w:t>
      </w:r>
      <w:r w:rsidRPr="008A182D">
        <w:rPr>
          <w:rStyle w:val="y2iqfc"/>
          <w:color w:val="242424"/>
          <w:sz w:val="28"/>
          <w:szCs w:val="28"/>
        </w:rPr>
        <w:t>и</w:t>
      </w:r>
      <w:r w:rsidRPr="008A182D">
        <w:rPr>
          <w:color w:val="242424"/>
          <w:sz w:val="28"/>
          <w:szCs w:val="28"/>
        </w:rPr>
        <w:t xml:space="preserve"> соціально</w:t>
      </w:r>
      <w:r w:rsidRPr="008A182D">
        <w:rPr>
          <w:rStyle w:val="y2iqfc"/>
          <w:color w:val="242424"/>
          <w:sz w:val="28"/>
          <w:szCs w:val="28"/>
        </w:rPr>
        <w:t>ї</w:t>
      </w:r>
      <w:r w:rsidRPr="008A182D">
        <w:rPr>
          <w:color w:val="242424"/>
          <w:sz w:val="28"/>
          <w:szCs w:val="28"/>
        </w:rPr>
        <w:t>, емоційно</w:t>
      </w:r>
      <w:r w:rsidRPr="008A182D">
        <w:rPr>
          <w:rStyle w:val="y2iqfc"/>
          <w:color w:val="242424"/>
          <w:sz w:val="28"/>
          <w:szCs w:val="28"/>
        </w:rPr>
        <w:t>ї</w:t>
      </w:r>
      <w:r w:rsidRPr="008A182D">
        <w:rPr>
          <w:color w:val="242424"/>
          <w:sz w:val="28"/>
          <w:szCs w:val="28"/>
        </w:rPr>
        <w:t xml:space="preserve"> </w:t>
      </w:r>
      <w:r w:rsidRPr="008A182D">
        <w:rPr>
          <w:rStyle w:val="y2iqfc"/>
          <w:color w:val="242424"/>
          <w:sz w:val="28"/>
          <w:szCs w:val="28"/>
        </w:rPr>
        <w:t>та</w:t>
      </w:r>
      <w:r w:rsidRPr="008A182D">
        <w:rPr>
          <w:color w:val="242424"/>
          <w:sz w:val="28"/>
          <w:szCs w:val="28"/>
        </w:rPr>
        <w:t xml:space="preserve"> побутово</w:t>
      </w:r>
      <w:r w:rsidRPr="008A182D">
        <w:rPr>
          <w:rStyle w:val="y2iqfc"/>
          <w:color w:val="242424"/>
          <w:sz w:val="28"/>
          <w:szCs w:val="28"/>
        </w:rPr>
        <w:t>ї</w:t>
      </w:r>
      <w:r w:rsidRPr="008A182D">
        <w:rPr>
          <w:color w:val="242424"/>
          <w:sz w:val="28"/>
          <w:szCs w:val="28"/>
        </w:rPr>
        <w:t xml:space="preserve"> </w:t>
      </w:r>
      <w:r w:rsidRPr="008A182D">
        <w:rPr>
          <w:rStyle w:val="y2iqfc"/>
          <w:color w:val="242424"/>
          <w:sz w:val="28"/>
          <w:szCs w:val="28"/>
        </w:rPr>
        <w:t>сфе</w:t>
      </w:r>
      <w:r w:rsidRPr="008A182D">
        <w:rPr>
          <w:color w:val="242424"/>
          <w:sz w:val="28"/>
          <w:szCs w:val="28"/>
        </w:rPr>
        <w:t>р</w:t>
      </w:r>
      <w:r w:rsidRPr="008A182D">
        <w:rPr>
          <w:rStyle w:val="y2iqfc"/>
          <w:color w:val="242424"/>
          <w:sz w:val="28"/>
          <w:szCs w:val="28"/>
        </w:rPr>
        <w:t>. В</w:t>
      </w:r>
      <w:r w:rsidRPr="008A182D">
        <w:rPr>
          <w:color w:val="242424"/>
          <w:sz w:val="28"/>
          <w:szCs w:val="28"/>
        </w:rPr>
        <w:t>а</w:t>
      </w:r>
      <w:r w:rsidRPr="008A182D">
        <w:rPr>
          <w:rStyle w:val="y2iqfc"/>
          <w:color w:val="242424"/>
          <w:sz w:val="28"/>
          <w:szCs w:val="28"/>
        </w:rPr>
        <w:t>р</w:t>
      </w:r>
      <w:r w:rsidRPr="008A182D">
        <w:rPr>
          <w:color w:val="242424"/>
          <w:sz w:val="28"/>
          <w:szCs w:val="28"/>
        </w:rPr>
        <w:t xml:space="preserve">то </w:t>
      </w:r>
      <w:r w:rsidRPr="008A182D">
        <w:rPr>
          <w:rStyle w:val="y2iqfc"/>
          <w:color w:val="242424"/>
          <w:sz w:val="28"/>
          <w:szCs w:val="28"/>
        </w:rPr>
        <w:t xml:space="preserve">зазначити, </w:t>
      </w:r>
      <w:r w:rsidRPr="008A182D">
        <w:rPr>
          <w:color w:val="242424"/>
          <w:sz w:val="28"/>
          <w:szCs w:val="28"/>
        </w:rPr>
        <w:t>що жод</w:t>
      </w:r>
      <w:r w:rsidRPr="008A182D">
        <w:rPr>
          <w:rStyle w:val="y2iqfc"/>
          <w:color w:val="242424"/>
          <w:sz w:val="28"/>
          <w:szCs w:val="28"/>
        </w:rPr>
        <w:t>е</w:t>
      </w:r>
      <w:r w:rsidRPr="008A182D">
        <w:rPr>
          <w:color w:val="242424"/>
          <w:sz w:val="28"/>
          <w:szCs w:val="28"/>
        </w:rPr>
        <w:t xml:space="preserve">н </w:t>
      </w:r>
      <w:r w:rsidRPr="008A182D">
        <w:rPr>
          <w:rStyle w:val="y2iqfc"/>
          <w:color w:val="242424"/>
          <w:sz w:val="28"/>
          <w:szCs w:val="28"/>
        </w:rPr>
        <w:t>рес</w:t>
      </w:r>
      <w:r w:rsidRPr="008A182D">
        <w:rPr>
          <w:color w:val="242424"/>
          <w:sz w:val="28"/>
          <w:szCs w:val="28"/>
        </w:rPr>
        <w:t>п</w:t>
      </w:r>
      <w:r w:rsidRPr="008A182D">
        <w:rPr>
          <w:rStyle w:val="y2iqfc"/>
          <w:color w:val="242424"/>
          <w:sz w:val="28"/>
          <w:szCs w:val="28"/>
        </w:rPr>
        <w:t>онден</w:t>
      </w:r>
      <w:r w:rsidRPr="008A182D">
        <w:rPr>
          <w:color w:val="242424"/>
          <w:sz w:val="28"/>
          <w:szCs w:val="28"/>
        </w:rPr>
        <w:t>т</w:t>
      </w:r>
      <w:r w:rsidRPr="008A182D">
        <w:rPr>
          <w:rStyle w:val="y2iqfc"/>
          <w:color w:val="242424"/>
          <w:sz w:val="28"/>
          <w:szCs w:val="28"/>
        </w:rPr>
        <w:t xml:space="preserve"> </w:t>
      </w:r>
      <w:r w:rsidRPr="008A182D">
        <w:rPr>
          <w:color w:val="242424"/>
          <w:sz w:val="28"/>
          <w:szCs w:val="28"/>
        </w:rPr>
        <w:t xml:space="preserve">не </w:t>
      </w:r>
      <w:r w:rsidRPr="008A182D">
        <w:rPr>
          <w:rStyle w:val="y2iqfc"/>
          <w:color w:val="242424"/>
          <w:sz w:val="28"/>
          <w:szCs w:val="28"/>
        </w:rPr>
        <w:t>наб</w:t>
      </w:r>
      <w:r w:rsidRPr="008A182D">
        <w:rPr>
          <w:color w:val="242424"/>
          <w:sz w:val="28"/>
          <w:szCs w:val="28"/>
        </w:rPr>
        <w:t xml:space="preserve">рав максимально </w:t>
      </w:r>
      <w:r w:rsidRPr="008A182D">
        <w:rPr>
          <w:rStyle w:val="y2iqfc"/>
          <w:color w:val="242424"/>
          <w:sz w:val="28"/>
          <w:szCs w:val="28"/>
        </w:rPr>
        <w:t>мож</w:t>
      </w:r>
      <w:r w:rsidRPr="008A182D">
        <w:rPr>
          <w:color w:val="242424"/>
          <w:sz w:val="28"/>
          <w:szCs w:val="28"/>
        </w:rPr>
        <w:t>л</w:t>
      </w:r>
      <w:r w:rsidRPr="008A182D">
        <w:rPr>
          <w:rStyle w:val="y2iqfc"/>
          <w:color w:val="242424"/>
          <w:sz w:val="28"/>
          <w:szCs w:val="28"/>
        </w:rPr>
        <w:t>ивих</w:t>
      </w:r>
      <w:r w:rsidRPr="008A182D">
        <w:rPr>
          <w:color w:val="242424"/>
          <w:sz w:val="28"/>
          <w:szCs w:val="28"/>
        </w:rPr>
        <w:t xml:space="preserve"> балів</w:t>
      </w:r>
      <w:r w:rsidRPr="008A182D">
        <w:rPr>
          <w:rStyle w:val="y2iqfc"/>
          <w:color w:val="242424"/>
          <w:sz w:val="28"/>
          <w:szCs w:val="28"/>
        </w:rPr>
        <w:t xml:space="preserve"> за</w:t>
      </w:r>
      <w:r w:rsidRPr="008A182D">
        <w:rPr>
          <w:color w:val="242424"/>
          <w:sz w:val="28"/>
          <w:szCs w:val="28"/>
        </w:rPr>
        <w:t xml:space="preserve"> всі</w:t>
      </w:r>
      <w:r w:rsidRPr="008A182D">
        <w:rPr>
          <w:rStyle w:val="y2iqfc"/>
          <w:color w:val="242424"/>
          <w:sz w:val="28"/>
          <w:szCs w:val="28"/>
        </w:rPr>
        <w:t>ма</w:t>
      </w:r>
      <w:r w:rsidRPr="008A182D">
        <w:rPr>
          <w:color w:val="242424"/>
          <w:sz w:val="28"/>
          <w:szCs w:val="28"/>
        </w:rPr>
        <w:t xml:space="preserve"> шкала</w:t>
      </w:r>
      <w:r w:rsidRPr="008A182D">
        <w:rPr>
          <w:rStyle w:val="y2iqfc"/>
          <w:color w:val="242424"/>
          <w:sz w:val="28"/>
          <w:szCs w:val="28"/>
        </w:rPr>
        <w:t>ми</w:t>
      </w:r>
      <w:r w:rsidRPr="008A182D">
        <w:rPr>
          <w:color w:val="242424"/>
          <w:sz w:val="28"/>
          <w:szCs w:val="28"/>
        </w:rPr>
        <w:t xml:space="preserve">. </w:t>
      </w:r>
      <w:r w:rsidRPr="008A182D">
        <w:rPr>
          <w:rStyle w:val="y2iqfc"/>
          <w:color w:val="242424"/>
          <w:sz w:val="28"/>
          <w:szCs w:val="28"/>
        </w:rPr>
        <w:t>Це</w:t>
      </w:r>
      <w:r w:rsidRPr="008A182D">
        <w:rPr>
          <w:color w:val="242424"/>
          <w:sz w:val="28"/>
          <w:szCs w:val="28"/>
        </w:rPr>
        <w:t xml:space="preserve">, </w:t>
      </w:r>
      <w:r w:rsidRPr="008A182D">
        <w:rPr>
          <w:rStyle w:val="y2iqfc"/>
          <w:color w:val="242424"/>
          <w:sz w:val="28"/>
          <w:szCs w:val="28"/>
        </w:rPr>
        <w:t xml:space="preserve">ймовірно, </w:t>
      </w:r>
      <w:r w:rsidRPr="008A182D">
        <w:rPr>
          <w:color w:val="242424"/>
          <w:sz w:val="28"/>
          <w:szCs w:val="28"/>
        </w:rPr>
        <w:t>пов’язано з та не</w:t>
      </w:r>
      <w:r w:rsidRPr="008A182D">
        <w:rPr>
          <w:rStyle w:val="y2iqfc"/>
          <w:color w:val="242424"/>
          <w:sz w:val="28"/>
          <w:szCs w:val="28"/>
        </w:rPr>
        <w:t>гат</w:t>
      </w:r>
      <w:r w:rsidRPr="008A182D">
        <w:rPr>
          <w:color w:val="242424"/>
          <w:sz w:val="28"/>
          <w:szCs w:val="28"/>
        </w:rPr>
        <w:t>и</w:t>
      </w:r>
      <w:r w:rsidRPr="008A182D">
        <w:rPr>
          <w:rStyle w:val="y2iqfc"/>
          <w:color w:val="242424"/>
          <w:sz w:val="28"/>
          <w:szCs w:val="28"/>
        </w:rPr>
        <w:t>вн</w:t>
      </w:r>
      <w:r w:rsidRPr="008A182D">
        <w:rPr>
          <w:color w:val="242424"/>
          <w:sz w:val="28"/>
          <w:szCs w:val="28"/>
        </w:rPr>
        <w:t>и</w:t>
      </w:r>
      <w:r w:rsidRPr="008A182D">
        <w:rPr>
          <w:rStyle w:val="y2iqfc"/>
          <w:color w:val="242424"/>
          <w:sz w:val="28"/>
          <w:szCs w:val="28"/>
        </w:rPr>
        <w:t>м</w:t>
      </w:r>
      <w:r w:rsidRPr="008A182D">
        <w:rPr>
          <w:color w:val="242424"/>
          <w:sz w:val="28"/>
          <w:szCs w:val="28"/>
        </w:rPr>
        <w:t xml:space="preserve">и </w:t>
      </w:r>
      <w:r w:rsidRPr="008A182D">
        <w:rPr>
          <w:rStyle w:val="y2iqfc"/>
          <w:color w:val="242424"/>
          <w:sz w:val="28"/>
          <w:szCs w:val="28"/>
        </w:rPr>
        <w:t xml:space="preserve">чинниками </w:t>
      </w:r>
      <w:r w:rsidRPr="008A182D">
        <w:rPr>
          <w:color w:val="242424"/>
          <w:sz w:val="28"/>
          <w:szCs w:val="28"/>
        </w:rPr>
        <w:t>сучасного життя в Україні.</w:t>
      </w:r>
    </w:p>
    <w:p w14:paraId="51D8EB42" w14:textId="492A2AD6" w:rsidR="004C72BF" w:rsidRPr="008A182D" w:rsidRDefault="004C72BF" w:rsidP="004C72BF">
      <w:pPr>
        <w:spacing w:line="360" w:lineRule="auto"/>
        <w:ind w:firstLine="851"/>
        <w:jc w:val="both"/>
        <w:rPr>
          <w:sz w:val="28"/>
          <w:szCs w:val="28"/>
        </w:rPr>
      </w:pPr>
      <w:r w:rsidRPr="008A182D">
        <w:rPr>
          <w:sz w:val="28"/>
          <w:szCs w:val="28"/>
          <w:lang w:eastAsia="x-none"/>
        </w:rPr>
        <w:t>Ключові слова: медсестринський процес, якість життя, медична сестра</w:t>
      </w:r>
      <w:r w:rsidRPr="008A182D">
        <w:rPr>
          <w:sz w:val="28"/>
          <w:szCs w:val="28"/>
        </w:rPr>
        <w:t>.</w:t>
      </w:r>
    </w:p>
    <w:p w14:paraId="09C62E47" w14:textId="77777777" w:rsidR="004C72BF" w:rsidRPr="008A182D" w:rsidRDefault="004C72BF" w:rsidP="004C72BF">
      <w:pPr>
        <w:spacing w:line="360" w:lineRule="auto"/>
        <w:ind w:firstLine="851"/>
        <w:jc w:val="both"/>
        <w:rPr>
          <w:sz w:val="28"/>
          <w:szCs w:val="28"/>
        </w:rPr>
      </w:pPr>
      <w:r w:rsidRPr="008A182D">
        <w:rPr>
          <w:sz w:val="28"/>
          <w:szCs w:val="28"/>
        </w:rPr>
        <w:t>Список використаних джерел.</w:t>
      </w:r>
    </w:p>
    <w:p w14:paraId="12EA1178" w14:textId="1B12D2E5" w:rsidR="004C72BF" w:rsidRPr="008A182D" w:rsidRDefault="004C72BF" w:rsidP="004C72BF">
      <w:pPr>
        <w:numPr>
          <w:ilvl w:val="0"/>
          <w:numId w:val="42"/>
        </w:numPr>
        <w:spacing w:line="360" w:lineRule="auto"/>
        <w:jc w:val="both"/>
        <w:rPr>
          <w:sz w:val="28"/>
          <w:szCs w:val="28"/>
        </w:rPr>
      </w:pPr>
      <w:r w:rsidRPr="008A182D">
        <w:rPr>
          <w:sz w:val="28"/>
          <w:szCs w:val="28"/>
        </w:rPr>
        <w:t>Українське суспільство в умовах війни. 2022: Колективна монографія / С. Дембіцький, О. Злобіна, Н. Костенко та ін.; за ред. член.-кор. НАН України, д. філос. н. Є. Головахи, д. соц. н. С. Макеєва. Київ: Інститут соціології НАН України, 2022. 410 с.</w:t>
      </w:r>
    </w:p>
    <w:p w14:paraId="38ACDA7F" w14:textId="64D722F7" w:rsidR="004C72BF" w:rsidRPr="004C72BF" w:rsidRDefault="004C72BF" w:rsidP="004C72BF">
      <w:pPr>
        <w:numPr>
          <w:ilvl w:val="0"/>
          <w:numId w:val="42"/>
        </w:numPr>
        <w:spacing w:line="360" w:lineRule="auto"/>
        <w:jc w:val="both"/>
        <w:rPr>
          <w:sz w:val="28"/>
          <w:szCs w:val="28"/>
          <w:lang w:val="en-US"/>
        </w:rPr>
      </w:pPr>
      <w:r w:rsidRPr="004C72BF">
        <w:rPr>
          <w:sz w:val="28"/>
          <w:szCs w:val="28"/>
          <w:lang w:val="uk-UA"/>
        </w:rPr>
        <w:lastRenderedPageBreak/>
        <w:t xml:space="preserve">Кузікова С., Зливков В., Лукомська С., Щербак Т., Котух О. К 89 Психологічний супровід особистості в умовах війни: навч. посібник. - Київ.-Ніжин: Видавець ПП Лисенко М.М., 2024. </w:t>
      </w:r>
      <w:r w:rsidRPr="004C72BF">
        <w:rPr>
          <w:sz w:val="28"/>
          <w:szCs w:val="28"/>
          <w:lang w:val="en-US"/>
        </w:rPr>
        <w:t xml:space="preserve">260 </w:t>
      </w:r>
      <w:r w:rsidRPr="008A182D">
        <w:rPr>
          <w:sz w:val="28"/>
          <w:szCs w:val="28"/>
        </w:rPr>
        <w:t>с</w:t>
      </w:r>
      <w:r w:rsidRPr="004C72BF">
        <w:rPr>
          <w:sz w:val="28"/>
          <w:szCs w:val="28"/>
          <w:lang w:val="en-US"/>
        </w:rPr>
        <w:t>.</w:t>
      </w:r>
    </w:p>
    <w:p w14:paraId="5A4712ED" w14:textId="76ACCA1F" w:rsidR="004C72BF" w:rsidRPr="008A182D" w:rsidRDefault="004C72BF" w:rsidP="004C72BF">
      <w:pPr>
        <w:numPr>
          <w:ilvl w:val="0"/>
          <w:numId w:val="42"/>
        </w:numPr>
        <w:spacing w:line="360" w:lineRule="auto"/>
        <w:jc w:val="both"/>
        <w:rPr>
          <w:sz w:val="28"/>
          <w:szCs w:val="28"/>
          <w:lang w:val="en-US"/>
        </w:rPr>
      </w:pPr>
      <w:r w:rsidRPr="008A182D">
        <w:rPr>
          <w:sz w:val="28"/>
          <w:szCs w:val="28"/>
          <w:lang w:val="en-US"/>
        </w:rPr>
        <w:t>Orszulak N, Kubiak K, Kowal A, Czapla M, Uchmanowicz I. Nurses' Quality of Life and Healthy Behaviors. Int J Environ Res Public Health. 2022 Oct 9;19(19):12927. doi: 10.3390/ijerph191912927. PMID: 36232229; PMCID: PMC9564667.</w:t>
      </w:r>
    </w:p>
    <w:p w14:paraId="73ADF14D" w14:textId="77777777" w:rsidR="004C72BF" w:rsidRPr="004C72BF" w:rsidRDefault="004C72BF" w:rsidP="004C72BF">
      <w:pPr>
        <w:rPr>
          <w:lang w:val="en-US"/>
        </w:rPr>
      </w:pPr>
    </w:p>
    <w:p w14:paraId="72315004" w14:textId="77777777" w:rsidR="009773A6" w:rsidRPr="006C4EFD" w:rsidRDefault="009773A6" w:rsidP="00FE528E">
      <w:pPr>
        <w:spacing w:line="360" w:lineRule="auto"/>
        <w:ind w:firstLine="850"/>
        <w:jc w:val="both"/>
        <w:rPr>
          <w:sz w:val="28"/>
          <w:szCs w:val="28"/>
          <w:lang w:val="uk-UA" w:eastAsia="x-none"/>
        </w:rPr>
      </w:pPr>
      <w:r w:rsidRPr="006C4EFD">
        <w:rPr>
          <w:sz w:val="28"/>
          <w:szCs w:val="28"/>
          <w:lang w:val="uk-UA" w:eastAsia="x-none"/>
        </w:rPr>
        <w:br w:type="page"/>
      </w:r>
    </w:p>
    <w:p w14:paraId="68D7ACE0" w14:textId="0A45B5C2" w:rsidR="009773A6" w:rsidRDefault="009773A6" w:rsidP="00FE528E">
      <w:pPr>
        <w:pStyle w:val="HTML"/>
        <w:spacing w:line="360" w:lineRule="auto"/>
        <w:ind w:firstLine="850"/>
        <w:jc w:val="both"/>
        <w:rPr>
          <w:rStyle w:val="y2iqfc"/>
          <w:rFonts w:ascii="Times New Roman" w:hAnsi="Times New Roman" w:cs="Times New Roman"/>
          <w:sz w:val="28"/>
          <w:szCs w:val="28"/>
          <w:lang w:val="en-US"/>
        </w:rPr>
      </w:pPr>
      <w:r w:rsidRPr="006C4EFD">
        <w:rPr>
          <w:rStyle w:val="y2iqfc"/>
          <w:rFonts w:ascii="Times New Roman" w:hAnsi="Times New Roman" w:cs="Times New Roman"/>
          <w:sz w:val="28"/>
          <w:szCs w:val="28"/>
        </w:rPr>
        <w:lastRenderedPageBreak/>
        <w:t>АВ</w:t>
      </w:r>
      <w:r w:rsidRPr="006C4EFD">
        <w:rPr>
          <w:rStyle w:val="y2iqfc"/>
          <w:rFonts w:ascii="Times New Roman" w:hAnsi="Times New Roman" w:cs="Times New Roman"/>
          <w:sz w:val="28"/>
          <w:szCs w:val="28"/>
          <w:lang w:val="en-US"/>
        </w:rPr>
        <w:t>STRACT</w:t>
      </w:r>
    </w:p>
    <w:p w14:paraId="2F5A9531" w14:textId="26A788A4" w:rsidR="00065340" w:rsidRDefault="00065340" w:rsidP="00FE528E">
      <w:pPr>
        <w:pStyle w:val="HTML"/>
        <w:spacing w:line="360" w:lineRule="auto"/>
        <w:ind w:firstLine="850"/>
        <w:jc w:val="both"/>
        <w:rPr>
          <w:rStyle w:val="y2iqfc"/>
          <w:rFonts w:ascii="Times New Roman" w:hAnsi="Times New Roman" w:cs="Times New Roman"/>
          <w:sz w:val="28"/>
          <w:szCs w:val="28"/>
          <w:lang w:val="en-US"/>
        </w:rPr>
      </w:pPr>
    </w:p>
    <w:p w14:paraId="01C3001B" w14:textId="03D7ACB3" w:rsidR="00065340" w:rsidRPr="00065340" w:rsidRDefault="00065340" w:rsidP="004F112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color w:val="1F1F1F"/>
          <w:sz w:val="28"/>
          <w:szCs w:val="28"/>
          <w:lang w:val="uk-UA" w:eastAsia="uk-UA"/>
        </w:rPr>
      </w:pPr>
      <w:r w:rsidRPr="004F1126">
        <w:rPr>
          <w:color w:val="1F1F1F"/>
          <w:sz w:val="28"/>
          <w:szCs w:val="28"/>
          <w:lang w:val="en-US" w:eastAsia="uk-UA"/>
        </w:rPr>
        <w:t>Kol</w:t>
      </w:r>
      <w:r w:rsidR="004F1126" w:rsidRPr="004F1126">
        <w:rPr>
          <w:color w:val="1F1F1F"/>
          <w:sz w:val="28"/>
          <w:szCs w:val="28"/>
          <w:lang w:val="en-US" w:eastAsia="uk-UA"/>
        </w:rPr>
        <w:t>i</w:t>
      </w:r>
      <w:r w:rsidRPr="004F1126">
        <w:rPr>
          <w:color w:val="1F1F1F"/>
          <w:sz w:val="28"/>
          <w:szCs w:val="28"/>
          <w:lang w:val="en-US" w:eastAsia="uk-UA"/>
        </w:rPr>
        <w:t xml:space="preserve">snyk </w:t>
      </w:r>
      <w:r w:rsidRPr="004F1126">
        <w:rPr>
          <w:color w:val="1F1F1F"/>
          <w:sz w:val="28"/>
          <w:szCs w:val="28"/>
          <w:lang w:val="en" w:eastAsia="uk-UA"/>
        </w:rPr>
        <w:t>Elizaveta. Assessment of the quality of life of nurses of the Izyum City Council "Central City Hospital of Pischanska Bogomateri". Research supervisor: Assoc. Rega N.I. Ternopil National Medical University named after I. I. Gorbachevskiy of the Ministry of Health of Ukraine. 2025</w:t>
      </w:r>
    </w:p>
    <w:p w14:paraId="0431D5F2" w14:textId="5DB4023D" w:rsidR="00065340" w:rsidRDefault="00065340" w:rsidP="004F1126">
      <w:pPr>
        <w:pStyle w:val="HTML"/>
        <w:spacing w:line="360" w:lineRule="auto"/>
        <w:ind w:firstLine="850"/>
        <w:jc w:val="both"/>
        <w:rPr>
          <w:rStyle w:val="y2iqfc"/>
          <w:rFonts w:ascii="Times New Roman" w:hAnsi="Times New Roman" w:cs="Times New Roman"/>
          <w:sz w:val="28"/>
          <w:szCs w:val="28"/>
          <w:lang w:val="en-US"/>
        </w:rPr>
      </w:pPr>
      <w:r w:rsidRPr="00065340">
        <w:rPr>
          <w:rStyle w:val="y2iqfc"/>
          <w:rFonts w:ascii="Times New Roman" w:hAnsi="Times New Roman" w:cs="Times New Roman"/>
          <w:sz w:val="28"/>
          <w:szCs w:val="28"/>
        </w:rPr>
        <w:t>Russia's full-scale invasion of Ukraine on February 24, 2022 became a powerful factor of shocks and challenges for all Ukrainians, including medical workers. This war has already tragically and permanently changed the lives and destinies of millions of people in Ukraine. Thousands of citizens died in battles and from Russian shelling and violence, hundreds of thousands of families lost their homes, millions of Ukrainians became internally displaced or went abroad. This is a new tragic experience, as well as a new, painful reality for Ukrainian society [1].</w:t>
      </w:r>
      <w:r w:rsidR="00644E36">
        <w:rPr>
          <w:rStyle w:val="y2iqfc"/>
          <w:rFonts w:ascii="Times New Roman" w:hAnsi="Times New Roman" w:cs="Times New Roman"/>
          <w:sz w:val="28"/>
          <w:szCs w:val="28"/>
          <w:lang w:val="en-US"/>
        </w:rPr>
        <w:t xml:space="preserve"> </w:t>
      </w:r>
      <w:r w:rsidR="00644E36" w:rsidRPr="00644E36">
        <w:rPr>
          <w:rStyle w:val="y2iqfc"/>
          <w:rFonts w:ascii="Times New Roman" w:hAnsi="Times New Roman" w:cs="Times New Roman"/>
          <w:sz w:val="28"/>
          <w:szCs w:val="28"/>
          <w:lang w:val="en-US"/>
        </w:rPr>
        <w:t>In crisis situations, all people experience physical and psychological overload. Emotional tension and stress can lead to adaptation to new conditions or malfunctions in the functioning of the body. Research in recent years has shown that the frequency and intensity of trauma-induced mental disorders are lower among military personnel and higher among civilians. Special attention should be paid to professionals who provide assistance to victims of war and refugees. Their psychological reactions and state of mental health, despite indirect contact with war through observation of victims, can become an important source of information about the impact of war on a person's psychological state [2]. Medical professionals usually do not experience significant stress from difficult work situations due to their training and training. However, sometimes they are faced with new and potentially very disturbing circumstances when they are forced to make difficult decisions that may conflict with their deeply held beliefs. [2].</w:t>
      </w:r>
    </w:p>
    <w:p w14:paraId="5DC6CE1A" w14:textId="351DD6BA" w:rsidR="006E3741" w:rsidRDefault="006E3741" w:rsidP="00FE528E">
      <w:pPr>
        <w:pStyle w:val="HTML"/>
        <w:spacing w:line="360" w:lineRule="auto"/>
        <w:ind w:firstLine="850"/>
        <w:jc w:val="both"/>
        <w:rPr>
          <w:rStyle w:val="y2iqfc"/>
          <w:rFonts w:ascii="Times New Roman" w:hAnsi="Times New Roman" w:cs="Times New Roman"/>
          <w:sz w:val="28"/>
          <w:szCs w:val="28"/>
          <w:lang w:val="en-US"/>
        </w:rPr>
      </w:pPr>
      <w:r w:rsidRPr="006E3741">
        <w:rPr>
          <w:rStyle w:val="y2iqfc"/>
          <w:rFonts w:ascii="Times New Roman" w:hAnsi="Times New Roman" w:cs="Times New Roman"/>
          <w:sz w:val="28"/>
          <w:szCs w:val="28"/>
          <w:lang w:val="en-US"/>
        </w:rPr>
        <w:t xml:space="preserve">Quality of life (QoL) is closely related to a person's health. In turn, the state of health strongly depends on the way of life. Health behaviors, defined as a person's actions and attitudes that affect their physical and mental health, are one of the many components of a lifestyle. The nursing community, exposed to a range </w:t>
      </w:r>
      <w:r w:rsidRPr="006E3741">
        <w:rPr>
          <w:rStyle w:val="y2iqfc"/>
          <w:rFonts w:ascii="Times New Roman" w:hAnsi="Times New Roman" w:cs="Times New Roman"/>
          <w:sz w:val="28"/>
          <w:szCs w:val="28"/>
          <w:lang w:val="en-US"/>
        </w:rPr>
        <w:lastRenderedPageBreak/>
        <w:t>of hazards associated with the position and responsibilities of the nursing profession, must contend with a variety of negative impacts on their quality of life, as they lead to a reduction in the quality of life of the nursing staff and a reduction in the effectiveness of the delivery of patient care services [3].</w:t>
      </w:r>
    </w:p>
    <w:p w14:paraId="17F48DB6" w14:textId="455E68C9"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The purpose of the study is to investigate the quality of life of nurses of the communal non-profit enterprise of the Izyum "Central City Hospital of the Pischansk Mother of God".</w:t>
      </w:r>
    </w:p>
    <w:p w14:paraId="1BED343E" w14:textId="77777777"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Tasks of the research:</w:t>
      </w:r>
    </w:p>
    <w:p w14:paraId="75FA000B" w14:textId="2D7944F5"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 xml:space="preserve">Investigate the quality of life of nurses of the communal non-profit enterprise of the Izyum </w:t>
      </w:r>
      <w:r w:rsidR="00F92911">
        <w:rPr>
          <w:rStyle w:val="y2iqfc"/>
          <w:rFonts w:ascii="Times New Roman" w:hAnsi="Times New Roman" w:cs="Times New Roman"/>
          <w:sz w:val="28"/>
          <w:szCs w:val="28"/>
          <w:lang w:val="en-US"/>
        </w:rPr>
        <w:t xml:space="preserve"> </w:t>
      </w:r>
      <w:r w:rsidRPr="00DF61A3">
        <w:rPr>
          <w:rStyle w:val="y2iqfc"/>
          <w:rFonts w:ascii="Times New Roman" w:hAnsi="Times New Roman" w:cs="Times New Roman"/>
          <w:sz w:val="28"/>
          <w:szCs w:val="28"/>
          <w:lang w:val="en-US"/>
        </w:rPr>
        <w:t>Central City Hospital of the Pischansk Mother of God.</w:t>
      </w:r>
    </w:p>
    <w:p w14:paraId="12E097D1" w14:textId="61C7220F"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 xml:space="preserve">To analyze the main indicators of the work of the communal non-profit enterprise of the Izyum </w:t>
      </w:r>
      <w:r w:rsidR="00F92911">
        <w:rPr>
          <w:rStyle w:val="y2iqfc"/>
          <w:rFonts w:ascii="Times New Roman" w:hAnsi="Times New Roman" w:cs="Times New Roman"/>
          <w:sz w:val="28"/>
          <w:szCs w:val="28"/>
          <w:lang w:val="en-US"/>
        </w:rPr>
        <w:t xml:space="preserve"> </w:t>
      </w:r>
      <w:r w:rsidRPr="00DF61A3">
        <w:rPr>
          <w:rStyle w:val="y2iqfc"/>
          <w:rFonts w:ascii="Times New Roman" w:hAnsi="Times New Roman" w:cs="Times New Roman"/>
          <w:sz w:val="28"/>
          <w:szCs w:val="28"/>
          <w:lang w:val="en-US"/>
        </w:rPr>
        <w:t>Central City Hospital of the Pischansk Mother of God.</w:t>
      </w:r>
    </w:p>
    <w:p w14:paraId="4D2CDD1B" w14:textId="2D5B2A5E"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 xml:space="preserve">Identify the main problems of providing medical care in the communal non-commercial enterprise of the Izyum </w:t>
      </w:r>
      <w:r w:rsidR="00F92911">
        <w:rPr>
          <w:rStyle w:val="y2iqfc"/>
          <w:rFonts w:ascii="Times New Roman" w:hAnsi="Times New Roman" w:cs="Times New Roman"/>
          <w:sz w:val="28"/>
          <w:szCs w:val="28"/>
          <w:lang w:val="en-US"/>
        </w:rPr>
        <w:t xml:space="preserve"> </w:t>
      </w:r>
      <w:r w:rsidRPr="00DF61A3">
        <w:rPr>
          <w:rStyle w:val="y2iqfc"/>
          <w:rFonts w:ascii="Times New Roman" w:hAnsi="Times New Roman" w:cs="Times New Roman"/>
          <w:sz w:val="28"/>
          <w:szCs w:val="28"/>
          <w:lang w:val="en-US"/>
        </w:rPr>
        <w:t xml:space="preserve">Central City Hospital of Pischanska </w:t>
      </w:r>
      <w:r w:rsidR="00F92911" w:rsidRPr="00DF61A3">
        <w:rPr>
          <w:rStyle w:val="y2iqfc"/>
          <w:rFonts w:ascii="Times New Roman" w:hAnsi="Times New Roman" w:cs="Times New Roman"/>
          <w:sz w:val="28"/>
          <w:szCs w:val="28"/>
          <w:lang w:val="en-US"/>
        </w:rPr>
        <w:t>Mother of God</w:t>
      </w:r>
      <w:r w:rsidRPr="00DF61A3">
        <w:rPr>
          <w:rStyle w:val="y2iqfc"/>
          <w:rFonts w:ascii="Times New Roman" w:hAnsi="Times New Roman" w:cs="Times New Roman"/>
          <w:sz w:val="28"/>
          <w:szCs w:val="28"/>
          <w:lang w:val="en-US"/>
        </w:rPr>
        <w:t>.</w:t>
      </w:r>
    </w:p>
    <w:p w14:paraId="4D2B26C8" w14:textId="3C15BA30" w:rsidR="00DF61A3" w:rsidRP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 xml:space="preserve">To offer recommendations for improving medical care in the communal non-profit enterprise of the Izyum </w:t>
      </w:r>
      <w:r w:rsidR="00F92911">
        <w:rPr>
          <w:rStyle w:val="y2iqfc"/>
          <w:rFonts w:ascii="Times New Roman" w:hAnsi="Times New Roman" w:cs="Times New Roman"/>
          <w:sz w:val="28"/>
          <w:szCs w:val="28"/>
          <w:lang w:val="en-US"/>
        </w:rPr>
        <w:t xml:space="preserve"> </w:t>
      </w:r>
      <w:r w:rsidRPr="00DF61A3">
        <w:rPr>
          <w:rStyle w:val="y2iqfc"/>
          <w:rFonts w:ascii="Times New Roman" w:hAnsi="Times New Roman" w:cs="Times New Roman"/>
          <w:sz w:val="28"/>
          <w:szCs w:val="28"/>
          <w:lang w:val="en-US"/>
        </w:rPr>
        <w:t xml:space="preserve">Central City Hospital of Pischanska </w:t>
      </w:r>
      <w:r w:rsidR="00F92911" w:rsidRPr="00DF61A3">
        <w:rPr>
          <w:rStyle w:val="y2iqfc"/>
          <w:rFonts w:ascii="Times New Roman" w:hAnsi="Times New Roman" w:cs="Times New Roman"/>
          <w:sz w:val="28"/>
          <w:szCs w:val="28"/>
          <w:lang w:val="en-US"/>
        </w:rPr>
        <w:t>Mother of God</w:t>
      </w:r>
      <w:r w:rsidRPr="00DF61A3">
        <w:rPr>
          <w:rStyle w:val="y2iqfc"/>
          <w:rFonts w:ascii="Times New Roman" w:hAnsi="Times New Roman" w:cs="Times New Roman"/>
          <w:sz w:val="28"/>
          <w:szCs w:val="28"/>
          <w:lang w:val="en-US"/>
        </w:rPr>
        <w:t>.</w:t>
      </w:r>
    </w:p>
    <w:p w14:paraId="54C38006" w14:textId="5528E32A" w:rsidR="00DF61A3" w:rsidRDefault="00DF61A3" w:rsidP="00DF61A3">
      <w:pPr>
        <w:pStyle w:val="HTML"/>
        <w:spacing w:line="360" w:lineRule="auto"/>
        <w:ind w:firstLine="850"/>
        <w:jc w:val="both"/>
        <w:rPr>
          <w:rStyle w:val="y2iqfc"/>
          <w:rFonts w:ascii="Times New Roman" w:hAnsi="Times New Roman" w:cs="Times New Roman"/>
          <w:sz w:val="28"/>
          <w:szCs w:val="28"/>
          <w:lang w:val="en-US"/>
        </w:rPr>
      </w:pPr>
      <w:r w:rsidRPr="00DF61A3">
        <w:rPr>
          <w:rStyle w:val="y2iqfc"/>
          <w:rFonts w:ascii="Times New Roman" w:hAnsi="Times New Roman" w:cs="Times New Roman"/>
          <w:sz w:val="28"/>
          <w:szCs w:val="28"/>
          <w:lang w:val="en-US"/>
        </w:rPr>
        <w:t xml:space="preserve">The object of the study: the participation of nurses in the provision of medical care in the communal non-profit enterprise of the Izyum Central City Hospital of Pischanska </w:t>
      </w:r>
      <w:r w:rsidR="00F92911" w:rsidRPr="00DF61A3">
        <w:rPr>
          <w:rStyle w:val="y2iqfc"/>
          <w:rFonts w:ascii="Times New Roman" w:hAnsi="Times New Roman" w:cs="Times New Roman"/>
          <w:sz w:val="28"/>
          <w:szCs w:val="28"/>
          <w:lang w:val="en-US"/>
        </w:rPr>
        <w:t>Mother of God</w:t>
      </w:r>
      <w:r w:rsidRPr="00DF61A3">
        <w:rPr>
          <w:rStyle w:val="y2iqfc"/>
          <w:rFonts w:ascii="Times New Roman" w:hAnsi="Times New Roman" w:cs="Times New Roman"/>
          <w:sz w:val="28"/>
          <w:szCs w:val="28"/>
          <w:lang w:val="en-US"/>
        </w:rPr>
        <w:t xml:space="preserve"> and the quality of life of nurses in the palliative care department.</w:t>
      </w:r>
    </w:p>
    <w:p w14:paraId="31C0A750" w14:textId="4FF7A22D" w:rsidR="00002D10" w:rsidRPr="00002D10" w:rsidRDefault="00002D10" w:rsidP="00002D10">
      <w:pPr>
        <w:pStyle w:val="HTML"/>
        <w:spacing w:line="360" w:lineRule="auto"/>
        <w:ind w:firstLine="850"/>
        <w:jc w:val="both"/>
        <w:rPr>
          <w:rStyle w:val="y2iqfc"/>
          <w:rFonts w:ascii="Times New Roman" w:hAnsi="Times New Roman" w:cs="Times New Roman"/>
          <w:sz w:val="28"/>
          <w:szCs w:val="28"/>
          <w:lang w:val="en-US"/>
        </w:rPr>
      </w:pPr>
      <w:r w:rsidRPr="00002D10">
        <w:rPr>
          <w:rStyle w:val="y2iqfc"/>
          <w:rFonts w:ascii="Times New Roman" w:hAnsi="Times New Roman" w:cs="Times New Roman"/>
          <w:sz w:val="28"/>
          <w:szCs w:val="28"/>
          <w:lang w:val="en-US"/>
        </w:rPr>
        <w:t xml:space="preserve">The subject of the study: the quality of life of the nurse of the communal non-profit enterprise of the Izyum </w:t>
      </w:r>
      <w:r w:rsidR="00F92911">
        <w:rPr>
          <w:rStyle w:val="y2iqfc"/>
          <w:rFonts w:ascii="Times New Roman" w:hAnsi="Times New Roman" w:cs="Times New Roman"/>
          <w:sz w:val="28"/>
          <w:szCs w:val="28"/>
          <w:lang w:val="en-US"/>
        </w:rPr>
        <w:t xml:space="preserve"> </w:t>
      </w:r>
      <w:r w:rsidRPr="00002D10">
        <w:rPr>
          <w:rStyle w:val="y2iqfc"/>
          <w:rFonts w:ascii="Times New Roman" w:hAnsi="Times New Roman" w:cs="Times New Roman"/>
          <w:sz w:val="28"/>
          <w:szCs w:val="28"/>
          <w:lang w:val="en-US"/>
        </w:rPr>
        <w:t>Central City Hospital of the Pischansk Mother of God.</w:t>
      </w:r>
    </w:p>
    <w:p w14:paraId="1ACF725B" w14:textId="7C984C37" w:rsidR="002A29F2" w:rsidRDefault="00002D10" w:rsidP="00002D10">
      <w:pPr>
        <w:pStyle w:val="HTML"/>
        <w:spacing w:line="360" w:lineRule="auto"/>
        <w:ind w:firstLine="850"/>
        <w:jc w:val="both"/>
        <w:rPr>
          <w:rStyle w:val="y2iqfc"/>
          <w:rFonts w:ascii="Times New Roman" w:hAnsi="Times New Roman" w:cs="Times New Roman"/>
          <w:sz w:val="28"/>
          <w:szCs w:val="28"/>
          <w:lang w:val="en-US"/>
        </w:rPr>
      </w:pPr>
      <w:r w:rsidRPr="00002D10">
        <w:rPr>
          <w:rStyle w:val="y2iqfc"/>
          <w:rFonts w:ascii="Times New Roman" w:hAnsi="Times New Roman" w:cs="Times New Roman"/>
          <w:sz w:val="28"/>
          <w:szCs w:val="28"/>
          <w:lang w:val="en-US"/>
        </w:rPr>
        <w:t xml:space="preserve">During the research, we discovered that after the liberation of Raisins from the Russian occupation in September 2021. the active reconstruction of the Izyum </w:t>
      </w:r>
      <w:r w:rsidR="001C742B">
        <w:rPr>
          <w:rStyle w:val="y2iqfc"/>
          <w:rFonts w:ascii="Times New Roman" w:hAnsi="Times New Roman" w:cs="Times New Roman"/>
          <w:sz w:val="28"/>
          <w:szCs w:val="28"/>
          <w:lang w:val="en-US"/>
        </w:rPr>
        <w:t xml:space="preserve"> </w:t>
      </w:r>
      <w:r w:rsidRPr="00002D10">
        <w:rPr>
          <w:rStyle w:val="y2iqfc"/>
          <w:rFonts w:ascii="Times New Roman" w:hAnsi="Times New Roman" w:cs="Times New Roman"/>
          <w:sz w:val="28"/>
          <w:szCs w:val="28"/>
          <w:lang w:val="en-US"/>
        </w:rPr>
        <w:t xml:space="preserve">Central Hospital of the Pishchanska </w:t>
      </w:r>
      <w:r w:rsidR="000E2AAE" w:rsidRPr="00DF61A3">
        <w:rPr>
          <w:rStyle w:val="y2iqfc"/>
          <w:rFonts w:ascii="Times New Roman" w:hAnsi="Times New Roman" w:cs="Times New Roman"/>
          <w:sz w:val="28"/>
          <w:szCs w:val="28"/>
          <w:lang w:val="en-US"/>
        </w:rPr>
        <w:t>Mother of God</w:t>
      </w:r>
      <w:r w:rsidRPr="00002D10">
        <w:rPr>
          <w:rStyle w:val="y2iqfc"/>
          <w:rFonts w:ascii="Times New Roman" w:hAnsi="Times New Roman" w:cs="Times New Roman"/>
          <w:sz w:val="28"/>
          <w:szCs w:val="28"/>
          <w:lang w:val="en-US"/>
        </w:rPr>
        <w:t xml:space="preserve"> began. However, at the moment, the pre-war number of personnel of the Izyum Central City Hospital of the Pischansk Mother of God has not been reached.</w:t>
      </w:r>
    </w:p>
    <w:p w14:paraId="5C50688F" w14:textId="3618A7B8" w:rsidR="0061242E" w:rsidRPr="0061242E" w:rsidRDefault="0061242E" w:rsidP="0061242E">
      <w:pPr>
        <w:pStyle w:val="HTML"/>
        <w:spacing w:line="360" w:lineRule="auto"/>
        <w:ind w:firstLine="850"/>
        <w:jc w:val="both"/>
        <w:rPr>
          <w:rStyle w:val="y2iqfc"/>
          <w:rFonts w:ascii="Times New Roman" w:hAnsi="Times New Roman" w:cs="Times New Roman"/>
          <w:sz w:val="28"/>
          <w:szCs w:val="28"/>
          <w:lang w:val="en-US"/>
        </w:rPr>
      </w:pPr>
      <w:r w:rsidRPr="0061242E">
        <w:rPr>
          <w:rStyle w:val="y2iqfc"/>
          <w:rFonts w:ascii="Times New Roman" w:hAnsi="Times New Roman" w:cs="Times New Roman"/>
          <w:sz w:val="28"/>
          <w:szCs w:val="28"/>
          <w:lang w:val="en-US"/>
        </w:rPr>
        <w:lastRenderedPageBreak/>
        <w:t>We have researched that already in 2022 the hospital was operating at approximately half its pre-war capacity. In 2023 not only was it possible to reach the approximate indicators of the work of the pre-war inpatient and outpatient service, but also the intensification of the provision of medical assistance to the population, which was significantly affected by the war and occupation, was noted. In 2024 the indicators of the work of the pre-war inpatient and outpatient service indicate a relative stabilization of the work of the Izyum Central City Hospital of Pischanska Bogomateri.</w:t>
      </w:r>
    </w:p>
    <w:p w14:paraId="146E9AB2" w14:textId="2F0CEBD3" w:rsidR="002C7AE6" w:rsidRPr="002C7AE6" w:rsidRDefault="00B67DDD" w:rsidP="002C7AE6">
      <w:pPr>
        <w:pStyle w:val="HTML"/>
        <w:spacing w:line="360" w:lineRule="auto"/>
        <w:ind w:firstLine="850"/>
        <w:jc w:val="both"/>
        <w:rPr>
          <w:rStyle w:val="y2iqfc"/>
          <w:rFonts w:ascii="Times New Roman" w:hAnsi="Times New Roman" w:cs="Times New Roman"/>
          <w:sz w:val="28"/>
          <w:szCs w:val="28"/>
          <w:lang w:val="en-US"/>
        </w:rPr>
      </w:pPr>
      <w:r w:rsidRPr="00B67DDD">
        <w:rPr>
          <w:rStyle w:val="y2iqfc"/>
          <w:rFonts w:ascii="Times New Roman" w:hAnsi="Times New Roman" w:cs="Times New Roman"/>
          <w:sz w:val="28"/>
          <w:szCs w:val="28"/>
          <w:lang w:val="en-US"/>
        </w:rPr>
        <w:t>When conducting a systematic self-assessment on the implementation of improvement in the prevention of nosocomial infections and infection control, it was found that in 2022 the was 247.5, which is e</w:t>
      </w:r>
      <w:r w:rsidR="00F92521">
        <w:rPr>
          <w:rStyle w:val="y2iqfc"/>
          <w:rFonts w:ascii="Times New Roman" w:hAnsi="Times New Roman" w:cs="Times New Roman"/>
          <w:sz w:val="28"/>
          <w:szCs w:val="28"/>
          <w:lang w:val="en-US"/>
        </w:rPr>
        <w:t>stimated as a baseline. By 2022</w:t>
      </w:r>
      <w:r w:rsidRPr="00B67DDD">
        <w:rPr>
          <w:rStyle w:val="y2iqfc"/>
          <w:rFonts w:ascii="Times New Roman" w:hAnsi="Times New Roman" w:cs="Times New Roman"/>
          <w:sz w:val="28"/>
          <w:szCs w:val="28"/>
          <w:lang w:val="en-US"/>
        </w:rPr>
        <w:t>, measures were not developed to apply a multimodal strategy, monitoring, evaluation and feedback were not carried out, and there were very few measures for epidemic surveillance. The level of other evaluation criteria was also low, which is explained by the fact that all the team's efforts were directed both to the reconstruction of the hospital and to the simultaneous provision of medical care to the residents of Izyum, who had not received it for more than 6 months. In 2023, the situation improved significantly.</w:t>
      </w:r>
      <w:r w:rsidR="00F92521">
        <w:rPr>
          <w:rStyle w:val="y2iqfc"/>
          <w:rFonts w:ascii="Times New Roman" w:hAnsi="Times New Roman" w:cs="Times New Roman"/>
          <w:sz w:val="28"/>
          <w:szCs w:val="28"/>
          <w:lang w:val="en-US"/>
        </w:rPr>
        <w:t xml:space="preserve"> </w:t>
      </w:r>
      <w:r w:rsidR="002C7AE6" w:rsidRPr="002C7AE6">
        <w:rPr>
          <w:rStyle w:val="y2iqfc"/>
          <w:rFonts w:ascii="Times New Roman" w:hAnsi="Times New Roman" w:cs="Times New Roman"/>
          <w:sz w:val="28"/>
          <w:szCs w:val="28"/>
          <w:lang w:val="en-US"/>
        </w:rPr>
        <w:t>When assessing the quality of life with the help of a questionnaire, it was found that the nurses experienced significant discomfort in everyday life, both in physical and psychological aspects. Violations covered almost all aspects of the social, emotional and everyday spheres. It is worth noting that no respondent scored the maximum possible points on all scales. This is probably related to the negative factors of modern life in Ukraine.</w:t>
      </w:r>
    </w:p>
    <w:p w14:paraId="723165B1" w14:textId="7061D5D1" w:rsidR="002C7AE6" w:rsidRPr="002C7AE6" w:rsidRDefault="002C7AE6" w:rsidP="002C7AE6">
      <w:pPr>
        <w:pStyle w:val="HTML"/>
        <w:spacing w:line="360" w:lineRule="auto"/>
        <w:ind w:firstLine="850"/>
        <w:jc w:val="both"/>
        <w:rPr>
          <w:rStyle w:val="y2iqfc"/>
          <w:rFonts w:ascii="Times New Roman" w:hAnsi="Times New Roman" w:cs="Times New Roman"/>
          <w:sz w:val="28"/>
          <w:szCs w:val="28"/>
          <w:lang w:val="en-US"/>
        </w:rPr>
      </w:pPr>
      <w:r w:rsidRPr="002C7AE6">
        <w:rPr>
          <w:rStyle w:val="y2iqfc"/>
          <w:rFonts w:ascii="Times New Roman" w:hAnsi="Times New Roman" w:cs="Times New Roman"/>
          <w:sz w:val="28"/>
          <w:szCs w:val="28"/>
          <w:lang w:val="en-US"/>
        </w:rPr>
        <w:t>Our research established that among the staff of nurses of the Izyum</w:t>
      </w:r>
      <w:r w:rsidR="00F92521">
        <w:rPr>
          <w:rStyle w:val="y2iqfc"/>
          <w:rFonts w:ascii="Times New Roman" w:hAnsi="Times New Roman" w:cs="Times New Roman"/>
          <w:sz w:val="28"/>
          <w:szCs w:val="28"/>
          <w:lang w:val="en-US"/>
        </w:rPr>
        <w:t xml:space="preserve"> </w:t>
      </w:r>
      <w:r w:rsidRPr="002C7AE6">
        <w:rPr>
          <w:rStyle w:val="y2iqfc"/>
          <w:rFonts w:ascii="Times New Roman" w:hAnsi="Times New Roman" w:cs="Times New Roman"/>
          <w:sz w:val="28"/>
          <w:szCs w:val="28"/>
          <w:lang w:val="en-US"/>
        </w:rPr>
        <w:t xml:space="preserve">Central City Hospital of Pischanska </w:t>
      </w:r>
      <w:r w:rsidR="001C742B" w:rsidRPr="00002D10">
        <w:rPr>
          <w:rStyle w:val="y2iqfc"/>
          <w:rFonts w:ascii="Times New Roman" w:hAnsi="Times New Roman" w:cs="Times New Roman"/>
          <w:sz w:val="28"/>
          <w:szCs w:val="28"/>
          <w:lang w:val="en-US"/>
        </w:rPr>
        <w:t>Mother of God</w:t>
      </w:r>
      <w:r w:rsidRPr="002C7AE6">
        <w:rPr>
          <w:rStyle w:val="y2iqfc"/>
          <w:rFonts w:ascii="Times New Roman" w:hAnsi="Times New Roman" w:cs="Times New Roman"/>
          <w:sz w:val="28"/>
          <w:szCs w:val="28"/>
          <w:lang w:val="en-US"/>
        </w:rPr>
        <w:t xml:space="preserve"> the largest number was 40-50 years old. Young nurses made up only 5.0%, and nurses of retirement age - 20.0%. The large number of young nurses in the hospital can be explained by migration processes due to the war and occupation.</w:t>
      </w:r>
    </w:p>
    <w:p w14:paraId="6C173EFE" w14:textId="578F4B59" w:rsidR="002C7AE6" w:rsidRPr="002C7AE6" w:rsidRDefault="002C7AE6" w:rsidP="002C7AE6">
      <w:pPr>
        <w:pStyle w:val="HTML"/>
        <w:spacing w:line="360" w:lineRule="auto"/>
        <w:ind w:firstLine="850"/>
        <w:jc w:val="both"/>
        <w:rPr>
          <w:rStyle w:val="y2iqfc"/>
          <w:rFonts w:ascii="Times New Roman" w:hAnsi="Times New Roman" w:cs="Times New Roman"/>
          <w:sz w:val="28"/>
          <w:szCs w:val="28"/>
          <w:lang w:val="en-US"/>
        </w:rPr>
      </w:pPr>
      <w:r w:rsidRPr="002C7AE6">
        <w:rPr>
          <w:rStyle w:val="y2iqfc"/>
          <w:rFonts w:ascii="Times New Roman" w:hAnsi="Times New Roman" w:cs="Times New Roman"/>
          <w:sz w:val="28"/>
          <w:szCs w:val="28"/>
          <w:lang w:val="en-US"/>
        </w:rPr>
        <w:t xml:space="preserve">In the cross-section of departments, it was found that in the therapeutic department of the Izyum </w:t>
      </w:r>
      <w:r w:rsidR="001C742B">
        <w:rPr>
          <w:rStyle w:val="y2iqfc"/>
          <w:rFonts w:ascii="Times New Roman" w:hAnsi="Times New Roman" w:cs="Times New Roman"/>
          <w:sz w:val="28"/>
          <w:szCs w:val="28"/>
          <w:lang w:val="en-US"/>
        </w:rPr>
        <w:t xml:space="preserve"> </w:t>
      </w:r>
      <w:r w:rsidRPr="002C7AE6">
        <w:rPr>
          <w:rStyle w:val="y2iqfc"/>
          <w:rFonts w:ascii="Times New Roman" w:hAnsi="Times New Roman" w:cs="Times New Roman"/>
          <w:sz w:val="28"/>
          <w:szCs w:val="28"/>
          <w:lang w:val="en-US"/>
        </w:rPr>
        <w:t xml:space="preserve">Central City Hospital of Pischanska </w:t>
      </w:r>
      <w:r w:rsidR="001C742B" w:rsidRPr="00002D10">
        <w:rPr>
          <w:rStyle w:val="y2iqfc"/>
          <w:rFonts w:ascii="Times New Roman" w:hAnsi="Times New Roman" w:cs="Times New Roman"/>
          <w:sz w:val="28"/>
          <w:szCs w:val="28"/>
          <w:lang w:val="en-US"/>
        </w:rPr>
        <w:t>Mother of God</w:t>
      </w:r>
      <w:r w:rsidRPr="002C7AE6">
        <w:rPr>
          <w:rStyle w:val="y2iqfc"/>
          <w:rFonts w:ascii="Times New Roman" w:hAnsi="Times New Roman" w:cs="Times New Roman"/>
          <w:sz w:val="28"/>
          <w:szCs w:val="28"/>
          <w:lang w:val="en-US"/>
        </w:rPr>
        <w:t xml:space="preserve"> </w:t>
      </w:r>
      <w:r w:rsidRPr="002C7AE6">
        <w:rPr>
          <w:rStyle w:val="y2iqfc"/>
          <w:rFonts w:ascii="Times New Roman" w:hAnsi="Times New Roman" w:cs="Times New Roman"/>
          <w:sz w:val="28"/>
          <w:szCs w:val="28"/>
          <w:lang w:val="en-US"/>
        </w:rPr>
        <w:lastRenderedPageBreak/>
        <w:t>mostly nurses under the age of 50 worked. (80.0%). In the surgical department, the number of young nurses (under 40) was only 25.0%. These data testify in favor of the fact that nurses with more experience (more experienced) mostly worked in the surgical department.</w:t>
      </w:r>
    </w:p>
    <w:p w14:paraId="046E4ED5" w14:textId="4211A35A" w:rsidR="002C7AE6" w:rsidRPr="00644E36" w:rsidRDefault="002C7AE6" w:rsidP="002C7AE6">
      <w:pPr>
        <w:pStyle w:val="HTML"/>
        <w:spacing w:line="360" w:lineRule="auto"/>
        <w:ind w:firstLine="850"/>
        <w:jc w:val="both"/>
        <w:rPr>
          <w:rStyle w:val="y2iqfc"/>
          <w:rFonts w:ascii="Times New Roman" w:hAnsi="Times New Roman" w:cs="Times New Roman"/>
          <w:sz w:val="28"/>
          <w:szCs w:val="28"/>
          <w:lang w:val="en-US"/>
        </w:rPr>
      </w:pPr>
      <w:r w:rsidRPr="002C7AE6">
        <w:rPr>
          <w:rStyle w:val="y2iqfc"/>
          <w:rFonts w:ascii="Times New Roman" w:hAnsi="Times New Roman" w:cs="Times New Roman"/>
          <w:sz w:val="28"/>
          <w:szCs w:val="28"/>
          <w:lang w:val="en-US"/>
        </w:rPr>
        <w:t xml:space="preserve">It was revealed that the nurses of the Izyum </w:t>
      </w:r>
      <w:r w:rsidR="001C742B">
        <w:rPr>
          <w:rStyle w:val="y2iqfc"/>
          <w:rFonts w:ascii="Times New Roman" w:hAnsi="Times New Roman" w:cs="Times New Roman"/>
          <w:sz w:val="28"/>
          <w:szCs w:val="28"/>
          <w:lang w:val="en-US"/>
        </w:rPr>
        <w:t xml:space="preserve"> </w:t>
      </w:r>
      <w:r w:rsidRPr="002C7AE6">
        <w:rPr>
          <w:rStyle w:val="y2iqfc"/>
          <w:rFonts w:ascii="Times New Roman" w:hAnsi="Times New Roman" w:cs="Times New Roman"/>
          <w:sz w:val="28"/>
          <w:szCs w:val="28"/>
          <w:lang w:val="en-US"/>
        </w:rPr>
        <w:t xml:space="preserve">Central City Hospital of Pischanska </w:t>
      </w:r>
      <w:r w:rsidR="001C742B" w:rsidRPr="00002D10">
        <w:rPr>
          <w:rStyle w:val="y2iqfc"/>
          <w:rFonts w:ascii="Times New Roman" w:hAnsi="Times New Roman" w:cs="Times New Roman"/>
          <w:sz w:val="28"/>
          <w:szCs w:val="28"/>
          <w:lang w:val="en-US"/>
        </w:rPr>
        <w:t>Mother of God</w:t>
      </w:r>
      <w:r w:rsidRPr="002C7AE6">
        <w:rPr>
          <w:rStyle w:val="y2iqfc"/>
          <w:rFonts w:ascii="Times New Roman" w:hAnsi="Times New Roman" w:cs="Times New Roman"/>
          <w:sz w:val="28"/>
          <w:szCs w:val="28"/>
          <w:lang w:val="en-US"/>
        </w:rPr>
        <w:t xml:space="preserve"> experienced significant discomfort in everyday life, both physically and psychologically. Violations covered almost all aspects of the social, emotional and everyday spheres. It is worth noting that no respondent scored the maximum possible points on all scales. This is probably related to the negative factors of modern life in Ukraine.</w:t>
      </w:r>
    </w:p>
    <w:p w14:paraId="0F8CA8E8" w14:textId="77777777" w:rsidR="00103E2D" w:rsidRPr="005339F1" w:rsidRDefault="00103E2D"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en" w:eastAsia="uk-UA"/>
        </w:rPr>
      </w:pPr>
      <w:r w:rsidRPr="005339F1">
        <w:rPr>
          <w:sz w:val="28"/>
          <w:szCs w:val="28"/>
          <w:lang w:val="en" w:eastAsia="uk-UA"/>
        </w:rPr>
        <w:t>Key words: nursing process, quality of life, nurse.</w:t>
      </w:r>
    </w:p>
    <w:p w14:paraId="0AB09E9E" w14:textId="3CDEC879" w:rsidR="00B33BB6" w:rsidRPr="005339F1" w:rsidRDefault="00B33BB6"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en" w:eastAsia="uk-UA"/>
        </w:rPr>
      </w:pPr>
      <w:r w:rsidRPr="005339F1">
        <w:rPr>
          <w:sz w:val="28"/>
          <w:szCs w:val="28"/>
          <w:lang w:val="en" w:eastAsia="uk-UA"/>
        </w:rPr>
        <w:t>References.</w:t>
      </w:r>
    </w:p>
    <w:p w14:paraId="0F2875FC" w14:textId="77777777" w:rsidR="00103E2D" w:rsidRPr="005339F1" w:rsidRDefault="00103E2D"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shd w:val="clear" w:color="auto" w:fill="FFFFFF"/>
          <w:lang w:val="en-US"/>
        </w:rPr>
      </w:pPr>
      <w:r w:rsidRPr="005339F1">
        <w:rPr>
          <w:sz w:val="28"/>
          <w:szCs w:val="28"/>
          <w:shd w:val="clear" w:color="auto" w:fill="FFFFFF"/>
          <w:lang w:val="en-US"/>
        </w:rPr>
        <w:t xml:space="preserve">1. Ukrayinsʹke suspilʹstvo v umovakh viyny. 2022: Kolektyvna monohrafiya / S. Dembitsʹkyy, O. Zlobina, N. Kostenko ta in.; za red. chlen.-kor. NAN Ukrayiny, d. filos. n. YE. Holovakhy, d. sots. n. S. Makeyeva. Kyyiv: Instytut sotsiolohiyi NAN Ukrayiny, 2022. 410 s. </w:t>
      </w:r>
    </w:p>
    <w:p w14:paraId="2EC1EACD" w14:textId="77777777" w:rsidR="00103E2D" w:rsidRPr="005339F1" w:rsidRDefault="00103E2D"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shd w:val="clear" w:color="auto" w:fill="FFFFFF"/>
          <w:lang w:val="en-US"/>
        </w:rPr>
      </w:pPr>
      <w:r w:rsidRPr="005339F1">
        <w:rPr>
          <w:sz w:val="28"/>
          <w:szCs w:val="28"/>
          <w:shd w:val="clear" w:color="auto" w:fill="FFFFFF"/>
          <w:lang w:val="en-US"/>
        </w:rPr>
        <w:t xml:space="preserve">2. Kuzikova S., Zlyvkov V., Lukomsʹka S., Shcherbak T., Kotukh O. K 89 Psykholohichnyy suprovid osobystosti v umovakh viyny: navch. posibnyk. - Kyyiv.-Nizhyn: Vydavetsʹ PP Lysenko M.M., 2024. 260 s. </w:t>
      </w:r>
    </w:p>
    <w:p w14:paraId="34C1D94F" w14:textId="16021318" w:rsidR="00B33BB6" w:rsidRPr="005339F1" w:rsidRDefault="00103E2D" w:rsidP="00B67DDD">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x-none"/>
        </w:rPr>
      </w:pPr>
      <w:r w:rsidRPr="005339F1">
        <w:rPr>
          <w:sz w:val="28"/>
          <w:szCs w:val="28"/>
          <w:shd w:val="clear" w:color="auto" w:fill="FFFFFF"/>
          <w:lang w:val="en-US"/>
        </w:rPr>
        <w:t>3. Orszulak N, Kubiak K, Kowal A, Czapla M, Uchmanowicz I. Nurses' Quality of Life and Healthy Behaviors. Int J Environ Res Public Health. 2022 Oct 9;19(19):12927. doi: 10.3390/ijerph191912927. PMID: 36232229; PMCID: PMC9564667.</w:t>
      </w:r>
      <w:r w:rsidR="00B33BB6" w:rsidRPr="005339F1">
        <w:rPr>
          <w:sz w:val="28"/>
          <w:szCs w:val="28"/>
          <w:lang w:val="uk-UA" w:eastAsia="x-none"/>
        </w:rPr>
        <w:br w:type="page"/>
      </w:r>
    </w:p>
    <w:p w14:paraId="0BBA713C" w14:textId="77777777" w:rsidR="0022062A" w:rsidRPr="003F25D0" w:rsidRDefault="0022062A" w:rsidP="00FE528E">
      <w:pPr>
        <w:spacing w:line="360" w:lineRule="auto"/>
        <w:ind w:firstLine="850"/>
        <w:jc w:val="center"/>
        <w:rPr>
          <w:b/>
          <w:sz w:val="28"/>
          <w:szCs w:val="28"/>
        </w:rPr>
      </w:pPr>
      <w:r w:rsidRPr="006C4EFD">
        <w:rPr>
          <w:b/>
          <w:sz w:val="28"/>
          <w:szCs w:val="28"/>
        </w:rPr>
        <w:lastRenderedPageBreak/>
        <w:t>ПЕРЕЛІК</w:t>
      </w:r>
      <w:r w:rsidRPr="003F25D0">
        <w:rPr>
          <w:b/>
          <w:sz w:val="28"/>
          <w:szCs w:val="28"/>
        </w:rPr>
        <w:t xml:space="preserve"> </w:t>
      </w:r>
      <w:r w:rsidRPr="006C4EFD">
        <w:rPr>
          <w:b/>
          <w:sz w:val="28"/>
          <w:szCs w:val="28"/>
        </w:rPr>
        <w:t>УМОВНИХ</w:t>
      </w:r>
      <w:r w:rsidRPr="003F25D0">
        <w:rPr>
          <w:b/>
          <w:sz w:val="28"/>
          <w:szCs w:val="28"/>
        </w:rPr>
        <w:t xml:space="preserve"> </w:t>
      </w:r>
      <w:r w:rsidRPr="006C4EFD">
        <w:rPr>
          <w:b/>
          <w:sz w:val="28"/>
          <w:szCs w:val="28"/>
        </w:rPr>
        <w:t>СКОРОЧЕНЬ</w:t>
      </w:r>
    </w:p>
    <w:p w14:paraId="0A96D3DB" w14:textId="77777777" w:rsidR="0022062A" w:rsidRPr="003F25D0" w:rsidRDefault="0022062A" w:rsidP="00FE528E">
      <w:pPr>
        <w:spacing w:line="360" w:lineRule="auto"/>
        <w:ind w:firstLine="850"/>
        <w:jc w:val="both"/>
        <w:rPr>
          <w:sz w:val="28"/>
          <w:szCs w:val="28"/>
        </w:rPr>
      </w:pPr>
    </w:p>
    <w:p w14:paraId="574A2FDB" w14:textId="50875127" w:rsidR="00A5676A" w:rsidRPr="00A5676A" w:rsidRDefault="00A5676A" w:rsidP="00FE528E">
      <w:pPr>
        <w:spacing w:line="360" w:lineRule="auto"/>
        <w:ind w:firstLine="850"/>
        <w:jc w:val="both"/>
        <w:rPr>
          <w:sz w:val="28"/>
          <w:szCs w:val="28"/>
          <w:lang w:val="uk-UA"/>
        </w:rPr>
      </w:pPr>
      <w:r>
        <w:rPr>
          <w:sz w:val="28"/>
          <w:szCs w:val="28"/>
          <w:lang w:val="uk-UA"/>
        </w:rPr>
        <w:t>ВІК – відділення інфекційного контролю.</w:t>
      </w:r>
    </w:p>
    <w:p w14:paraId="541AC058" w14:textId="77777777" w:rsidR="00726175" w:rsidRPr="006C4EFD" w:rsidRDefault="004731D8" w:rsidP="00FE528E">
      <w:pPr>
        <w:widowControl w:val="0"/>
        <w:spacing w:line="360" w:lineRule="auto"/>
        <w:ind w:firstLine="850"/>
        <w:jc w:val="both"/>
        <w:rPr>
          <w:rFonts w:eastAsia="MS Mincho"/>
          <w:sz w:val="28"/>
          <w:szCs w:val="28"/>
          <w:lang w:val="uk-UA" w:eastAsia="uk-UA"/>
        </w:rPr>
      </w:pPr>
      <w:r w:rsidRPr="006C4EFD">
        <w:rPr>
          <w:sz w:val="28"/>
          <w:szCs w:val="28"/>
          <w:lang w:eastAsia="uk-UA"/>
        </w:rPr>
        <w:t xml:space="preserve">ВООЗ </w:t>
      </w:r>
      <w:r w:rsidRPr="006C4EFD">
        <w:rPr>
          <w:sz w:val="28"/>
          <w:szCs w:val="28"/>
          <w:lang w:val="uk-UA" w:eastAsia="uk-UA"/>
        </w:rPr>
        <w:t xml:space="preserve">- </w:t>
      </w:r>
      <w:r w:rsidR="00726175" w:rsidRPr="006C4EFD">
        <w:rPr>
          <w:sz w:val="28"/>
          <w:szCs w:val="28"/>
          <w:lang w:eastAsia="uk-UA"/>
        </w:rPr>
        <w:t>Всесвітн</w:t>
      </w:r>
      <w:r w:rsidRPr="006C4EFD">
        <w:rPr>
          <w:sz w:val="28"/>
          <w:szCs w:val="28"/>
          <w:lang w:val="uk-UA" w:eastAsia="uk-UA"/>
        </w:rPr>
        <w:t>я</w:t>
      </w:r>
      <w:r w:rsidR="00726175" w:rsidRPr="006C4EFD">
        <w:rPr>
          <w:sz w:val="28"/>
          <w:szCs w:val="28"/>
          <w:lang w:eastAsia="uk-UA"/>
        </w:rPr>
        <w:t xml:space="preserve"> організаці</w:t>
      </w:r>
      <w:r w:rsidRPr="006C4EFD">
        <w:rPr>
          <w:sz w:val="28"/>
          <w:szCs w:val="28"/>
          <w:lang w:val="uk-UA" w:eastAsia="uk-UA"/>
        </w:rPr>
        <w:t>я</w:t>
      </w:r>
      <w:r w:rsidR="00726175" w:rsidRPr="006C4EFD">
        <w:rPr>
          <w:sz w:val="28"/>
          <w:szCs w:val="28"/>
          <w:lang w:eastAsia="uk-UA"/>
        </w:rPr>
        <w:t xml:space="preserve"> охорони здоров’я,</w:t>
      </w:r>
    </w:p>
    <w:p w14:paraId="2151DD5E" w14:textId="77777777" w:rsidR="00373B9E" w:rsidRDefault="00373B9E" w:rsidP="00FE528E">
      <w:pPr>
        <w:widowControl w:val="0"/>
        <w:spacing w:line="360" w:lineRule="auto"/>
        <w:ind w:firstLine="850"/>
        <w:jc w:val="both"/>
        <w:rPr>
          <w:rFonts w:eastAsia="MS Mincho"/>
          <w:sz w:val="28"/>
          <w:szCs w:val="28"/>
          <w:lang w:val="uk-UA" w:eastAsia="uk-UA"/>
        </w:rPr>
      </w:pPr>
      <w:r w:rsidRPr="006C4EFD">
        <w:rPr>
          <w:rFonts w:eastAsia="MS Mincho"/>
          <w:sz w:val="28"/>
          <w:szCs w:val="28"/>
          <w:lang w:val="uk-UA" w:eastAsia="uk-UA"/>
        </w:rPr>
        <w:t xml:space="preserve">ЗОЗ - заклад охорони здоров’я </w:t>
      </w:r>
    </w:p>
    <w:p w14:paraId="5CA61A1E" w14:textId="77777777" w:rsidR="00A5676A" w:rsidRPr="006C4EFD" w:rsidRDefault="00A5676A" w:rsidP="00FE528E">
      <w:pPr>
        <w:widowControl w:val="0"/>
        <w:spacing w:line="360" w:lineRule="auto"/>
        <w:ind w:firstLine="850"/>
        <w:jc w:val="both"/>
        <w:rPr>
          <w:rFonts w:eastAsia="MS Mincho"/>
          <w:sz w:val="28"/>
          <w:szCs w:val="28"/>
          <w:lang w:val="uk-UA" w:eastAsia="uk-UA"/>
        </w:rPr>
      </w:pPr>
      <w:r>
        <w:rPr>
          <w:rFonts w:eastAsia="MS Mincho"/>
          <w:sz w:val="28"/>
          <w:szCs w:val="28"/>
          <w:lang w:val="uk-UA" w:eastAsia="uk-UA"/>
        </w:rPr>
        <w:t>ІК – інфекційний контроль</w:t>
      </w:r>
    </w:p>
    <w:p w14:paraId="6B44C8DD" w14:textId="77777777" w:rsidR="004D38E7" w:rsidRPr="006C4EFD" w:rsidRDefault="004D38E7" w:rsidP="00FE528E">
      <w:pPr>
        <w:widowControl w:val="0"/>
        <w:spacing w:line="360" w:lineRule="auto"/>
        <w:ind w:firstLine="850"/>
        <w:jc w:val="both"/>
        <w:rPr>
          <w:rStyle w:val="y2iqfc"/>
          <w:sz w:val="28"/>
          <w:szCs w:val="28"/>
          <w:lang w:val="uk-UA"/>
        </w:rPr>
      </w:pPr>
      <w:r w:rsidRPr="006C4EFD">
        <w:rPr>
          <w:rStyle w:val="y2iqfc"/>
          <w:sz w:val="28"/>
          <w:szCs w:val="28"/>
          <w:lang w:val="uk-UA"/>
        </w:rPr>
        <w:t xml:space="preserve">КНП - </w:t>
      </w:r>
      <w:r w:rsidRPr="006C4EFD">
        <w:rPr>
          <w:color w:val="222222"/>
          <w:sz w:val="28"/>
          <w:szCs w:val="28"/>
          <w:shd w:val="clear" w:color="auto" w:fill="FFFFFF"/>
          <w:lang w:val="uk-UA"/>
        </w:rPr>
        <w:t>к</w:t>
      </w:r>
      <w:r w:rsidRPr="006C4EFD">
        <w:rPr>
          <w:color w:val="222222"/>
          <w:sz w:val="28"/>
          <w:szCs w:val="28"/>
          <w:shd w:val="clear" w:color="auto" w:fill="FFFFFF"/>
        </w:rPr>
        <w:t>омунальне некомерційне підпри</w:t>
      </w:r>
      <w:r w:rsidRPr="006C4EFD">
        <w:rPr>
          <w:rStyle w:val="il"/>
          <w:color w:val="222222"/>
          <w:sz w:val="28"/>
          <w:szCs w:val="28"/>
          <w:shd w:val="clear" w:color="auto" w:fill="FFFFFF"/>
        </w:rPr>
        <w:t>є</w:t>
      </w:r>
      <w:r w:rsidRPr="006C4EFD">
        <w:rPr>
          <w:color w:val="222222"/>
          <w:sz w:val="28"/>
          <w:szCs w:val="28"/>
          <w:shd w:val="clear" w:color="auto" w:fill="FFFFFF"/>
        </w:rPr>
        <w:t>мство</w:t>
      </w:r>
    </w:p>
    <w:p w14:paraId="48DAA991" w14:textId="77777777" w:rsidR="005416D3" w:rsidRDefault="008A1A99" w:rsidP="00FE528E">
      <w:pPr>
        <w:widowControl w:val="0"/>
        <w:spacing w:line="360" w:lineRule="auto"/>
        <w:ind w:firstLine="850"/>
        <w:jc w:val="both"/>
        <w:rPr>
          <w:rStyle w:val="y2iqfc"/>
          <w:sz w:val="28"/>
          <w:szCs w:val="28"/>
          <w:lang w:val="uk-UA"/>
        </w:rPr>
      </w:pPr>
      <w:r w:rsidRPr="006C4EFD">
        <w:rPr>
          <w:rStyle w:val="y2iqfc"/>
          <w:sz w:val="28"/>
          <w:szCs w:val="28"/>
          <w:lang w:val="uk-UA"/>
        </w:rPr>
        <w:t>ПД – паліативна допомога</w:t>
      </w:r>
    </w:p>
    <w:p w14:paraId="07A7ED15" w14:textId="77777777" w:rsidR="005416D3" w:rsidRDefault="005416D3" w:rsidP="00FE528E">
      <w:pPr>
        <w:widowControl w:val="0"/>
        <w:spacing w:line="360" w:lineRule="auto"/>
        <w:ind w:firstLine="850"/>
        <w:jc w:val="both"/>
        <w:rPr>
          <w:rStyle w:val="y2iqfc"/>
          <w:sz w:val="28"/>
          <w:szCs w:val="28"/>
          <w:lang w:val="uk-UA"/>
        </w:rPr>
      </w:pPr>
      <w:r>
        <w:rPr>
          <w:rStyle w:val="y2iqfc"/>
          <w:sz w:val="28"/>
          <w:szCs w:val="28"/>
          <w:lang w:val="uk-UA"/>
        </w:rPr>
        <w:t>ПІІК – профілактика інфекцій і інфекційний контроль</w:t>
      </w:r>
    </w:p>
    <w:p w14:paraId="503EE418" w14:textId="77777777" w:rsidR="008A1A99" w:rsidRPr="006C4EFD" w:rsidRDefault="008A1A99" w:rsidP="00FE528E">
      <w:pPr>
        <w:widowControl w:val="0"/>
        <w:spacing w:line="360" w:lineRule="auto"/>
        <w:ind w:firstLine="850"/>
        <w:jc w:val="both"/>
        <w:rPr>
          <w:rStyle w:val="y2iqfc"/>
          <w:sz w:val="28"/>
          <w:szCs w:val="28"/>
          <w:lang w:val="uk-UA"/>
        </w:rPr>
      </w:pPr>
      <w:r w:rsidRPr="006C4EFD">
        <w:rPr>
          <w:rStyle w:val="y2iqfc"/>
          <w:sz w:val="28"/>
          <w:szCs w:val="28"/>
          <w:lang w:val="uk-UA"/>
        </w:rPr>
        <w:t>ПМ</w:t>
      </w:r>
      <w:r w:rsidRPr="006C4EFD">
        <w:rPr>
          <w:rStyle w:val="y2iqfc"/>
          <w:sz w:val="28"/>
          <w:szCs w:val="28"/>
        </w:rPr>
        <w:t xml:space="preserve"> </w:t>
      </w:r>
      <w:r w:rsidRPr="006C4EFD">
        <w:rPr>
          <w:rStyle w:val="y2iqfc"/>
          <w:sz w:val="28"/>
          <w:szCs w:val="28"/>
          <w:lang w:val="uk-UA"/>
        </w:rPr>
        <w:t>– паліативна медицина</w:t>
      </w:r>
    </w:p>
    <w:p w14:paraId="17C13FAB" w14:textId="77777777" w:rsidR="004D38E7" w:rsidRDefault="004D38E7" w:rsidP="00FE528E">
      <w:pPr>
        <w:widowControl w:val="0"/>
        <w:spacing w:line="360" w:lineRule="auto"/>
        <w:ind w:firstLine="850"/>
        <w:jc w:val="both"/>
        <w:rPr>
          <w:rStyle w:val="y2iqfc"/>
          <w:sz w:val="28"/>
          <w:szCs w:val="28"/>
          <w:lang w:val="uk-UA"/>
        </w:rPr>
      </w:pPr>
      <w:r w:rsidRPr="006C4EFD">
        <w:rPr>
          <w:rStyle w:val="y2iqfc"/>
          <w:sz w:val="28"/>
          <w:szCs w:val="28"/>
          <w:lang w:val="uk-UA"/>
        </w:rPr>
        <w:t>ПХ – паліативний хворий</w:t>
      </w:r>
    </w:p>
    <w:p w14:paraId="6BB43984" w14:textId="77777777" w:rsidR="00CD0286" w:rsidRDefault="00CD0286" w:rsidP="00FE528E">
      <w:pPr>
        <w:widowControl w:val="0"/>
        <w:spacing w:line="360" w:lineRule="auto"/>
        <w:ind w:firstLine="850"/>
        <w:jc w:val="both"/>
        <w:rPr>
          <w:rStyle w:val="y2iqfc"/>
          <w:sz w:val="28"/>
          <w:szCs w:val="28"/>
          <w:lang w:val="uk-UA"/>
        </w:rPr>
      </w:pPr>
      <w:r>
        <w:rPr>
          <w:rStyle w:val="y2iqfc"/>
          <w:sz w:val="28"/>
          <w:szCs w:val="28"/>
          <w:lang w:val="uk-UA"/>
        </w:rPr>
        <w:t>СЕВ – синдром емоційного вигорання</w:t>
      </w:r>
    </w:p>
    <w:p w14:paraId="7C0F7835" w14:textId="77777777" w:rsidR="00FE0796" w:rsidRPr="006C4EFD" w:rsidRDefault="00FE0796" w:rsidP="00FE528E">
      <w:pPr>
        <w:widowControl w:val="0"/>
        <w:spacing w:line="360" w:lineRule="auto"/>
        <w:ind w:firstLine="850"/>
        <w:jc w:val="both"/>
        <w:rPr>
          <w:rStyle w:val="y2iqfc"/>
          <w:sz w:val="28"/>
          <w:szCs w:val="28"/>
          <w:lang w:val="uk-UA"/>
        </w:rPr>
      </w:pPr>
      <w:r>
        <w:rPr>
          <w:rStyle w:val="y2iqfc"/>
          <w:sz w:val="28"/>
          <w:szCs w:val="28"/>
          <w:lang w:val="uk-UA"/>
        </w:rPr>
        <w:t>СОП – стандартна операційна процедура</w:t>
      </w:r>
    </w:p>
    <w:p w14:paraId="788381CF" w14:textId="77777777" w:rsidR="004D38E7" w:rsidRPr="006C4EFD" w:rsidRDefault="004D38E7" w:rsidP="00FE528E">
      <w:pPr>
        <w:widowControl w:val="0"/>
        <w:spacing w:line="360" w:lineRule="auto"/>
        <w:ind w:firstLine="850"/>
        <w:jc w:val="both"/>
        <w:rPr>
          <w:rStyle w:val="y2iqfc"/>
          <w:sz w:val="28"/>
          <w:szCs w:val="28"/>
          <w:lang w:val="uk-UA"/>
        </w:rPr>
      </w:pPr>
      <w:r w:rsidRPr="006C4EFD">
        <w:rPr>
          <w:rStyle w:val="y2iqfc"/>
          <w:sz w:val="28"/>
          <w:szCs w:val="28"/>
          <w:lang w:val="uk-UA"/>
        </w:rPr>
        <w:t xml:space="preserve">ЦМЛ - </w:t>
      </w:r>
      <w:r w:rsidRPr="006C4EFD">
        <w:rPr>
          <w:color w:val="222222"/>
          <w:sz w:val="28"/>
          <w:szCs w:val="28"/>
          <w:shd w:val="clear" w:color="auto" w:fill="FFFFFF"/>
        </w:rPr>
        <w:t>Центральна міська лікарня </w:t>
      </w:r>
    </w:p>
    <w:p w14:paraId="6817EC71" w14:textId="77777777" w:rsidR="00AB7D1B" w:rsidRPr="006C4EFD" w:rsidRDefault="00AB7D1B" w:rsidP="00FE528E">
      <w:pPr>
        <w:widowControl w:val="0"/>
        <w:tabs>
          <w:tab w:val="left" w:pos="6850"/>
        </w:tabs>
        <w:spacing w:line="360" w:lineRule="auto"/>
        <w:ind w:firstLine="850"/>
        <w:jc w:val="both"/>
        <w:rPr>
          <w:bCs/>
          <w:sz w:val="28"/>
          <w:szCs w:val="28"/>
          <w:lang w:val="uk-UA"/>
        </w:rPr>
      </w:pPr>
      <w:r w:rsidRPr="006C4EFD">
        <w:rPr>
          <w:rStyle w:val="y2iqfc"/>
          <w:sz w:val="28"/>
          <w:szCs w:val="28"/>
          <w:lang w:val="uk-UA"/>
        </w:rPr>
        <w:t xml:space="preserve">ЯЖ - </w:t>
      </w:r>
      <w:r w:rsidR="003772BE" w:rsidRPr="006C4EFD">
        <w:rPr>
          <w:rStyle w:val="y2iqfc"/>
          <w:sz w:val="28"/>
          <w:szCs w:val="28"/>
          <w:lang w:val="uk-UA"/>
        </w:rPr>
        <w:t>я</w:t>
      </w:r>
      <w:r w:rsidRPr="006C4EFD">
        <w:rPr>
          <w:rStyle w:val="y2iqfc"/>
          <w:sz w:val="28"/>
          <w:szCs w:val="28"/>
          <w:lang w:val="uk-UA"/>
        </w:rPr>
        <w:t xml:space="preserve">кість життя </w:t>
      </w:r>
      <w:r w:rsidR="00FE0796">
        <w:rPr>
          <w:rStyle w:val="y2iqfc"/>
          <w:sz w:val="28"/>
          <w:szCs w:val="28"/>
          <w:lang w:val="uk-UA"/>
        </w:rPr>
        <w:tab/>
      </w:r>
    </w:p>
    <w:p w14:paraId="78D689D5" w14:textId="77777777" w:rsidR="0022062A" w:rsidRPr="006C4EFD" w:rsidRDefault="0022062A" w:rsidP="00FE528E">
      <w:pPr>
        <w:spacing w:line="360" w:lineRule="auto"/>
        <w:ind w:firstLine="850"/>
        <w:jc w:val="both"/>
        <w:rPr>
          <w:sz w:val="28"/>
          <w:szCs w:val="28"/>
        </w:rPr>
      </w:pPr>
      <w:r w:rsidRPr="006C4EFD">
        <w:rPr>
          <w:sz w:val="28"/>
          <w:szCs w:val="28"/>
        </w:rPr>
        <w:br w:type="page"/>
      </w:r>
    </w:p>
    <w:p w14:paraId="5972A7F7" w14:textId="77777777" w:rsidR="00560986" w:rsidRPr="006C4EFD" w:rsidRDefault="00560986" w:rsidP="00FE528E">
      <w:pPr>
        <w:spacing w:line="360" w:lineRule="auto"/>
        <w:ind w:firstLine="850"/>
        <w:jc w:val="center"/>
        <w:rPr>
          <w:b/>
          <w:sz w:val="28"/>
          <w:szCs w:val="28"/>
          <w:lang w:val="uk-UA"/>
        </w:rPr>
      </w:pPr>
      <w:r w:rsidRPr="006C4EFD">
        <w:rPr>
          <w:b/>
          <w:sz w:val="28"/>
          <w:szCs w:val="28"/>
          <w:lang w:val="uk-UA"/>
        </w:rPr>
        <w:lastRenderedPageBreak/>
        <w:t>ВСТУП</w:t>
      </w:r>
    </w:p>
    <w:p w14:paraId="1EA284AD" w14:textId="77777777" w:rsidR="00560986" w:rsidRPr="006C4EFD" w:rsidRDefault="00560986" w:rsidP="00FE528E">
      <w:pPr>
        <w:spacing w:line="360" w:lineRule="auto"/>
        <w:ind w:firstLine="850"/>
        <w:jc w:val="both"/>
        <w:rPr>
          <w:sz w:val="28"/>
          <w:szCs w:val="28"/>
          <w:lang w:val="uk-UA"/>
        </w:rPr>
      </w:pPr>
    </w:p>
    <w:p w14:paraId="5BC8A16F" w14:textId="061344ED" w:rsidR="00DD52A9" w:rsidRPr="006C4EFD" w:rsidRDefault="00560986" w:rsidP="00FE528E">
      <w:pPr>
        <w:pStyle w:val="ab"/>
        <w:spacing w:before="0" w:beforeAutospacing="0" w:after="0" w:afterAutospacing="0" w:line="360" w:lineRule="auto"/>
        <w:ind w:firstLine="850"/>
        <w:jc w:val="both"/>
        <w:rPr>
          <w:sz w:val="28"/>
          <w:szCs w:val="28"/>
        </w:rPr>
      </w:pPr>
      <w:r w:rsidRPr="006C4EFD">
        <w:rPr>
          <w:b/>
          <w:bCs/>
          <w:sz w:val="28"/>
          <w:szCs w:val="28"/>
        </w:rPr>
        <w:t>Актуальність теми</w:t>
      </w:r>
      <w:r w:rsidRPr="006C4EFD">
        <w:rPr>
          <w:b/>
          <w:bCs/>
          <w:i/>
          <w:sz w:val="28"/>
          <w:szCs w:val="28"/>
        </w:rPr>
        <w:t>.</w:t>
      </w:r>
      <w:r w:rsidRPr="006C4EFD">
        <w:rPr>
          <w:sz w:val="28"/>
          <w:szCs w:val="28"/>
        </w:rPr>
        <w:t xml:space="preserve"> </w:t>
      </w:r>
      <w:r w:rsidR="00F9257D" w:rsidRPr="006C4EFD">
        <w:rPr>
          <w:sz w:val="28"/>
          <w:szCs w:val="28"/>
        </w:rPr>
        <w:t>Повномасштабне вторгнення Росії в Україну 24 лютого 2022 року стало потужним фактором потрясінь і викликів</w:t>
      </w:r>
      <w:r w:rsidR="008A40A0" w:rsidRPr="006C4EFD">
        <w:rPr>
          <w:sz w:val="28"/>
          <w:szCs w:val="28"/>
        </w:rPr>
        <w:t xml:space="preserve"> для всіх українців, в тому числі і для медичних працівників</w:t>
      </w:r>
      <w:r w:rsidR="00F9257D" w:rsidRPr="006C4EFD">
        <w:rPr>
          <w:sz w:val="28"/>
          <w:szCs w:val="28"/>
        </w:rPr>
        <w:t>. Ця війна вже трагічно і надовго змінила життя та долі мільйонів людей в Україні. Тисячі громадян загинули в боях і від російських обстрілів та насильства, сотні тисяч родин втратили свої домівки, мільйони українців стали внутрішніми переселенцями або виїхали за кордон. Це новий трагедійний досвід, а також нова, болісна реальність для українського суспільства</w:t>
      </w:r>
      <w:r w:rsidR="00D351EB" w:rsidRPr="006C4EFD">
        <w:rPr>
          <w:sz w:val="28"/>
          <w:szCs w:val="28"/>
        </w:rPr>
        <w:t xml:space="preserve"> [1]</w:t>
      </w:r>
      <w:r w:rsidR="00F9257D" w:rsidRPr="006C4EFD">
        <w:rPr>
          <w:sz w:val="28"/>
          <w:szCs w:val="28"/>
        </w:rPr>
        <w:t>.</w:t>
      </w:r>
      <w:r w:rsidR="008A40A0" w:rsidRPr="006C4EFD">
        <w:rPr>
          <w:sz w:val="28"/>
          <w:szCs w:val="28"/>
        </w:rPr>
        <w:t xml:space="preserve"> </w:t>
      </w:r>
      <w:r w:rsidR="005D6E2D" w:rsidRPr="006C4EFD">
        <w:rPr>
          <w:sz w:val="28"/>
          <w:szCs w:val="28"/>
        </w:rPr>
        <w:t>У кризових ситуаціях всі люди зазнають фізичного і психологічного перевантаження. Емоційне напруження і стрес можуть привести до адаптації до нових умов або до збоїв у функціонуванні організму.</w:t>
      </w:r>
      <w:r w:rsidR="00DD52A9" w:rsidRPr="006C4EFD">
        <w:rPr>
          <w:sz w:val="28"/>
          <w:szCs w:val="28"/>
        </w:rPr>
        <w:t xml:space="preserve"> Дослідження останніх років показали, що частота та інтенсивність травмоіндукованих психічних розладів є нижчими серед військових, а вищими серед цивільних. Можливо, неодноразовий досвід насильства під час військових навчань або участі в бойових діях призводить до десенсибілізації військових, що викликає менш яскраві емоційні реакції порівняно з реакцією загального населення. Окрему увагу варто приділити професіоналам, які надають допомогу жертвам війни та біженцям. Їх психологічні реакції та стан психічного здоров'я, попри опосередкований контакт із війною через спостереження за жертвами, можуть стати важливим джерелом інформації про вплив війни на психологічний стан людини [</w:t>
      </w:r>
      <w:r w:rsidR="00933B09" w:rsidRPr="006C4EFD">
        <w:rPr>
          <w:sz w:val="28"/>
          <w:szCs w:val="28"/>
        </w:rPr>
        <w:t>2</w:t>
      </w:r>
      <w:r w:rsidR="00DD52A9" w:rsidRPr="006C4EFD">
        <w:rPr>
          <w:sz w:val="28"/>
          <w:szCs w:val="28"/>
        </w:rPr>
        <w:t>].</w:t>
      </w:r>
      <w:r w:rsidR="00DD5F05" w:rsidRPr="006C4EFD">
        <w:rPr>
          <w:sz w:val="28"/>
          <w:szCs w:val="28"/>
        </w:rPr>
        <w:t xml:space="preserve"> Зазвичай медичні працівники не відчувають значного стресу через складні ситуації на роботі завдяки своєму навчанню та підготовці. Однак іноді вони стикаються з новими та потенційно дуже тривожними обставинами, коли змушені приймати складні рішення, що можуть суперечити їхнім глибоко вкоріненим переконанням. Моральна травма може виникнути також у ситуаціях, коли медичних працівників залучають до роботи в надзвичайних умовах, таких як катастрофи, гуманітарні кризи, бойові дії або пандемії</w:t>
      </w:r>
      <w:r w:rsidR="00933B09" w:rsidRPr="006C4EFD">
        <w:rPr>
          <w:sz w:val="28"/>
          <w:szCs w:val="28"/>
        </w:rPr>
        <w:t xml:space="preserve"> [2].</w:t>
      </w:r>
      <w:r w:rsidR="00C11F74" w:rsidRPr="006C4EFD">
        <w:rPr>
          <w:sz w:val="28"/>
          <w:szCs w:val="28"/>
        </w:rPr>
        <w:t xml:space="preserve"> Травмуючою також часто буває ситуація, пов’язана з наданням ПД </w:t>
      </w:r>
      <w:r w:rsidR="00C11F74" w:rsidRPr="006C4EFD">
        <w:rPr>
          <w:sz w:val="28"/>
          <w:szCs w:val="28"/>
        </w:rPr>
        <w:lastRenderedPageBreak/>
        <w:t xml:space="preserve">невиліковно хворим пацієнтам. </w:t>
      </w:r>
      <w:r w:rsidR="00800F74" w:rsidRPr="006C4EFD">
        <w:rPr>
          <w:sz w:val="28"/>
          <w:szCs w:val="28"/>
        </w:rPr>
        <w:t xml:space="preserve">Сучасний розвиток українського суспільства припав на період економічної, соціально-політичної кризи, зумовленої війною, що позначається на всіх напрямах надання медичної допомоги його громадянам. Особливої уваги з боку держави та її громадських інституцій потребує фізичний стан здоров’я та рівень захворювань в суспільстві, який невпинно </w:t>
      </w:r>
      <w:r w:rsidR="006E4924" w:rsidRPr="006C4EFD">
        <w:rPr>
          <w:sz w:val="28"/>
          <w:szCs w:val="28"/>
        </w:rPr>
        <w:t xml:space="preserve">і надалі </w:t>
      </w:r>
      <w:r w:rsidR="00800F74" w:rsidRPr="006C4EFD">
        <w:rPr>
          <w:sz w:val="28"/>
          <w:szCs w:val="28"/>
        </w:rPr>
        <w:t xml:space="preserve">погіршується </w:t>
      </w:r>
      <w:r w:rsidR="006E4924" w:rsidRPr="006C4EFD">
        <w:rPr>
          <w:sz w:val="28"/>
          <w:szCs w:val="28"/>
        </w:rPr>
        <w:t>невиліковними</w:t>
      </w:r>
      <w:r w:rsidR="00800F74" w:rsidRPr="006C4EFD">
        <w:rPr>
          <w:sz w:val="28"/>
          <w:szCs w:val="28"/>
        </w:rPr>
        <w:t xml:space="preserve"> хворобами і потребує державного втручання та удосконалення паліативної і хоспісної допомоги. На сучасному етапі в Україні більш ніж 450 тис. українців віднесені до категорії паліативних чи хоспісних [3].</w:t>
      </w:r>
      <w:r w:rsidR="006E4924" w:rsidRPr="006C4EFD">
        <w:rPr>
          <w:sz w:val="28"/>
          <w:szCs w:val="28"/>
        </w:rPr>
        <w:t xml:space="preserve"> За даними ООН, паліативної допомоги в усьому світі щороку потребують приблизно 58 млн людей, що помирають. Постійна паліативна допомога має надаватися 60% невиліковно хворих, 80% із них (ті, які потерпають від надсильного болю) завдяки програмам паліативної допомоги можуть в останні дні життя зменшити свої страждання [4]. В Україні приблизно 500 тис. пацієнтів щороку потребують паліативної допомоги. Оскільки паліативна допомога надається не тільки хворим пацієнтам, але й їхнім близьким і родичам, загалом паліативну допомогу в нашій країні щорічно мають отримувати приблизно 1,5 млн осіб [5-].</w:t>
      </w:r>
    </w:p>
    <w:p w14:paraId="3AE60F31" w14:textId="7EBC483A" w:rsidR="008A1A99" w:rsidRPr="006C4EFD" w:rsidRDefault="004E1FA1"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rStyle w:val="y2iqfc"/>
          <w:sz w:val="28"/>
          <w:szCs w:val="28"/>
          <w:lang w:val="uk-UA"/>
        </w:rPr>
      </w:pPr>
      <w:r w:rsidRPr="006C4EFD">
        <w:rPr>
          <w:rStyle w:val="y2iqfc"/>
          <w:sz w:val="28"/>
          <w:szCs w:val="28"/>
          <w:lang w:val="uk-UA"/>
        </w:rPr>
        <w:t xml:space="preserve">Враховуючи вищевикладене, </w:t>
      </w:r>
      <w:r w:rsidR="0059299E" w:rsidRPr="006C4EFD">
        <w:rPr>
          <w:rStyle w:val="y2iqfc"/>
          <w:sz w:val="28"/>
          <w:szCs w:val="28"/>
          <w:lang w:val="uk-UA"/>
        </w:rPr>
        <w:t xml:space="preserve">актуальним є дослідження, </w:t>
      </w:r>
      <w:r w:rsidR="0059299E" w:rsidRPr="006C4EFD">
        <w:rPr>
          <w:sz w:val="28"/>
          <w:szCs w:val="28"/>
          <w:lang w:val="uk-UA"/>
        </w:rPr>
        <w:t xml:space="preserve">якості життя (ЯЖ) медичних працівників, які надають </w:t>
      </w:r>
      <w:r w:rsidR="00A26ADA">
        <w:rPr>
          <w:sz w:val="28"/>
          <w:szCs w:val="28"/>
          <w:lang w:val="uk-UA"/>
        </w:rPr>
        <w:t>медичну допомогу населенню,</w:t>
      </w:r>
      <w:r w:rsidR="0059299E" w:rsidRPr="006C4EFD">
        <w:rPr>
          <w:sz w:val="28"/>
          <w:szCs w:val="28"/>
          <w:lang w:val="uk-UA"/>
        </w:rPr>
        <w:t xml:space="preserve"> особливо на прифронтових територіях, а також у районах, які зазнали російської окупації, на тлі загального погіршення якості життя українців через війну</w:t>
      </w:r>
      <w:r w:rsidR="0059299E" w:rsidRPr="006C4EFD">
        <w:rPr>
          <w:rStyle w:val="y2iqfc"/>
          <w:sz w:val="28"/>
          <w:szCs w:val="28"/>
          <w:lang w:val="uk-UA"/>
        </w:rPr>
        <w:t>.</w:t>
      </w:r>
    </w:p>
    <w:p w14:paraId="26E1ABE9" w14:textId="2C900487" w:rsidR="004731D8" w:rsidRPr="006C4EFD" w:rsidRDefault="00560986" w:rsidP="00FE528E">
      <w:pPr>
        <w:pStyle w:val="HTML"/>
        <w:spacing w:line="360" w:lineRule="auto"/>
        <w:ind w:firstLine="850"/>
        <w:jc w:val="both"/>
        <w:rPr>
          <w:rFonts w:ascii="Times New Roman" w:hAnsi="Times New Roman" w:cs="Times New Roman"/>
          <w:bCs/>
          <w:sz w:val="28"/>
          <w:szCs w:val="28"/>
        </w:rPr>
      </w:pPr>
      <w:r w:rsidRPr="006C4EFD">
        <w:rPr>
          <w:rFonts w:ascii="Times New Roman" w:hAnsi="Times New Roman" w:cs="Times New Roman"/>
          <w:b/>
          <w:iCs/>
          <w:sz w:val="28"/>
          <w:szCs w:val="28"/>
        </w:rPr>
        <w:t>Мета дослідження</w:t>
      </w:r>
      <w:r w:rsidRPr="006C4EFD">
        <w:rPr>
          <w:rFonts w:ascii="Times New Roman" w:hAnsi="Times New Roman" w:cs="Times New Roman"/>
          <w:b/>
          <w:sz w:val="28"/>
          <w:szCs w:val="28"/>
        </w:rPr>
        <w:t xml:space="preserve"> </w:t>
      </w:r>
      <w:r w:rsidR="00D90C87" w:rsidRPr="006C4EFD">
        <w:rPr>
          <w:rFonts w:ascii="Times New Roman" w:hAnsi="Times New Roman" w:cs="Times New Roman"/>
          <w:b/>
          <w:sz w:val="28"/>
          <w:szCs w:val="28"/>
        </w:rPr>
        <w:t>–</w:t>
      </w:r>
      <w:r w:rsidRPr="006C4EFD">
        <w:rPr>
          <w:rFonts w:ascii="Times New Roman" w:hAnsi="Times New Roman" w:cs="Times New Roman"/>
          <w:b/>
          <w:sz w:val="28"/>
          <w:szCs w:val="28"/>
        </w:rPr>
        <w:t xml:space="preserve"> </w:t>
      </w:r>
      <w:r w:rsidR="0059299E" w:rsidRPr="006C4EFD">
        <w:rPr>
          <w:rFonts w:ascii="Times New Roman" w:hAnsi="Times New Roman" w:cs="Times New Roman"/>
          <w:sz w:val="28"/>
          <w:szCs w:val="28"/>
        </w:rPr>
        <w:t xml:space="preserve">Дослідити ЯЖ медичних сестер </w:t>
      </w:r>
      <w:r w:rsidR="004D38E7" w:rsidRPr="006C4EFD">
        <w:rPr>
          <w:rFonts w:ascii="Times New Roman" w:hAnsi="Times New Roman" w:cs="Times New Roman"/>
          <w:color w:val="222222"/>
          <w:sz w:val="28"/>
          <w:szCs w:val="28"/>
          <w:shd w:val="clear" w:color="auto" w:fill="FFFFFF"/>
        </w:rPr>
        <w:t>комунального некомерційного підпри</w:t>
      </w:r>
      <w:r w:rsidR="004D38E7" w:rsidRPr="006C4EFD">
        <w:rPr>
          <w:rStyle w:val="il"/>
          <w:rFonts w:ascii="Times New Roman" w:hAnsi="Times New Roman" w:cs="Times New Roman"/>
          <w:color w:val="222222"/>
          <w:sz w:val="28"/>
          <w:szCs w:val="28"/>
          <w:shd w:val="clear" w:color="auto" w:fill="FFFFFF"/>
        </w:rPr>
        <w:t>є</w:t>
      </w:r>
      <w:r w:rsidR="004D38E7"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 . ( КНП "ЦМЛ Піщанської Богоматері").</w:t>
      </w:r>
    </w:p>
    <w:p w14:paraId="3A8CCCB5" w14:textId="77777777" w:rsidR="00560986" w:rsidRPr="006C4EFD" w:rsidRDefault="00560986" w:rsidP="00FE528E">
      <w:pPr>
        <w:spacing w:line="360" w:lineRule="auto"/>
        <w:ind w:firstLine="850"/>
        <w:jc w:val="both"/>
        <w:rPr>
          <w:b/>
          <w:iCs/>
          <w:sz w:val="28"/>
          <w:szCs w:val="28"/>
          <w:lang w:val="uk-UA" w:eastAsia="uk-UA"/>
        </w:rPr>
      </w:pPr>
      <w:r w:rsidRPr="006C4EFD">
        <w:rPr>
          <w:b/>
          <w:iCs/>
          <w:sz w:val="28"/>
          <w:szCs w:val="28"/>
          <w:lang w:val="uk-UA" w:eastAsia="uk-UA"/>
        </w:rPr>
        <w:t>Завдання дослідження:</w:t>
      </w:r>
    </w:p>
    <w:p w14:paraId="46960509" w14:textId="122A0F76" w:rsidR="0010427E" w:rsidRPr="006C4EFD" w:rsidRDefault="0010427E" w:rsidP="00FE528E">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Дослідити </w:t>
      </w:r>
      <w:r w:rsidR="00DD4885" w:rsidRPr="006C4EFD">
        <w:rPr>
          <w:rFonts w:ascii="Times New Roman" w:hAnsi="Times New Roman" w:cs="Times New Roman"/>
          <w:sz w:val="28"/>
          <w:szCs w:val="28"/>
        </w:rPr>
        <w:t xml:space="preserve">ЯЖ медичних сестер </w:t>
      </w:r>
      <w:r w:rsidR="00DD4885" w:rsidRPr="006C4EFD">
        <w:rPr>
          <w:rFonts w:ascii="Times New Roman" w:hAnsi="Times New Roman" w:cs="Times New Roman"/>
          <w:color w:val="222222"/>
          <w:sz w:val="28"/>
          <w:szCs w:val="28"/>
          <w:shd w:val="clear" w:color="auto" w:fill="FFFFFF"/>
        </w:rPr>
        <w:t>комунального некомерційного підпри</w:t>
      </w:r>
      <w:r w:rsidR="00DD4885" w:rsidRPr="006C4EFD">
        <w:rPr>
          <w:rStyle w:val="il"/>
          <w:rFonts w:ascii="Times New Roman" w:hAnsi="Times New Roman" w:cs="Times New Roman"/>
          <w:color w:val="222222"/>
          <w:sz w:val="28"/>
          <w:szCs w:val="28"/>
          <w:shd w:val="clear" w:color="auto" w:fill="FFFFFF"/>
        </w:rPr>
        <w:t>є</w:t>
      </w:r>
      <w:r w:rsidR="00DD4885"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p>
    <w:p w14:paraId="044BF67A" w14:textId="77777777" w:rsidR="00DD4885" w:rsidRPr="006C4EFD" w:rsidRDefault="0010427E" w:rsidP="00FE528E">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lastRenderedPageBreak/>
        <w:t xml:space="preserve">Проаналізувати </w:t>
      </w:r>
      <w:r w:rsidR="00DD4885" w:rsidRPr="006C4EFD">
        <w:rPr>
          <w:rStyle w:val="y2iqfc"/>
          <w:rFonts w:ascii="Times New Roman" w:hAnsi="Times New Roman" w:cs="Times New Roman"/>
          <w:sz w:val="28"/>
          <w:szCs w:val="28"/>
          <w:lang w:eastAsia="ru-RU"/>
        </w:rPr>
        <w:t xml:space="preserve">основні </w:t>
      </w:r>
      <w:r w:rsidRPr="006C4EFD">
        <w:rPr>
          <w:rStyle w:val="y2iqfc"/>
          <w:rFonts w:ascii="Times New Roman" w:hAnsi="Times New Roman" w:cs="Times New Roman"/>
          <w:sz w:val="28"/>
          <w:szCs w:val="28"/>
          <w:lang w:eastAsia="ru-RU"/>
        </w:rPr>
        <w:t xml:space="preserve">показники роботи </w:t>
      </w:r>
      <w:r w:rsidR="00DD4885" w:rsidRPr="006C4EFD">
        <w:rPr>
          <w:rFonts w:ascii="Times New Roman" w:hAnsi="Times New Roman" w:cs="Times New Roman"/>
          <w:color w:val="222222"/>
          <w:sz w:val="28"/>
          <w:szCs w:val="28"/>
          <w:shd w:val="clear" w:color="auto" w:fill="FFFFFF"/>
        </w:rPr>
        <w:t>комунального некомерційного підпри</w:t>
      </w:r>
      <w:r w:rsidR="00DD4885" w:rsidRPr="006C4EFD">
        <w:rPr>
          <w:rStyle w:val="il"/>
          <w:rFonts w:ascii="Times New Roman" w:hAnsi="Times New Roman" w:cs="Times New Roman"/>
          <w:color w:val="222222"/>
          <w:sz w:val="28"/>
          <w:szCs w:val="28"/>
          <w:shd w:val="clear" w:color="auto" w:fill="FFFFFF"/>
        </w:rPr>
        <w:t>є</w:t>
      </w:r>
      <w:r w:rsidR="00DD4885"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r w:rsidR="00A547E4" w:rsidRPr="006C4EFD">
        <w:rPr>
          <w:rFonts w:ascii="Times New Roman" w:hAnsi="Times New Roman" w:cs="Times New Roman"/>
          <w:color w:val="222222"/>
          <w:sz w:val="28"/>
          <w:szCs w:val="28"/>
          <w:shd w:val="clear" w:color="auto" w:fill="FFFFFF"/>
        </w:rPr>
        <w:t>.</w:t>
      </w:r>
    </w:p>
    <w:p w14:paraId="713B4F61" w14:textId="77777777" w:rsidR="0010427E" w:rsidRPr="006C4EFD" w:rsidRDefault="0010427E" w:rsidP="00A275DE">
      <w:pPr>
        <w:pStyle w:val="HTML"/>
        <w:numPr>
          <w:ilvl w:val="0"/>
          <w:numId w:val="28"/>
        </w:numPr>
        <w:tabs>
          <w:tab w:val="left" w:pos="9639"/>
        </w:tabs>
        <w:spacing w:line="360" w:lineRule="auto"/>
        <w:ind w:left="0" w:firstLine="851"/>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Виявити головні проблеми надання </w:t>
      </w:r>
      <w:r w:rsidR="003B54F3">
        <w:rPr>
          <w:rStyle w:val="y2iqfc"/>
          <w:rFonts w:ascii="Times New Roman" w:hAnsi="Times New Roman" w:cs="Times New Roman"/>
          <w:sz w:val="28"/>
          <w:szCs w:val="28"/>
          <w:lang w:eastAsia="ru-RU"/>
        </w:rPr>
        <w:t>медичної допомоги</w:t>
      </w:r>
      <w:r w:rsidR="00DD4885" w:rsidRPr="006C4EFD">
        <w:rPr>
          <w:rStyle w:val="y2iqfc"/>
          <w:rFonts w:ascii="Times New Roman" w:hAnsi="Times New Roman" w:cs="Times New Roman"/>
          <w:sz w:val="28"/>
          <w:szCs w:val="28"/>
          <w:lang w:eastAsia="ru-RU"/>
        </w:rPr>
        <w:t xml:space="preserve"> у </w:t>
      </w:r>
      <w:r w:rsidR="00A547E4" w:rsidRPr="006C4EFD">
        <w:rPr>
          <w:rFonts w:ascii="Times New Roman" w:hAnsi="Times New Roman" w:cs="Times New Roman"/>
          <w:color w:val="222222"/>
          <w:sz w:val="28"/>
          <w:szCs w:val="28"/>
          <w:shd w:val="clear" w:color="auto" w:fill="FFFFFF"/>
        </w:rPr>
        <w:t>комунально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некомерційно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підпри</w:t>
      </w:r>
      <w:r w:rsidR="00A547E4" w:rsidRPr="006C4EFD">
        <w:rPr>
          <w:rStyle w:val="il"/>
          <w:rFonts w:ascii="Times New Roman" w:hAnsi="Times New Roman" w:cs="Times New Roman"/>
          <w:color w:val="222222"/>
          <w:sz w:val="28"/>
          <w:szCs w:val="28"/>
          <w:shd w:val="clear" w:color="auto" w:fill="FFFFFF"/>
        </w:rPr>
        <w:t>є</w:t>
      </w:r>
      <w:r w:rsidR="00A547E4" w:rsidRPr="006C4EFD">
        <w:rPr>
          <w:rFonts w:ascii="Times New Roman" w:hAnsi="Times New Roman" w:cs="Times New Roman"/>
          <w:color w:val="222222"/>
          <w:sz w:val="28"/>
          <w:szCs w:val="28"/>
          <w:shd w:val="clear" w:color="auto" w:fill="FFFFFF"/>
        </w:rPr>
        <w:t>мств</w:t>
      </w:r>
      <w:r w:rsidR="003B54F3">
        <w:rPr>
          <w:rFonts w:ascii="Times New Roman" w:hAnsi="Times New Roman" w:cs="Times New Roman"/>
          <w:color w:val="222222"/>
          <w:sz w:val="28"/>
          <w:szCs w:val="28"/>
          <w:shd w:val="clear" w:color="auto" w:fill="FFFFFF"/>
        </w:rPr>
        <w:t>і</w:t>
      </w:r>
      <w:r w:rsidR="00A547E4"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p>
    <w:p w14:paraId="0B612AC3" w14:textId="77777777" w:rsidR="00A547E4" w:rsidRPr="006C4EFD" w:rsidRDefault="0010427E" w:rsidP="00A275DE">
      <w:pPr>
        <w:pStyle w:val="HTML"/>
        <w:numPr>
          <w:ilvl w:val="0"/>
          <w:numId w:val="28"/>
        </w:numPr>
        <w:tabs>
          <w:tab w:val="left" w:pos="9639"/>
        </w:tabs>
        <w:spacing w:line="360" w:lineRule="auto"/>
        <w:ind w:left="0" w:firstLine="851"/>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Запропонувати рекомендації для покращення </w:t>
      </w:r>
      <w:r w:rsidR="003B54F3">
        <w:rPr>
          <w:rStyle w:val="y2iqfc"/>
          <w:rFonts w:ascii="Times New Roman" w:hAnsi="Times New Roman" w:cs="Times New Roman"/>
          <w:sz w:val="28"/>
          <w:szCs w:val="28"/>
          <w:lang w:eastAsia="ru-RU"/>
        </w:rPr>
        <w:t>медичної допомоги</w:t>
      </w:r>
      <w:r w:rsidR="003B54F3" w:rsidRPr="006C4EFD">
        <w:rPr>
          <w:rFonts w:ascii="Times New Roman" w:hAnsi="Times New Roman" w:cs="Times New Roman"/>
          <w:sz w:val="28"/>
          <w:szCs w:val="28"/>
        </w:rPr>
        <w:t xml:space="preserve"> </w:t>
      </w:r>
      <w:r w:rsidR="003B54F3">
        <w:rPr>
          <w:rFonts w:ascii="Times New Roman" w:hAnsi="Times New Roman" w:cs="Times New Roman"/>
          <w:sz w:val="28"/>
          <w:szCs w:val="28"/>
        </w:rPr>
        <w:t xml:space="preserve">у </w:t>
      </w:r>
      <w:r w:rsidR="00A547E4" w:rsidRPr="006C4EFD">
        <w:rPr>
          <w:rFonts w:ascii="Times New Roman" w:hAnsi="Times New Roman" w:cs="Times New Roman"/>
          <w:color w:val="222222"/>
          <w:sz w:val="28"/>
          <w:szCs w:val="28"/>
          <w:shd w:val="clear" w:color="auto" w:fill="FFFFFF"/>
        </w:rPr>
        <w:t>комунально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некомерційно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підпри</w:t>
      </w:r>
      <w:r w:rsidR="00A547E4" w:rsidRPr="006C4EFD">
        <w:rPr>
          <w:rStyle w:val="il"/>
          <w:rFonts w:ascii="Times New Roman" w:hAnsi="Times New Roman" w:cs="Times New Roman"/>
          <w:color w:val="222222"/>
          <w:sz w:val="28"/>
          <w:szCs w:val="28"/>
          <w:shd w:val="clear" w:color="auto" w:fill="FFFFFF"/>
        </w:rPr>
        <w:t>є</w:t>
      </w:r>
      <w:r w:rsidR="00A547E4" w:rsidRPr="006C4EFD">
        <w:rPr>
          <w:rFonts w:ascii="Times New Roman" w:hAnsi="Times New Roman" w:cs="Times New Roman"/>
          <w:color w:val="222222"/>
          <w:sz w:val="28"/>
          <w:szCs w:val="28"/>
          <w:shd w:val="clear" w:color="auto" w:fill="FFFFFF"/>
        </w:rPr>
        <w:t>мств</w:t>
      </w:r>
      <w:r w:rsidR="003B54F3">
        <w:rPr>
          <w:rFonts w:ascii="Times New Roman" w:hAnsi="Times New Roman" w:cs="Times New Roman"/>
          <w:color w:val="222222"/>
          <w:sz w:val="28"/>
          <w:szCs w:val="28"/>
          <w:shd w:val="clear" w:color="auto" w:fill="FFFFFF"/>
        </w:rPr>
        <w:t>і</w:t>
      </w:r>
      <w:r w:rsidR="00A547E4"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p>
    <w:p w14:paraId="29B22B52" w14:textId="77777777" w:rsidR="00A547E4" w:rsidRPr="006C4EFD" w:rsidRDefault="00CC2F05" w:rsidP="00A275DE">
      <w:pPr>
        <w:pStyle w:val="HTML"/>
        <w:tabs>
          <w:tab w:val="clear" w:pos="916"/>
          <w:tab w:val="left" w:pos="851"/>
          <w:tab w:val="left" w:pos="9639"/>
        </w:tabs>
        <w:spacing w:line="360" w:lineRule="auto"/>
        <w:ind w:firstLine="851"/>
        <w:jc w:val="both"/>
        <w:rPr>
          <w:rStyle w:val="y2iqfc"/>
          <w:rFonts w:ascii="Times New Roman" w:hAnsi="Times New Roman" w:cs="Times New Roman"/>
          <w:sz w:val="28"/>
          <w:szCs w:val="28"/>
          <w:lang w:eastAsia="ru-RU"/>
        </w:rPr>
      </w:pPr>
      <w:r w:rsidRPr="006C4EFD">
        <w:rPr>
          <w:rFonts w:ascii="Times New Roman" w:hAnsi="Times New Roman" w:cs="Times New Roman"/>
          <w:b/>
          <w:iCs/>
          <w:sz w:val="28"/>
          <w:szCs w:val="28"/>
        </w:rPr>
        <w:t>Об'єкт дослідження:</w:t>
      </w:r>
      <w:r w:rsidRPr="006C4EFD">
        <w:rPr>
          <w:rFonts w:ascii="Times New Roman" w:hAnsi="Times New Roman" w:cs="Times New Roman"/>
          <w:sz w:val="28"/>
          <w:szCs w:val="28"/>
        </w:rPr>
        <w:t xml:space="preserve"> участь медичної сестри у наданні</w:t>
      </w:r>
      <w:r w:rsidR="00A547E4" w:rsidRPr="006C4EFD">
        <w:rPr>
          <w:rFonts w:ascii="Times New Roman" w:hAnsi="Times New Roman" w:cs="Times New Roman"/>
          <w:bCs/>
          <w:sz w:val="28"/>
          <w:szCs w:val="28"/>
        </w:rPr>
        <w:t xml:space="preserve"> </w:t>
      </w:r>
      <w:r w:rsidR="003B54F3">
        <w:rPr>
          <w:rStyle w:val="y2iqfc"/>
          <w:rFonts w:ascii="Times New Roman" w:hAnsi="Times New Roman" w:cs="Times New Roman"/>
          <w:sz w:val="28"/>
          <w:szCs w:val="28"/>
          <w:lang w:eastAsia="ru-RU"/>
        </w:rPr>
        <w:t>медичної допомоги у</w:t>
      </w:r>
      <w:r w:rsidR="00A547E4" w:rsidRPr="006C4EFD">
        <w:rPr>
          <w:rFonts w:ascii="Times New Roman" w:hAnsi="Times New Roman" w:cs="Times New Roman"/>
          <w:sz w:val="28"/>
          <w:szCs w:val="28"/>
        </w:rPr>
        <w:t xml:space="preserve"> </w:t>
      </w:r>
      <w:r w:rsidR="00A547E4" w:rsidRPr="006C4EFD">
        <w:rPr>
          <w:rFonts w:ascii="Times New Roman" w:hAnsi="Times New Roman" w:cs="Times New Roman"/>
          <w:color w:val="222222"/>
          <w:sz w:val="28"/>
          <w:szCs w:val="28"/>
          <w:shd w:val="clear" w:color="auto" w:fill="FFFFFF"/>
        </w:rPr>
        <w:t>комунально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некомерційно</w:t>
      </w:r>
      <w:r w:rsidR="003B54F3">
        <w:rPr>
          <w:rFonts w:ascii="Times New Roman" w:hAnsi="Times New Roman" w:cs="Times New Roman"/>
          <w:color w:val="222222"/>
          <w:sz w:val="28"/>
          <w:szCs w:val="28"/>
          <w:shd w:val="clear" w:color="auto" w:fill="FFFFFF"/>
        </w:rPr>
        <w:t>му</w:t>
      </w:r>
      <w:r w:rsidR="00A547E4" w:rsidRPr="006C4EFD">
        <w:rPr>
          <w:rFonts w:ascii="Times New Roman" w:hAnsi="Times New Roman" w:cs="Times New Roman"/>
          <w:color w:val="222222"/>
          <w:sz w:val="28"/>
          <w:szCs w:val="28"/>
          <w:shd w:val="clear" w:color="auto" w:fill="FFFFFF"/>
        </w:rPr>
        <w:t xml:space="preserve"> підпри</w:t>
      </w:r>
      <w:r w:rsidR="00A547E4" w:rsidRPr="006C4EFD">
        <w:rPr>
          <w:rStyle w:val="il"/>
          <w:rFonts w:ascii="Times New Roman" w:hAnsi="Times New Roman" w:cs="Times New Roman"/>
          <w:color w:val="222222"/>
          <w:sz w:val="28"/>
          <w:szCs w:val="28"/>
          <w:shd w:val="clear" w:color="auto" w:fill="FFFFFF"/>
        </w:rPr>
        <w:t>є</w:t>
      </w:r>
      <w:r w:rsidR="00A547E4" w:rsidRPr="006C4EFD">
        <w:rPr>
          <w:rFonts w:ascii="Times New Roman" w:hAnsi="Times New Roman" w:cs="Times New Roman"/>
          <w:color w:val="222222"/>
          <w:sz w:val="28"/>
          <w:szCs w:val="28"/>
          <w:shd w:val="clear" w:color="auto" w:fill="FFFFFF"/>
        </w:rPr>
        <w:t>мств</w:t>
      </w:r>
      <w:r w:rsidR="003B54F3">
        <w:rPr>
          <w:rFonts w:ascii="Times New Roman" w:hAnsi="Times New Roman" w:cs="Times New Roman"/>
          <w:color w:val="222222"/>
          <w:sz w:val="28"/>
          <w:szCs w:val="28"/>
          <w:shd w:val="clear" w:color="auto" w:fill="FFFFFF"/>
        </w:rPr>
        <w:t>і</w:t>
      </w:r>
      <w:r w:rsidR="00A547E4"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r w:rsidR="003B54F3">
        <w:rPr>
          <w:rFonts w:ascii="Times New Roman" w:hAnsi="Times New Roman" w:cs="Times New Roman"/>
          <w:color w:val="222222"/>
          <w:sz w:val="28"/>
          <w:szCs w:val="28"/>
          <w:shd w:val="clear" w:color="auto" w:fill="FFFFFF"/>
        </w:rPr>
        <w:t xml:space="preserve"> та якість життя </w:t>
      </w:r>
      <w:r w:rsidR="003B54F3" w:rsidRPr="006C4EFD">
        <w:rPr>
          <w:rFonts w:ascii="Times New Roman" w:hAnsi="Times New Roman" w:cs="Times New Roman"/>
          <w:sz w:val="28"/>
          <w:szCs w:val="28"/>
        </w:rPr>
        <w:t>медичних сестер відділення</w:t>
      </w:r>
      <w:r w:rsidR="003B54F3" w:rsidRPr="003B54F3">
        <w:rPr>
          <w:rFonts w:ascii="Times New Roman" w:hAnsi="Times New Roman" w:cs="Times New Roman"/>
          <w:sz w:val="28"/>
          <w:szCs w:val="28"/>
        </w:rPr>
        <w:t xml:space="preserve"> </w:t>
      </w:r>
      <w:r w:rsidR="003B54F3" w:rsidRPr="006C4EFD">
        <w:rPr>
          <w:rFonts w:ascii="Times New Roman" w:hAnsi="Times New Roman" w:cs="Times New Roman"/>
          <w:sz w:val="28"/>
          <w:szCs w:val="28"/>
        </w:rPr>
        <w:t>паліативно</w:t>
      </w:r>
      <w:r w:rsidR="003B54F3">
        <w:rPr>
          <w:rFonts w:ascii="Times New Roman" w:hAnsi="Times New Roman" w:cs="Times New Roman"/>
          <w:sz w:val="28"/>
          <w:szCs w:val="28"/>
        </w:rPr>
        <w:t>ї допомоги</w:t>
      </w:r>
      <w:r w:rsidR="00A547E4" w:rsidRPr="006C4EFD">
        <w:rPr>
          <w:rFonts w:ascii="Times New Roman" w:hAnsi="Times New Roman" w:cs="Times New Roman"/>
          <w:color w:val="222222"/>
          <w:sz w:val="28"/>
          <w:szCs w:val="28"/>
          <w:shd w:val="clear" w:color="auto" w:fill="FFFFFF"/>
        </w:rPr>
        <w:t>.</w:t>
      </w:r>
    </w:p>
    <w:p w14:paraId="3334B046" w14:textId="30825B2B" w:rsidR="00A547E4" w:rsidRPr="006C4EFD" w:rsidRDefault="00CC2F05" w:rsidP="00A275DE">
      <w:pPr>
        <w:pStyle w:val="HTML"/>
        <w:tabs>
          <w:tab w:val="clear" w:pos="916"/>
          <w:tab w:val="left" w:pos="851"/>
          <w:tab w:val="left" w:pos="9639"/>
        </w:tabs>
        <w:spacing w:line="360" w:lineRule="auto"/>
        <w:ind w:firstLine="851"/>
        <w:jc w:val="both"/>
        <w:rPr>
          <w:rStyle w:val="y2iqfc"/>
          <w:rFonts w:ascii="Times New Roman" w:hAnsi="Times New Roman" w:cs="Times New Roman"/>
          <w:sz w:val="28"/>
          <w:szCs w:val="28"/>
          <w:lang w:eastAsia="ru-RU"/>
        </w:rPr>
      </w:pPr>
      <w:r w:rsidRPr="006C4EFD">
        <w:rPr>
          <w:rFonts w:ascii="Times New Roman" w:hAnsi="Times New Roman" w:cs="Times New Roman"/>
          <w:b/>
          <w:iCs/>
          <w:sz w:val="28"/>
          <w:szCs w:val="28"/>
        </w:rPr>
        <w:t>Предмет дослідження:</w:t>
      </w:r>
      <w:r w:rsidRPr="006C4EFD">
        <w:rPr>
          <w:rFonts w:ascii="Times New Roman" w:hAnsi="Times New Roman" w:cs="Times New Roman"/>
          <w:sz w:val="28"/>
          <w:szCs w:val="28"/>
        </w:rPr>
        <w:t xml:space="preserve"> </w:t>
      </w:r>
      <w:r w:rsidR="00A547E4" w:rsidRPr="006C4EFD">
        <w:rPr>
          <w:rFonts w:ascii="Times New Roman" w:hAnsi="Times New Roman" w:cs="Times New Roman"/>
          <w:sz w:val="28"/>
          <w:szCs w:val="28"/>
        </w:rPr>
        <w:t>ЯЖ</w:t>
      </w:r>
      <w:r w:rsidRPr="006C4EFD">
        <w:rPr>
          <w:rFonts w:ascii="Times New Roman" w:hAnsi="Times New Roman" w:cs="Times New Roman"/>
          <w:sz w:val="28"/>
          <w:szCs w:val="28"/>
        </w:rPr>
        <w:t xml:space="preserve"> медичної сестри </w:t>
      </w:r>
      <w:r w:rsidR="00A547E4" w:rsidRPr="006C4EFD">
        <w:rPr>
          <w:rFonts w:ascii="Times New Roman" w:hAnsi="Times New Roman" w:cs="Times New Roman"/>
          <w:color w:val="222222"/>
          <w:sz w:val="28"/>
          <w:szCs w:val="28"/>
          <w:shd w:val="clear" w:color="auto" w:fill="FFFFFF"/>
        </w:rPr>
        <w:t>комунального некомерційного підпри</w:t>
      </w:r>
      <w:r w:rsidR="00A547E4" w:rsidRPr="006C4EFD">
        <w:rPr>
          <w:rStyle w:val="il"/>
          <w:rFonts w:ascii="Times New Roman" w:hAnsi="Times New Roman" w:cs="Times New Roman"/>
          <w:color w:val="222222"/>
          <w:sz w:val="28"/>
          <w:szCs w:val="28"/>
          <w:shd w:val="clear" w:color="auto" w:fill="FFFFFF"/>
        </w:rPr>
        <w:t>є</w:t>
      </w:r>
      <w:r w:rsidR="00A547E4"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p>
    <w:p w14:paraId="075B2BD9" w14:textId="77777777" w:rsidR="00D42BC7" w:rsidRPr="006C4EFD" w:rsidRDefault="00560986" w:rsidP="00A275DE">
      <w:pPr>
        <w:pStyle w:val="Default"/>
        <w:tabs>
          <w:tab w:val="left" w:pos="851"/>
        </w:tabs>
        <w:spacing w:line="360" w:lineRule="auto"/>
        <w:ind w:firstLine="851"/>
        <w:jc w:val="both"/>
        <w:rPr>
          <w:rFonts w:ascii="Times New Roman" w:hAnsi="Times New Roman" w:cs="Times New Roman"/>
          <w:color w:val="auto"/>
          <w:sz w:val="28"/>
          <w:szCs w:val="28"/>
          <w:lang w:val="uk-UA"/>
        </w:rPr>
      </w:pPr>
      <w:r w:rsidRPr="006C4EFD">
        <w:rPr>
          <w:rFonts w:ascii="Times New Roman" w:hAnsi="Times New Roman" w:cs="Times New Roman"/>
          <w:b/>
          <w:iCs/>
          <w:color w:val="auto"/>
          <w:sz w:val="28"/>
          <w:szCs w:val="28"/>
          <w:lang w:val="uk-UA"/>
        </w:rPr>
        <w:t>Методи дослідження:</w:t>
      </w:r>
      <w:r w:rsidRPr="006C4EFD">
        <w:rPr>
          <w:rFonts w:ascii="Times New Roman" w:hAnsi="Times New Roman" w:cs="Times New Roman"/>
          <w:color w:val="auto"/>
          <w:sz w:val="28"/>
          <w:szCs w:val="28"/>
          <w:lang w:val="uk-UA"/>
        </w:rPr>
        <w:t xml:space="preserve"> </w:t>
      </w:r>
    </w:p>
    <w:p w14:paraId="4FADE312" w14:textId="77777777" w:rsidR="008F5882" w:rsidRPr="006C4EFD" w:rsidRDefault="008F5882" w:rsidP="00FE528E">
      <w:pPr>
        <w:pStyle w:val="ab"/>
        <w:numPr>
          <w:ilvl w:val="0"/>
          <w:numId w:val="7"/>
        </w:numPr>
        <w:tabs>
          <w:tab w:val="left" w:pos="1276"/>
          <w:tab w:val="num" w:pos="1620"/>
        </w:tabs>
        <w:spacing w:before="0" w:beforeAutospacing="0" w:after="0" w:afterAutospacing="0" w:line="360" w:lineRule="auto"/>
        <w:ind w:left="0" w:firstLine="850"/>
        <w:jc w:val="both"/>
        <w:rPr>
          <w:sz w:val="28"/>
          <w:szCs w:val="28"/>
        </w:rPr>
      </w:pPr>
      <w:r w:rsidRPr="006C4EFD">
        <w:rPr>
          <w:rFonts w:eastAsia="MS Mincho"/>
          <w:sz w:val="28"/>
          <w:szCs w:val="28"/>
        </w:rPr>
        <w:t>Аналіз літературних даних</w:t>
      </w:r>
      <w:r w:rsidR="00A547E4" w:rsidRPr="006C4EFD">
        <w:rPr>
          <w:rFonts w:eastAsia="MS Mincho"/>
          <w:sz w:val="28"/>
          <w:szCs w:val="28"/>
        </w:rPr>
        <w:t xml:space="preserve"> (бібліосемантичний)</w:t>
      </w:r>
      <w:r w:rsidRPr="006C4EFD">
        <w:rPr>
          <w:sz w:val="28"/>
          <w:szCs w:val="28"/>
        </w:rPr>
        <w:t>.</w:t>
      </w:r>
    </w:p>
    <w:p w14:paraId="5CED0F11" w14:textId="77777777" w:rsidR="009D78A8" w:rsidRPr="006C4EFD" w:rsidRDefault="008F5882" w:rsidP="00FE528E">
      <w:pPr>
        <w:pStyle w:val="a6"/>
        <w:numPr>
          <w:ilvl w:val="0"/>
          <w:numId w:val="7"/>
        </w:numPr>
        <w:tabs>
          <w:tab w:val="num" w:pos="1620"/>
        </w:tabs>
        <w:autoSpaceDE w:val="0"/>
        <w:autoSpaceDN w:val="0"/>
        <w:adjustRightInd w:val="0"/>
        <w:spacing w:line="360" w:lineRule="auto"/>
        <w:ind w:left="0" w:firstLine="850"/>
        <w:jc w:val="both"/>
        <w:rPr>
          <w:sz w:val="28"/>
          <w:szCs w:val="28"/>
          <w:lang w:val="uk-UA"/>
        </w:rPr>
      </w:pPr>
      <w:r w:rsidRPr="006C4EFD">
        <w:rPr>
          <w:sz w:val="28"/>
          <w:szCs w:val="28"/>
        </w:rPr>
        <w:t>Аналіз статистичних пoказників.</w:t>
      </w:r>
      <w:r w:rsidR="009D78A8" w:rsidRPr="006C4EFD">
        <w:rPr>
          <w:sz w:val="28"/>
          <w:szCs w:val="28"/>
          <w:lang w:val="uk-UA"/>
        </w:rPr>
        <w:t xml:space="preserve"> </w:t>
      </w:r>
    </w:p>
    <w:p w14:paraId="0D67DDBD" w14:textId="77777777" w:rsidR="009D78A8" w:rsidRPr="006C4EFD" w:rsidRDefault="00A547E4" w:rsidP="00FE528E">
      <w:pPr>
        <w:pStyle w:val="a6"/>
        <w:numPr>
          <w:ilvl w:val="0"/>
          <w:numId w:val="7"/>
        </w:numPr>
        <w:tabs>
          <w:tab w:val="num" w:pos="1620"/>
        </w:tabs>
        <w:autoSpaceDE w:val="0"/>
        <w:autoSpaceDN w:val="0"/>
        <w:adjustRightInd w:val="0"/>
        <w:spacing w:line="360" w:lineRule="auto"/>
        <w:ind w:left="0" w:firstLine="850"/>
        <w:jc w:val="both"/>
        <w:rPr>
          <w:sz w:val="28"/>
          <w:szCs w:val="28"/>
          <w:lang w:val="uk-UA"/>
        </w:rPr>
      </w:pPr>
      <w:r w:rsidRPr="006C4EFD">
        <w:rPr>
          <w:sz w:val="28"/>
          <w:szCs w:val="28"/>
          <w:lang w:val="uk-UA"/>
        </w:rPr>
        <w:t>Соціологічний</w:t>
      </w:r>
      <w:r w:rsidR="009D78A8" w:rsidRPr="006C4EFD">
        <w:rPr>
          <w:sz w:val="28"/>
          <w:szCs w:val="28"/>
          <w:lang w:val="uk-UA"/>
        </w:rPr>
        <w:t xml:space="preserve">, </w:t>
      </w:r>
    </w:p>
    <w:p w14:paraId="64B257FA" w14:textId="77777777" w:rsidR="009D78A8" w:rsidRPr="006C4EFD" w:rsidRDefault="00A547E4" w:rsidP="00FE528E">
      <w:pPr>
        <w:pStyle w:val="a6"/>
        <w:numPr>
          <w:ilvl w:val="0"/>
          <w:numId w:val="7"/>
        </w:numPr>
        <w:tabs>
          <w:tab w:val="num" w:pos="1620"/>
        </w:tabs>
        <w:autoSpaceDE w:val="0"/>
        <w:autoSpaceDN w:val="0"/>
        <w:adjustRightInd w:val="0"/>
        <w:spacing w:line="360" w:lineRule="auto"/>
        <w:ind w:left="0" w:firstLine="850"/>
        <w:jc w:val="both"/>
        <w:rPr>
          <w:rFonts w:eastAsia="TimesNewRomanPSMT"/>
          <w:sz w:val="28"/>
          <w:szCs w:val="28"/>
          <w:lang w:val="uk-UA"/>
        </w:rPr>
      </w:pPr>
      <w:r w:rsidRPr="006C4EFD">
        <w:rPr>
          <w:sz w:val="28"/>
          <w:szCs w:val="28"/>
          <w:lang w:val="uk-UA"/>
        </w:rPr>
        <w:t>Анкетування</w:t>
      </w:r>
      <w:r w:rsidR="009D78A8" w:rsidRPr="006C4EFD">
        <w:rPr>
          <w:sz w:val="28"/>
          <w:szCs w:val="28"/>
          <w:lang w:val="uk-UA"/>
        </w:rPr>
        <w:t>,</w:t>
      </w:r>
    </w:p>
    <w:p w14:paraId="28E5F421" w14:textId="77777777" w:rsidR="00A547E4" w:rsidRPr="006C4EFD" w:rsidRDefault="00A547E4" w:rsidP="00FE528E">
      <w:pPr>
        <w:pStyle w:val="a6"/>
        <w:numPr>
          <w:ilvl w:val="0"/>
          <w:numId w:val="7"/>
        </w:numPr>
        <w:tabs>
          <w:tab w:val="num" w:pos="1620"/>
        </w:tabs>
        <w:autoSpaceDE w:val="0"/>
        <w:autoSpaceDN w:val="0"/>
        <w:adjustRightInd w:val="0"/>
        <w:spacing w:line="360" w:lineRule="auto"/>
        <w:ind w:left="0" w:firstLine="850"/>
        <w:jc w:val="both"/>
        <w:rPr>
          <w:rFonts w:eastAsia="TimesNewRomanPSMT"/>
          <w:sz w:val="28"/>
          <w:szCs w:val="28"/>
          <w:lang w:val="uk-UA"/>
        </w:rPr>
      </w:pPr>
      <w:r w:rsidRPr="006C4EFD">
        <w:rPr>
          <w:sz w:val="28"/>
          <w:szCs w:val="28"/>
          <w:lang w:val="uk-UA"/>
        </w:rPr>
        <w:t>Аналізу і синтезу,</w:t>
      </w:r>
    </w:p>
    <w:p w14:paraId="18D35575" w14:textId="77777777" w:rsidR="009D1612" w:rsidRPr="006C4EFD" w:rsidRDefault="009D1612" w:rsidP="00FE528E">
      <w:pPr>
        <w:pStyle w:val="ab"/>
        <w:numPr>
          <w:ilvl w:val="0"/>
          <w:numId w:val="7"/>
        </w:numPr>
        <w:tabs>
          <w:tab w:val="num" w:pos="1620"/>
        </w:tabs>
        <w:spacing w:before="0" w:beforeAutospacing="0" w:after="0" w:afterAutospacing="0" w:line="360" w:lineRule="auto"/>
        <w:ind w:left="0" w:firstLine="850"/>
        <w:jc w:val="both"/>
        <w:rPr>
          <w:sz w:val="28"/>
          <w:szCs w:val="28"/>
        </w:rPr>
      </w:pPr>
      <w:r w:rsidRPr="006C4EFD">
        <w:rPr>
          <w:sz w:val="28"/>
          <w:szCs w:val="28"/>
        </w:rPr>
        <w:t>Матeматичнo</w:t>
      </w:r>
      <w:r w:rsidR="009D78A8" w:rsidRPr="006C4EFD">
        <w:rPr>
          <w:sz w:val="28"/>
          <w:szCs w:val="28"/>
        </w:rPr>
        <w:t xml:space="preserve">ї </w:t>
      </w:r>
      <w:r w:rsidRPr="006C4EFD">
        <w:rPr>
          <w:sz w:val="28"/>
          <w:szCs w:val="28"/>
        </w:rPr>
        <w:t>статисти</w:t>
      </w:r>
      <w:r w:rsidR="009D78A8" w:rsidRPr="006C4EFD">
        <w:rPr>
          <w:sz w:val="28"/>
          <w:szCs w:val="28"/>
        </w:rPr>
        <w:t>ки</w:t>
      </w:r>
      <w:r w:rsidR="00A547E4" w:rsidRPr="006C4EFD">
        <w:rPr>
          <w:sz w:val="28"/>
          <w:szCs w:val="28"/>
        </w:rPr>
        <w:t>,</w:t>
      </w:r>
    </w:p>
    <w:p w14:paraId="7E821735" w14:textId="77777777" w:rsidR="008F5882" w:rsidRPr="006C4EFD" w:rsidRDefault="009D1612" w:rsidP="00FE528E">
      <w:pPr>
        <w:pStyle w:val="ab"/>
        <w:numPr>
          <w:ilvl w:val="0"/>
          <w:numId w:val="7"/>
        </w:numPr>
        <w:tabs>
          <w:tab w:val="num" w:pos="1620"/>
        </w:tabs>
        <w:spacing w:before="0" w:beforeAutospacing="0" w:after="0" w:afterAutospacing="0" w:line="360" w:lineRule="auto"/>
        <w:ind w:left="0" w:firstLine="850"/>
        <w:jc w:val="both"/>
        <w:rPr>
          <w:sz w:val="28"/>
          <w:szCs w:val="28"/>
        </w:rPr>
      </w:pPr>
      <w:r w:rsidRPr="006C4EFD">
        <w:rPr>
          <w:sz w:val="28"/>
          <w:szCs w:val="28"/>
        </w:rPr>
        <w:t>Логічного узагальнення</w:t>
      </w:r>
      <w:r w:rsidR="009D78A8" w:rsidRPr="006C4EFD">
        <w:rPr>
          <w:sz w:val="28"/>
          <w:szCs w:val="28"/>
        </w:rPr>
        <w:t>.</w:t>
      </w:r>
    </w:p>
    <w:p w14:paraId="5FC144D0" w14:textId="7BDB36E9" w:rsidR="00A547E4" w:rsidRPr="006C4EFD" w:rsidRDefault="00560986" w:rsidP="002E38E3">
      <w:pPr>
        <w:pStyle w:val="HTML"/>
        <w:tabs>
          <w:tab w:val="clear" w:pos="916"/>
          <w:tab w:val="left" w:pos="9639"/>
        </w:tabs>
        <w:spacing w:line="360" w:lineRule="auto"/>
        <w:ind w:firstLine="851"/>
        <w:jc w:val="both"/>
        <w:rPr>
          <w:rStyle w:val="y2iqfc"/>
          <w:rFonts w:ascii="Times New Roman" w:hAnsi="Times New Roman" w:cs="Times New Roman"/>
          <w:sz w:val="28"/>
          <w:szCs w:val="28"/>
          <w:lang w:eastAsia="ru-RU"/>
        </w:rPr>
      </w:pPr>
      <w:r w:rsidRPr="006C4EFD">
        <w:rPr>
          <w:rFonts w:ascii="Times New Roman" w:hAnsi="Times New Roman" w:cs="Times New Roman"/>
          <w:b/>
          <w:sz w:val="28"/>
          <w:szCs w:val="28"/>
        </w:rPr>
        <w:t>Наукова новизна</w:t>
      </w:r>
      <w:r w:rsidRPr="006C4EFD">
        <w:rPr>
          <w:rFonts w:ascii="Times New Roman" w:hAnsi="Times New Roman" w:cs="Times New Roman"/>
          <w:b/>
          <w:i/>
          <w:sz w:val="28"/>
          <w:szCs w:val="28"/>
        </w:rPr>
        <w:t>.</w:t>
      </w:r>
      <w:r w:rsidRPr="006C4EFD">
        <w:rPr>
          <w:rFonts w:ascii="Times New Roman" w:hAnsi="Times New Roman" w:cs="Times New Roman"/>
          <w:sz w:val="28"/>
          <w:szCs w:val="28"/>
        </w:rPr>
        <w:t xml:space="preserve"> Автор вперше</w:t>
      </w:r>
      <w:r w:rsidR="00746AF5" w:rsidRPr="006C4EFD">
        <w:rPr>
          <w:rStyle w:val="y2iqfc"/>
          <w:rFonts w:ascii="Times New Roman" w:hAnsi="Times New Roman" w:cs="Times New Roman"/>
          <w:sz w:val="28"/>
          <w:szCs w:val="28"/>
        </w:rPr>
        <w:t xml:space="preserve"> виявив </w:t>
      </w:r>
      <w:r w:rsidR="00A547E4" w:rsidRPr="006C4EFD">
        <w:rPr>
          <w:rStyle w:val="y2iqfc"/>
          <w:rFonts w:ascii="Times New Roman" w:hAnsi="Times New Roman" w:cs="Times New Roman"/>
          <w:sz w:val="28"/>
          <w:szCs w:val="28"/>
        </w:rPr>
        <w:t xml:space="preserve">зміни </w:t>
      </w:r>
      <w:r w:rsidR="000C4CB5">
        <w:rPr>
          <w:rStyle w:val="y2iqfc"/>
          <w:rFonts w:ascii="Times New Roman" w:hAnsi="Times New Roman" w:cs="Times New Roman"/>
          <w:sz w:val="28"/>
          <w:szCs w:val="28"/>
        </w:rPr>
        <w:t xml:space="preserve">у оцінці </w:t>
      </w:r>
      <w:r w:rsidR="00A547E4" w:rsidRPr="006C4EFD">
        <w:rPr>
          <w:rStyle w:val="y2iqfc"/>
          <w:rFonts w:ascii="Times New Roman" w:hAnsi="Times New Roman" w:cs="Times New Roman"/>
          <w:sz w:val="28"/>
          <w:szCs w:val="28"/>
        </w:rPr>
        <w:t>ЯЖ у</w:t>
      </w:r>
      <w:r w:rsidR="00746AF5" w:rsidRPr="006C4EFD">
        <w:rPr>
          <w:rStyle w:val="y2iqfc"/>
          <w:rFonts w:ascii="Times New Roman" w:hAnsi="Times New Roman" w:cs="Times New Roman"/>
          <w:sz w:val="28"/>
          <w:szCs w:val="28"/>
        </w:rPr>
        <w:t xml:space="preserve"> </w:t>
      </w:r>
      <w:r w:rsidR="00746AF5" w:rsidRPr="006C4EFD">
        <w:rPr>
          <w:rFonts w:ascii="Times New Roman" w:eastAsia="MS Mincho" w:hAnsi="Times New Roman" w:cs="Times New Roman"/>
          <w:sz w:val="28"/>
          <w:szCs w:val="28"/>
        </w:rPr>
        <w:t xml:space="preserve">медичних сестер </w:t>
      </w:r>
      <w:r w:rsidR="00A547E4" w:rsidRPr="006C4EFD">
        <w:rPr>
          <w:rFonts w:ascii="Times New Roman" w:hAnsi="Times New Roman" w:cs="Times New Roman"/>
          <w:color w:val="222222"/>
          <w:sz w:val="28"/>
          <w:szCs w:val="28"/>
          <w:shd w:val="clear" w:color="auto" w:fill="FFFFFF"/>
        </w:rPr>
        <w:t>комунального некомерційного підпри</w:t>
      </w:r>
      <w:r w:rsidR="00A547E4" w:rsidRPr="006C4EFD">
        <w:rPr>
          <w:rStyle w:val="il"/>
          <w:rFonts w:ascii="Times New Roman" w:hAnsi="Times New Roman" w:cs="Times New Roman"/>
          <w:color w:val="222222"/>
          <w:sz w:val="28"/>
          <w:szCs w:val="28"/>
          <w:shd w:val="clear" w:color="auto" w:fill="FFFFFF"/>
        </w:rPr>
        <w:t>є</w:t>
      </w:r>
      <w:r w:rsidR="00A547E4"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r w:rsidR="000C4CB5">
        <w:rPr>
          <w:rFonts w:ascii="Times New Roman" w:hAnsi="Times New Roman" w:cs="Times New Roman"/>
          <w:color w:val="222222"/>
          <w:sz w:val="28"/>
          <w:szCs w:val="28"/>
          <w:shd w:val="clear" w:color="auto" w:fill="FFFFFF"/>
        </w:rPr>
        <w:t xml:space="preserve"> під час війни</w:t>
      </w:r>
      <w:r w:rsidR="00A547E4" w:rsidRPr="006C4EFD">
        <w:rPr>
          <w:rFonts w:ascii="Times New Roman" w:hAnsi="Times New Roman" w:cs="Times New Roman"/>
          <w:color w:val="222222"/>
          <w:sz w:val="28"/>
          <w:szCs w:val="28"/>
          <w:shd w:val="clear" w:color="auto" w:fill="FFFFFF"/>
        </w:rPr>
        <w:t>.</w:t>
      </w:r>
    </w:p>
    <w:p w14:paraId="1479C372" w14:textId="645CF7B1" w:rsidR="00560986" w:rsidRPr="006C4EFD" w:rsidRDefault="00560986" w:rsidP="002E38E3">
      <w:pPr>
        <w:widowControl w:val="0"/>
        <w:spacing w:line="360" w:lineRule="auto"/>
        <w:ind w:firstLine="851"/>
        <w:jc w:val="both"/>
        <w:rPr>
          <w:sz w:val="28"/>
          <w:szCs w:val="28"/>
          <w:lang w:val="uk-UA"/>
        </w:rPr>
      </w:pPr>
      <w:r w:rsidRPr="006C4EFD">
        <w:rPr>
          <w:b/>
          <w:sz w:val="28"/>
          <w:szCs w:val="28"/>
          <w:lang w:val="uk-UA"/>
        </w:rPr>
        <w:t>Практичне значення одержаних результатів.</w:t>
      </w:r>
      <w:r w:rsidRPr="006C4EFD">
        <w:rPr>
          <w:sz w:val="28"/>
          <w:szCs w:val="28"/>
          <w:lang w:val="uk-UA"/>
        </w:rPr>
        <w:t xml:space="preserve"> Проведені дослідження допомогли проаналізувати </w:t>
      </w:r>
      <w:r w:rsidR="00A547E4" w:rsidRPr="006C4EFD">
        <w:rPr>
          <w:rStyle w:val="y2iqfc"/>
          <w:sz w:val="28"/>
          <w:szCs w:val="28"/>
          <w:lang w:val="uk-UA"/>
        </w:rPr>
        <w:t xml:space="preserve">зміни ЯЖ у </w:t>
      </w:r>
      <w:r w:rsidR="00A547E4" w:rsidRPr="006C4EFD">
        <w:rPr>
          <w:rFonts w:eastAsia="MS Mincho"/>
          <w:sz w:val="28"/>
          <w:szCs w:val="28"/>
          <w:lang w:val="uk-UA" w:eastAsia="uk-UA"/>
        </w:rPr>
        <w:t xml:space="preserve">медичних сестер </w:t>
      </w:r>
      <w:r w:rsidR="000C4CB5" w:rsidRPr="000C4CB5">
        <w:rPr>
          <w:sz w:val="28"/>
          <w:szCs w:val="28"/>
          <w:lang w:val="uk-UA"/>
        </w:rPr>
        <w:t>и</w:t>
      </w:r>
      <w:r w:rsidR="00A547E4" w:rsidRPr="006C4EFD">
        <w:rPr>
          <w:sz w:val="28"/>
          <w:szCs w:val="28"/>
          <w:lang w:val="uk-UA"/>
        </w:rPr>
        <w:t xml:space="preserve"> </w:t>
      </w:r>
      <w:r w:rsidR="00A547E4" w:rsidRPr="006C4EFD">
        <w:rPr>
          <w:color w:val="222222"/>
          <w:sz w:val="28"/>
          <w:szCs w:val="28"/>
          <w:shd w:val="clear" w:color="auto" w:fill="FFFFFF"/>
          <w:lang w:val="uk-UA"/>
        </w:rPr>
        <w:lastRenderedPageBreak/>
        <w:t>комунального некомерційного підпри</w:t>
      </w:r>
      <w:r w:rsidR="00A547E4" w:rsidRPr="006C4EFD">
        <w:rPr>
          <w:rStyle w:val="il"/>
          <w:color w:val="222222"/>
          <w:sz w:val="28"/>
          <w:szCs w:val="28"/>
          <w:shd w:val="clear" w:color="auto" w:fill="FFFFFF"/>
          <w:lang w:val="uk-UA"/>
        </w:rPr>
        <w:t>є</w:t>
      </w:r>
      <w:r w:rsidR="00A547E4" w:rsidRPr="006C4EFD">
        <w:rPr>
          <w:color w:val="222222"/>
          <w:sz w:val="28"/>
          <w:szCs w:val="28"/>
          <w:shd w:val="clear" w:color="auto" w:fill="FFFFFF"/>
          <w:lang w:val="uk-UA"/>
        </w:rPr>
        <w:t>мства Ізюмської міської ради "Центральна міська лікарня Піщанської Богоматері" з метою збереження їх здоров’я та працездатності, попередження синдрому емоційного та</w:t>
      </w:r>
      <w:r w:rsidR="009D78A8" w:rsidRPr="006C4EFD">
        <w:rPr>
          <w:sz w:val="28"/>
          <w:szCs w:val="28"/>
          <w:lang w:val="uk-UA" w:eastAsia="uk-UA"/>
        </w:rPr>
        <w:t xml:space="preserve"> </w:t>
      </w:r>
      <w:r w:rsidR="009D78A8" w:rsidRPr="006C4EFD">
        <w:rPr>
          <w:rStyle w:val="y2iqfc"/>
          <w:sz w:val="28"/>
          <w:szCs w:val="28"/>
          <w:lang w:val="uk-UA"/>
        </w:rPr>
        <w:t xml:space="preserve">удосконалення надання медичної допомоги </w:t>
      </w:r>
      <w:r w:rsidR="000C4CB5">
        <w:rPr>
          <w:rStyle w:val="y2iqfc"/>
          <w:sz w:val="28"/>
          <w:szCs w:val="28"/>
          <w:lang w:val="uk-UA"/>
        </w:rPr>
        <w:t>населенню</w:t>
      </w:r>
      <w:r w:rsidR="009D78A8" w:rsidRPr="006C4EFD">
        <w:rPr>
          <w:bCs/>
          <w:sz w:val="28"/>
          <w:szCs w:val="28"/>
          <w:lang w:val="uk-UA"/>
        </w:rPr>
        <w:t>.</w:t>
      </w:r>
    </w:p>
    <w:p w14:paraId="1E4BA4C3" w14:textId="77777777" w:rsidR="00560986" w:rsidRPr="006C4EFD" w:rsidRDefault="00560986" w:rsidP="00FE528E">
      <w:pPr>
        <w:spacing w:line="360" w:lineRule="auto"/>
        <w:ind w:firstLine="850"/>
        <w:jc w:val="both"/>
        <w:rPr>
          <w:sz w:val="28"/>
          <w:szCs w:val="28"/>
          <w:lang w:val="uk-UA"/>
        </w:rPr>
      </w:pPr>
      <w:r w:rsidRPr="006C4EFD">
        <w:rPr>
          <w:b/>
          <w:bCs/>
          <w:sz w:val="28"/>
          <w:szCs w:val="28"/>
          <w:lang w:val="uk-UA"/>
        </w:rPr>
        <w:t>Апробація результатів роботи</w:t>
      </w:r>
      <w:r w:rsidRPr="006C4EFD">
        <w:rPr>
          <w:b/>
          <w:bCs/>
          <w:i/>
          <w:sz w:val="28"/>
          <w:szCs w:val="28"/>
          <w:lang w:val="uk-UA"/>
        </w:rPr>
        <w:t>.</w:t>
      </w:r>
      <w:r w:rsidRPr="006C4EFD">
        <w:rPr>
          <w:b/>
          <w:bCs/>
          <w:sz w:val="28"/>
          <w:szCs w:val="28"/>
          <w:lang w:val="uk-UA"/>
        </w:rPr>
        <w:t xml:space="preserve"> </w:t>
      </w:r>
      <w:r w:rsidRPr="006C4EFD">
        <w:rPr>
          <w:sz w:val="28"/>
          <w:szCs w:val="28"/>
          <w:lang w:val="uk-UA"/>
        </w:rPr>
        <w:t xml:space="preserve">Результати </w:t>
      </w:r>
      <w:r w:rsidR="009D78A8" w:rsidRPr="006C4EFD">
        <w:rPr>
          <w:sz w:val="28"/>
          <w:szCs w:val="28"/>
          <w:lang w:val="uk-UA"/>
        </w:rPr>
        <w:t xml:space="preserve">наукового </w:t>
      </w:r>
      <w:r w:rsidRPr="006C4EFD">
        <w:rPr>
          <w:sz w:val="28"/>
          <w:szCs w:val="28"/>
          <w:lang w:val="uk-UA"/>
        </w:rPr>
        <w:t>досліджен</w:t>
      </w:r>
      <w:r w:rsidR="009D78A8" w:rsidRPr="006C4EFD">
        <w:rPr>
          <w:sz w:val="28"/>
          <w:szCs w:val="28"/>
          <w:lang w:val="uk-UA"/>
        </w:rPr>
        <w:t xml:space="preserve">ня, викладеного в </w:t>
      </w:r>
      <w:r w:rsidRPr="006C4EFD">
        <w:rPr>
          <w:sz w:val="28"/>
          <w:szCs w:val="28"/>
          <w:lang w:val="uk-UA"/>
        </w:rPr>
        <w:t>к</w:t>
      </w:r>
      <w:r w:rsidRPr="006C4EFD">
        <w:rPr>
          <w:sz w:val="28"/>
          <w:szCs w:val="28"/>
        </w:rPr>
        <w:t>валіфікаційн</w:t>
      </w:r>
      <w:r w:rsidR="009D78A8" w:rsidRPr="006C4EFD">
        <w:rPr>
          <w:sz w:val="28"/>
          <w:szCs w:val="28"/>
          <w:lang w:val="uk-UA"/>
        </w:rPr>
        <w:t>ій</w:t>
      </w:r>
      <w:r w:rsidRPr="006C4EFD">
        <w:rPr>
          <w:sz w:val="28"/>
          <w:szCs w:val="28"/>
          <w:lang w:val="uk-UA"/>
        </w:rPr>
        <w:t xml:space="preserve"> робот</w:t>
      </w:r>
      <w:r w:rsidR="009D78A8" w:rsidRPr="006C4EFD">
        <w:rPr>
          <w:sz w:val="28"/>
          <w:szCs w:val="28"/>
          <w:lang w:val="uk-UA"/>
        </w:rPr>
        <w:t>і</w:t>
      </w:r>
      <w:r w:rsidRPr="006C4EFD">
        <w:rPr>
          <w:sz w:val="28"/>
          <w:szCs w:val="28"/>
          <w:lang w:val="uk-UA"/>
        </w:rPr>
        <w:t>, оприлюднені на підсумкових науково-практичних конференціях</w:t>
      </w:r>
      <w:r w:rsidR="009D78A8" w:rsidRPr="006C4EFD">
        <w:rPr>
          <w:sz w:val="28"/>
          <w:szCs w:val="28"/>
          <w:lang w:val="uk-UA"/>
        </w:rPr>
        <w:t xml:space="preserve"> та </w:t>
      </w:r>
      <w:r w:rsidR="00A547E4" w:rsidRPr="006C4EFD">
        <w:rPr>
          <w:sz w:val="28"/>
          <w:szCs w:val="28"/>
          <w:lang w:val="uk-UA"/>
        </w:rPr>
        <w:t>друкованих роботах</w:t>
      </w:r>
      <w:r w:rsidRPr="006C4EFD">
        <w:rPr>
          <w:sz w:val="28"/>
          <w:szCs w:val="28"/>
          <w:lang w:val="uk-UA"/>
        </w:rPr>
        <w:t>.</w:t>
      </w:r>
    </w:p>
    <w:p w14:paraId="56FC9718" w14:textId="77777777" w:rsidR="00560986" w:rsidRPr="006C4EFD" w:rsidRDefault="00560986" w:rsidP="00FE528E">
      <w:pPr>
        <w:widowControl w:val="0"/>
        <w:spacing w:line="360" w:lineRule="auto"/>
        <w:ind w:firstLine="850"/>
        <w:jc w:val="both"/>
        <w:rPr>
          <w:sz w:val="28"/>
          <w:szCs w:val="28"/>
          <w:lang w:val="uk-UA"/>
        </w:rPr>
      </w:pPr>
      <w:r w:rsidRPr="006C4EFD">
        <w:rPr>
          <w:b/>
          <w:bCs/>
          <w:sz w:val="28"/>
          <w:szCs w:val="28"/>
          <w:lang w:val="uk-UA"/>
        </w:rPr>
        <w:t>Публікації.</w:t>
      </w:r>
      <w:r w:rsidRPr="006C4EFD">
        <w:rPr>
          <w:sz w:val="28"/>
          <w:szCs w:val="28"/>
          <w:lang w:val="uk-UA"/>
        </w:rPr>
        <w:t xml:space="preserve"> За матеріалами к</w:t>
      </w:r>
      <w:r w:rsidRPr="006C4EFD">
        <w:rPr>
          <w:sz w:val="28"/>
          <w:szCs w:val="28"/>
        </w:rPr>
        <w:t>валіфікаційн</w:t>
      </w:r>
      <w:r w:rsidRPr="006C4EFD">
        <w:rPr>
          <w:sz w:val="28"/>
          <w:szCs w:val="28"/>
          <w:lang w:val="uk-UA"/>
        </w:rPr>
        <w:t xml:space="preserve">ої роботи опубліковано 2 наукових праці. </w:t>
      </w:r>
    </w:p>
    <w:p w14:paraId="333D4DC9" w14:textId="30501C9C" w:rsidR="00EF4F9F" w:rsidRPr="006C4EFD" w:rsidRDefault="00560986" w:rsidP="00FE528E">
      <w:pPr>
        <w:tabs>
          <w:tab w:val="left" w:pos="3315"/>
        </w:tabs>
        <w:spacing w:line="360" w:lineRule="auto"/>
        <w:ind w:firstLine="850"/>
        <w:jc w:val="both"/>
        <w:rPr>
          <w:sz w:val="28"/>
          <w:szCs w:val="28"/>
          <w:lang w:val="uk-UA"/>
        </w:rPr>
      </w:pPr>
      <w:r w:rsidRPr="006C4EFD">
        <w:rPr>
          <w:b/>
          <w:sz w:val="28"/>
          <w:szCs w:val="28"/>
          <w:lang w:val="uk-UA"/>
        </w:rPr>
        <w:t>Обсяг та структура к</w:t>
      </w:r>
      <w:r w:rsidRPr="006C4EFD">
        <w:rPr>
          <w:b/>
          <w:sz w:val="28"/>
          <w:szCs w:val="28"/>
        </w:rPr>
        <w:t>валіфікаційн</w:t>
      </w:r>
      <w:r w:rsidRPr="006C4EFD">
        <w:rPr>
          <w:b/>
          <w:sz w:val="28"/>
          <w:szCs w:val="28"/>
          <w:lang w:val="uk-UA"/>
        </w:rPr>
        <w:t>ої роботи.</w:t>
      </w:r>
      <w:r w:rsidRPr="006C4EFD">
        <w:rPr>
          <w:i/>
          <w:sz w:val="28"/>
          <w:szCs w:val="28"/>
          <w:lang w:val="uk-UA"/>
        </w:rPr>
        <w:t xml:space="preserve"> </w:t>
      </w:r>
      <w:r w:rsidRPr="006C4EFD">
        <w:rPr>
          <w:sz w:val="28"/>
          <w:szCs w:val="28"/>
          <w:lang w:val="uk-UA"/>
        </w:rPr>
        <w:t xml:space="preserve">Кваліфікаційна робота викладена на </w:t>
      </w:r>
      <w:r w:rsidR="003F25D0">
        <w:rPr>
          <w:sz w:val="28"/>
          <w:szCs w:val="28"/>
          <w:lang w:val="uk-UA"/>
        </w:rPr>
        <w:t>79</w:t>
      </w:r>
      <w:r w:rsidRPr="006C4EFD">
        <w:rPr>
          <w:sz w:val="28"/>
          <w:szCs w:val="28"/>
          <w:lang w:val="uk-UA"/>
        </w:rPr>
        <w:t xml:space="preserve"> сторінках і складається із вступу, огляду літератури, </w:t>
      </w:r>
      <w:r w:rsidR="008A1A99" w:rsidRPr="006C4EFD">
        <w:rPr>
          <w:sz w:val="28"/>
          <w:szCs w:val="28"/>
          <w:lang w:val="uk-UA"/>
        </w:rPr>
        <w:t xml:space="preserve">розділів </w:t>
      </w:r>
      <w:r w:rsidRPr="006C4EFD">
        <w:rPr>
          <w:sz w:val="28"/>
          <w:szCs w:val="28"/>
          <w:lang w:val="uk-UA"/>
        </w:rPr>
        <w:t>власних досліджень</w:t>
      </w:r>
      <w:r w:rsidR="006D3E7A" w:rsidRPr="006C4EFD">
        <w:rPr>
          <w:sz w:val="28"/>
          <w:szCs w:val="28"/>
          <w:lang w:val="uk-UA"/>
        </w:rPr>
        <w:t xml:space="preserve"> та</w:t>
      </w:r>
      <w:r w:rsidRPr="006C4EFD">
        <w:rPr>
          <w:sz w:val="28"/>
          <w:szCs w:val="28"/>
          <w:lang w:val="uk-UA"/>
        </w:rPr>
        <w:t xml:space="preserve"> аналізу </w:t>
      </w:r>
      <w:r w:rsidR="006D3E7A" w:rsidRPr="006C4EFD">
        <w:rPr>
          <w:sz w:val="28"/>
          <w:szCs w:val="28"/>
          <w:lang w:val="uk-UA"/>
        </w:rPr>
        <w:t xml:space="preserve">їх </w:t>
      </w:r>
      <w:r w:rsidRPr="006C4EFD">
        <w:rPr>
          <w:sz w:val="28"/>
          <w:szCs w:val="28"/>
          <w:lang w:val="uk-UA"/>
        </w:rPr>
        <w:t>результатів, висновків, списку використаної літератури</w:t>
      </w:r>
      <w:r w:rsidR="005B1BF7" w:rsidRPr="006C4EFD">
        <w:rPr>
          <w:sz w:val="28"/>
          <w:szCs w:val="28"/>
          <w:lang w:val="uk-UA"/>
        </w:rPr>
        <w:t xml:space="preserve"> та додатк</w:t>
      </w:r>
      <w:r w:rsidR="003F25D0">
        <w:rPr>
          <w:sz w:val="28"/>
          <w:szCs w:val="28"/>
          <w:lang w:val="uk-UA"/>
        </w:rPr>
        <w:t>у</w:t>
      </w:r>
      <w:r w:rsidRPr="006C4EFD">
        <w:rPr>
          <w:sz w:val="28"/>
          <w:szCs w:val="28"/>
          <w:lang w:val="uk-UA"/>
        </w:rPr>
        <w:t xml:space="preserve">. </w:t>
      </w:r>
    </w:p>
    <w:p w14:paraId="51DDD83B" w14:textId="3F26019D" w:rsidR="006D3E7A" w:rsidRPr="006C4EFD" w:rsidRDefault="006D3E7A" w:rsidP="00FE528E">
      <w:pPr>
        <w:tabs>
          <w:tab w:val="left" w:pos="3315"/>
        </w:tabs>
        <w:spacing w:line="360" w:lineRule="auto"/>
        <w:ind w:firstLine="850"/>
        <w:jc w:val="both"/>
        <w:rPr>
          <w:sz w:val="28"/>
          <w:szCs w:val="28"/>
          <w:lang w:val="uk-UA"/>
        </w:rPr>
      </w:pPr>
      <w:r w:rsidRPr="006C4EFD">
        <w:rPr>
          <w:sz w:val="28"/>
          <w:szCs w:val="28"/>
          <w:lang w:val="uk-UA"/>
        </w:rPr>
        <w:t xml:space="preserve">Робота містить </w:t>
      </w:r>
      <w:r w:rsidR="00C37928">
        <w:rPr>
          <w:sz w:val="28"/>
          <w:szCs w:val="28"/>
          <w:lang w:val="uk-UA"/>
        </w:rPr>
        <w:t>8</w:t>
      </w:r>
      <w:r w:rsidR="00EF38D8" w:rsidRPr="006C4EFD">
        <w:rPr>
          <w:sz w:val="28"/>
          <w:szCs w:val="28"/>
          <w:lang w:val="uk-UA"/>
        </w:rPr>
        <w:t xml:space="preserve"> </w:t>
      </w:r>
      <w:r w:rsidRPr="006C4EFD">
        <w:rPr>
          <w:sz w:val="28"/>
          <w:szCs w:val="28"/>
          <w:lang w:val="uk-UA"/>
        </w:rPr>
        <w:t>таблиц</w:t>
      </w:r>
      <w:r w:rsidR="00C37928">
        <w:rPr>
          <w:sz w:val="28"/>
          <w:szCs w:val="28"/>
          <w:lang w:val="uk-UA"/>
        </w:rPr>
        <w:t xml:space="preserve">ь </w:t>
      </w:r>
      <w:r w:rsidRPr="006C4EFD">
        <w:rPr>
          <w:sz w:val="28"/>
          <w:szCs w:val="28"/>
          <w:lang w:val="uk-UA"/>
        </w:rPr>
        <w:t xml:space="preserve">і </w:t>
      </w:r>
      <w:r w:rsidR="00C37928">
        <w:rPr>
          <w:sz w:val="28"/>
          <w:szCs w:val="28"/>
          <w:lang w:val="uk-UA"/>
        </w:rPr>
        <w:t>21</w:t>
      </w:r>
      <w:r w:rsidR="00EF38D8" w:rsidRPr="006C4EFD">
        <w:rPr>
          <w:sz w:val="28"/>
          <w:szCs w:val="28"/>
          <w:lang w:val="uk-UA"/>
        </w:rPr>
        <w:t xml:space="preserve"> </w:t>
      </w:r>
      <w:r w:rsidRPr="006C4EFD">
        <w:rPr>
          <w:sz w:val="28"/>
          <w:szCs w:val="28"/>
          <w:lang w:val="uk-UA"/>
        </w:rPr>
        <w:t>рисун</w:t>
      </w:r>
      <w:r w:rsidR="00C37928">
        <w:rPr>
          <w:sz w:val="28"/>
          <w:szCs w:val="28"/>
          <w:lang w:val="uk-UA"/>
        </w:rPr>
        <w:t>о</w:t>
      </w:r>
      <w:r w:rsidRPr="006C4EFD">
        <w:rPr>
          <w:sz w:val="28"/>
          <w:szCs w:val="28"/>
          <w:lang w:val="uk-UA"/>
        </w:rPr>
        <w:t>к.</w:t>
      </w:r>
    </w:p>
    <w:p w14:paraId="46BD42D3" w14:textId="77777777" w:rsidR="00EF4F9F" w:rsidRPr="006C4EFD" w:rsidRDefault="00EF4F9F" w:rsidP="00FE528E">
      <w:pPr>
        <w:spacing w:line="360" w:lineRule="auto"/>
        <w:ind w:firstLine="850"/>
        <w:jc w:val="both"/>
        <w:rPr>
          <w:sz w:val="28"/>
          <w:szCs w:val="28"/>
          <w:lang w:val="uk-UA"/>
        </w:rPr>
      </w:pPr>
      <w:r w:rsidRPr="006C4EFD">
        <w:rPr>
          <w:sz w:val="28"/>
          <w:szCs w:val="28"/>
          <w:lang w:val="uk-UA"/>
        </w:rPr>
        <w:br w:type="page"/>
      </w:r>
    </w:p>
    <w:p w14:paraId="65B96800" w14:textId="77777777" w:rsidR="00A01036" w:rsidRPr="006C4EFD" w:rsidRDefault="00D05C84" w:rsidP="00FE528E">
      <w:pPr>
        <w:tabs>
          <w:tab w:val="left" w:pos="3315"/>
        </w:tabs>
        <w:spacing w:line="360" w:lineRule="auto"/>
        <w:ind w:firstLine="850"/>
        <w:jc w:val="both"/>
        <w:rPr>
          <w:b/>
          <w:sz w:val="28"/>
          <w:szCs w:val="28"/>
          <w:lang w:val="uk-UA"/>
        </w:rPr>
      </w:pPr>
      <w:r w:rsidRPr="006C4EFD">
        <w:rPr>
          <w:b/>
          <w:sz w:val="28"/>
          <w:szCs w:val="28"/>
          <w:lang w:val="uk-UA"/>
        </w:rPr>
        <w:lastRenderedPageBreak/>
        <w:t>РОЗДІЛ 1 ОГЛЯД ЛІТЕРАТУРИ</w:t>
      </w:r>
      <w:r w:rsidR="002D4568" w:rsidRPr="006C4EFD">
        <w:rPr>
          <w:b/>
          <w:sz w:val="28"/>
          <w:szCs w:val="28"/>
          <w:lang w:val="uk-UA"/>
        </w:rPr>
        <w:t>.</w:t>
      </w:r>
    </w:p>
    <w:p w14:paraId="14D7AF8E" w14:textId="77777777" w:rsidR="006B3EAC" w:rsidRPr="006C4EFD" w:rsidRDefault="00C916F8" w:rsidP="00C916F8">
      <w:pPr>
        <w:pStyle w:val="HTML"/>
        <w:spacing w:line="360" w:lineRule="auto"/>
        <w:ind w:left="850"/>
        <w:jc w:val="both"/>
        <w:rPr>
          <w:rStyle w:val="y2iqfc"/>
          <w:rFonts w:ascii="Times New Roman" w:hAnsi="Times New Roman" w:cs="Times New Roman"/>
          <w:b/>
          <w:sz w:val="28"/>
          <w:szCs w:val="28"/>
        </w:rPr>
      </w:pPr>
      <w:r>
        <w:rPr>
          <w:rStyle w:val="y2iqfc"/>
          <w:rFonts w:ascii="Times New Roman" w:hAnsi="Times New Roman" w:cs="Times New Roman"/>
          <w:b/>
          <w:sz w:val="28"/>
          <w:szCs w:val="28"/>
        </w:rPr>
        <w:t>С</w:t>
      </w:r>
      <w:r w:rsidRPr="006C4EFD">
        <w:rPr>
          <w:rStyle w:val="y2iqfc"/>
          <w:rFonts w:ascii="Times New Roman" w:hAnsi="Times New Roman" w:cs="Times New Roman"/>
          <w:b/>
          <w:sz w:val="28"/>
          <w:szCs w:val="28"/>
        </w:rPr>
        <w:t>УЧАСНІ ПРОБЛЕМИ ВИЗНАЧЕННЯ ТА ОЦІНКИ Я</w:t>
      </w:r>
      <w:r>
        <w:rPr>
          <w:rStyle w:val="y2iqfc"/>
          <w:rFonts w:ascii="Times New Roman" w:hAnsi="Times New Roman" w:cs="Times New Roman"/>
          <w:b/>
          <w:sz w:val="28"/>
          <w:szCs w:val="28"/>
        </w:rPr>
        <w:t>КОСТІ ЖИТТЯ МЕДИЧНИХ СЕСТЕР</w:t>
      </w:r>
      <w:r w:rsidRPr="006C4EFD">
        <w:rPr>
          <w:rStyle w:val="y2iqfc"/>
          <w:rFonts w:ascii="Times New Roman" w:hAnsi="Times New Roman" w:cs="Times New Roman"/>
          <w:b/>
          <w:sz w:val="28"/>
          <w:szCs w:val="28"/>
        </w:rPr>
        <w:t>.</w:t>
      </w:r>
    </w:p>
    <w:p w14:paraId="31768F1D" w14:textId="77777777" w:rsidR="009813A4" w:rsidRPr="006C4EFD" w:rsidRDefault="009813A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color w:val="1F1F1F"/>
          <w:sz w:val="28"/>
          <w:szCs w:val="28"/>
          <w:lang w:val="uk-UA" w:eastAsia="uk-UA"/>
        </w:rPr>
      </w:pPr>
    </w:p>
    <w:p w14:paraId="2C5D0BAD" w14:textId="77777777" w:rsidR="009813A4" w:rsidRPr="006C4EFD" w:rsidRDefault="009813A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color w:val="1F1F1F"/>
          <w:sz w:val="28"/>
          <w:szCs w:val="28"/>
          <w:lang w:val="uk-UA" w:eastAsia="uk-UA"/>
        </w:rPr>
      </w:pPr>
      <w:r w:rsidRPr="006C4EFD">
        <w:rPr>
          <w:color w:val="1F1F1F"/>
          <w:sz w:val="28"/>
          <w:szCs w:val="28"/>
          <w:lang w:val="uk-UA" w:eastAsia="uk-UA"/>
        </w:rPr>
        <w:t>ВООЗ визначає якість життя як сприйняття людиною свого життєвого становища в контексті культури та систем цінностей, у яких вона живе, а також по відношенню до своїх цілей, очікувань, стандартів та проблем. Отже, ЯЖ це широке поняття, яке комплексно охоплює фізичне здоров’я, психічний стан, рівень незалежності, соціальні стосунки, особисті переконання, та їхні заємовідносини, які є основними характеристиками людини. Незалежність, соціальні стосунки, особисті переконання та їх взаємостосунки є характерними рисами професійного середовища [</w:t>
      </w:r>
      <w:r w:rsidR="00087A78" w:rsidRPr="006C4EFD">
        <w:rPr>
          <w:color w:val="1F1F1F"/>
          <w:sz w:val="28"/>
          <w:szCs w:val="28"/>
          <w:lang w:val="uk-UA" w:eastAsia="uk-UA"/>
        </w:rPr>
        <w:t>8-9</w:t>
      </w:r>
      <w:r w:rsidRPr="006C4EFD">
        <w:rPr>
          <w:color w:val="1F1F1F"/>
          <w:sz w:val="28"/>
          <w:szCs w:val="28"/>
          <w:lang w:val="uk-UA" w:eastAsia="uk-UA"/>
        </w:rPr>
        <w:t>].</w:t>
      </w:r>
    </w:p>
    <w:p w14:paraId="0895B1E9" w14:textId="77777777" w:rsidR="009E5B84" w:rsidRPr="006C4EFD" w:rsidRDefault="009E5B84"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sz w:val="28"/>
          <w:szCs w:val="28"/>
        </w:rPr>
        <w:t>Якість життя (</w:t>
      </w:r>
      <w:r w:rsidRPr="006C4EFD">
        <w:rPr>
          <w:sz w:val="28"/>
          <w:szCs w:val="28"/>
          <w:lang w:val="uk-UA"/>
        </w:rPr>
        <w:t>ЯЖ</w:t>
      </w:r>
      <w:r w:rsidRPr="006C4EFD">
        <w:rPr>
          <w:sz w:val="28"/>
          <w:szCs w:val="28"/>
        </w:rPr>
        <w:t xml:space="preserve">) тісно пов’язана зі станом здоров’я людини. У свою чергу стан здоров'я сильно залежить від способу життя. Здорова поведінка, яка визначається як дії та ставлення людини, що впливають на її фізичне та психічне здоров’я, є одним із багатьох компонентів способу життя. Медсестринська спільнота, яка піддається низці небезпек, пов’язаних із посадою та обов’язками професії медсестри, має боротися </w:t>
      </w:r>
      <w:r w:rsidRPr="006C4EFD">
        <w:rPr>
          <w:sz w:val="28"/>
          <w:szCs w:val="28"/>
          <w:lang w:val="uk-UA"/>
        </w:rPr>
        <w:t xml:space="preserve">з різними </w:t>
      </w:r>
      <w:r w:rsidRPr="006C4EFD">
        <w:rPr>
          <w:sz w:val="28"/>
          <w:szCs w:val="28"/>
        </w:rPr>
        <w:t>негативними впливами</w:t>
      </w:r>
      <w:r w:rsidRPr="006C4EFD">
        <w:rPr>
          <w:sz w:val="28"/>
          <w:szCs w:val="28"/>
          <w:lang w:val="uk-UA"/>
        </w:rPr>
        <w:t xml:space="preserve"> на якість свого життя, оскільки вони</w:t>
      </w:r>
      <w:r w:rsidRPr="006C4EFD">
        <w:rPr>
          <w:sz w:val="28"/>
          <w:szCs w:val="28"/>
        </w:rPr>
        <w:t xml:space="preserve"> призводить до зниження </w:t>
      </w:r>
      <w:r w:rsidRPr="006C4EFD">
        <w:rPr>
          <w:sz w:val="28"/>
          <w:szCs w:val="28"/>
          <w:lang w:val="uk-UA"/>
        </w:rPr>
        <w:t>ЯЖ</w:t>
      </w:r>
      <w:r w:rsidRPr="006C4EFD">
        <w:rPr>
          <w:sz w:val="28"/>
          <w:szCs w:val="28"/>
        </w:rPr>
        <w:t xml:space="preserve"> медперсоналу та зниження ефективності надання послуг з догляду за пацієнтами</w:t>
      </w:r>
      <w:r w:rsidRPr="006C4EFD">
        <w:rPr>
          <w:sz w:val="28"/>
          <w:szCs w:val="28"/>
          <w:lang w:val="uk-UA"/>
        </w:rPr>
        <w:t xml:space="preserve"> </w:t>
      </w:r>
      <w:r w:rsidR="00A55BA8" w:rsidRPr="006C4EFD">
        <w:rPr>
          <w:sz w:val="28"/>
          <w:szCs w:val="28"/>
        </w:rPr>
        <w:t>[</w:t>
      </w:r>
      <w:r w:rsidR="00B40385" w:rsidRPr="006C4EFD">
        <w:rPr>
          <w:sz w:val="28"/>
          <w:szCs w:val="28"/>
        </w:rPr>
        <w:t>7</w:t>
      </w:r>
      <w:r w:rsidR="00A55BA8" w:rsidRPr="006C4EFD">
        <w:rPr>
          <w:sz w:val="28"/>
          <w:szCs w:val="28"/>
        </w:rPr>
        <w:t xml:space="preserve">]. </w:t>
      </w:r>
      <w:r w:rsidRPr="006C4EFD">
        <w:rPr>
          <w:color w:val="1F1F1F"/>
          <w:sz w:val="28"/>
          <w:szCs w:val="28"/>
          <w:lang w:eastAsia="uk-UA"/>
        </w:rPr>
        <w:t>Загальновідомо, що мед</w:t>
      </w:r>
      <w:r w:rsidRPr="006C4EFD">
        <w:rPr>
          <w:color w:val="1F1F1F"/>
          <w:sz w:val="28"/>
          <w:szCs w:val="28"/>
          <w:lang w:val="uk-UA" w:eastAsia="uk-UA"/>
        </w:rPr>
        <w:t xml:space="preserve">ичні </w:t>
      </w:r>
      <w:r w:rsidRPr="006C4EFD">
        <w:rPr>
          <w:color w:val="1F1F1F"/>
          <w:sz w:val="28"/>
          <w:szCs w:val="28"/>
          <w:lang w:eastAsia="uk-UA"/>
        </w:rPr>
        <w:t xml:space="preserve">сестри мають велике </w:t>
      </w:r>
      <w:r w:rsidRPr="006C4EFD">
        <w:rPr>
          <w:color w:val="1F1F1F"/>
          <w:sz w:val="28"/>
          <w:szCs w:val="28"/>
          <w:lang w:val="uk-UA" w:eastAsia="uk-UA"/>
        </w:rPr>
        <w:t xml:space="preserve">робоче </w:t>
      </w:r>
      <w:r w:rsidRPr="006C4EFD">
        <w:rPr>
          <w:color w:val="1F1F1F"/>
          <w:sz w:val="28"/>
          <w:szCs w:val="28"/>
          <w:lang w:eastAsia="uk-UA"/>
        </w:rPr>
        <w:t xml:space="preserve">навантаження і їм часто важко підтримувати хорошу ЯЖ. Вони часто стикаються з проблемами на робочому місці, такими як нестача персоналу, довгий робочий день і </w:t>
      </w:r>
      <w:r w:rsidR="009813A4" w:rsidRPr="006C4EFD">
        <w:rPr>
          <w:color w:val="1F1F1F"/>
          <w:sz w:val="28"/>
          <w:szCs w:val="28"/>
          <w:lang w:val="uk-UA" w:eastAsia="uk-UA"/>
        </w:rPr>
        <w:t>надмірн</w:t>
      </w:r>
      <w:r w:rsidRPr="006C4EFD">
        <w:rPr>
          <w:color w:val="1F1F1F"/>
          <w:sz w:val="28"/>
          <w:szCs w:val="28"/>
          <w:lang w:eastAsia="uk-UA"/>
        </w:rPr>
        <w:t>е робоче навантаження [</w:t>
      </w:r>
      <w:r w:rsidR="00A2394E" w:rsidRPr="006C4EFD">
        <w:rPr>
          <w:color w:val="1F1F1F"/>
          <w:sz w:val="28"/>
          <w:szCs w:val="28"/>
          <w:lang w:val="uk-UA" w:eastAsia="uk-UA"/>
        </w:rPr>
        <w:t>8</w:t>
      </w:r>
      <w:r w:rsidRPr="006C4EFD">
        <w:rPr>
          <w:color w:val="1F1F1F"/>
          <w:sz w:val="28"/>
          <w:szCs w:val="28"/>
          <w:lang w:eastAsia="uk-UA"/>
        </w:rPr>
        <w:t>].</w:t>
      </w:r>
    </w:p>
    <w:p w14:paraId="71D6E4C0" w14:textId="77777777" w:rsidR="009813A4" w:rsidRPr="006C4EFD" w:rsidRDefault="009813A4" w:rsidP="00FE528E">
      <w:pPr>
        <w:pStyle w:val="HTML"/>
        <w:spacing w:line="360" w:lineRule="auto"/>
        <w:ind w:firstLine="850"/>
        <w:jc w:val="both"/>
        <w:rPr>
          <w:rFonts w:ascii="Times New Roman" w:hAnsi="Times New Roman" w:cs="Times New Roman"/>
          <w:color w:val="1F1F1F"/>
          <w:sz w:val="28"/>
          <w:szCs w:val="28"/>
        </w:rPr>
      </w:pPr>
      <w:r w:rsidRPr="006C4EFD">
        <w:rPr>
          <w:rStyle w:val="y2iqfc"/>
          <w:rFonts w:ascii="Times New Roman" w:hAnsi="Times New Roman" w:cs="Times New Roman"/>
          <w:color w:val="1F1F1F"/>
          <w:sz w:val="28"/>
          <w:szCs w:val="28"/>
        </w:rPr>
        <w:t xml:space="preserve">Здорова поведінка є важливою складовою способу життя. Поведінка щодо здоров’я означає дії та ставлення людини, які прямо чи опосередковано впливають на її фізичне та психічне здоров’я. Вони, як правило, широко </w:t>
      </w:r>
      <w:r w:rsidR="00A2394E" w:rsidRPr="006C4EFD">
        <w:rPr>
          <w:rStyle w:val="y2iqfc"/>
          <w:rFonts w:ascii="Times New Roman" w:hAnsi="Times New Roman" w:cs="Times New Roman"/>
          <w:color w:val="1F1F1F"/>
          <w:sz w:val="28"/>
          <w:szCs w:val="28"/>
        </w:rPr>
        <w:t>розповсюдж</w:t>
      </w:r>
      <w:r w:rsidRPr="006C4EFD">
        <w:rPr>
          <w:rStyle w:val="y2iqfc"/>
          <w:rFonts w:ascii="Times New Roman" w:hAnsi="Times New Roman" w:cs="Times New Roman"/>
          <w:color w:val="1F1F1F"/>
          <w:sz w:val="28"/>
          <w:szCs w:val="28"/>
        </w:rPr>
        <w:t xml:space="preserve">ені в суспільстві, оскільки є результатом міжособистісної взаємодії з громадою та найближчим оточенням у формі сім’ї. Поведінка, спрямована на здоров’я, поділяється на поведінку, що сприяє зміцненню </w:t>
      </w:r>
      <w:r w:rsidRPr="006C4EFD">
        <w:rPr>
          <w:rStyle w:val="y2iqfc"/>
          <w:rFonts w:ascii="Times New Roman" w:hAnsi="Times New Roman" w:cs="Times New Roman"/>
          <w:color w:val="1F1F1F"/>
          <w:sz w:val="28"/>
          <w:szCs w:val="28"/>
        </w:rPr>
        <w:lastRenderedPageBreak/>
        <w:t xml:space="preserve">здоров’я (тобто сприяє здоров’ю) і поведінку, спрямовану проти здоров’я (тобто шкодить здоров’ю). Поведінка, що зміцнює здоров’я, включає </w:t>
      </w:r>
      <w:r w:rsidR="00A2394E" w:rsidRPr="006C4EFD">
        <w:rPr>
          <w:rStyle w:val="y2iqfc"/>
          <w:rFonts w:ascii="Times New Roman" w:hAnsi="Times New Roman" w:cs="Times New Roman"/>
          <w:color w:val="1F1F1F"/>
          <w:sz w:val="28"/>
          <w:szCs w:val="28"/>
        </w:rPr>
        <w:t>добр</w:t>
      </w:r>
      <w:r w:rsidRPr="006C4EFD">
        <w:rPr>
          <w:rStyle w:val="y2iqfc"/>
          <w:rFonts w:ascii="Times New Roman" w:hAnsi="Times New Roman" w:cs="Times New Roman"/>
          <w:color w:val="1F1F1F"/>
          <w:sz w:val="28"/>
          <w:szCs w:val="28"/>
        </w:rPr>
        <w:t xml:space="preserve">і харчові звички, фізичну активність, позитивне психічне ставлення, уникнення надмірного стресу, небезпек, що загрожують здоров’ю, і профілактику </w:t>
      </w:r>
      <w:r w:rsidR="00A2394E" w:rsidRPr="006C4EFD">
        <w:rPr>
          <w:rStyle w:val="y2iqfc"/>
          <w:rFonts w:ascii="Times New Roman" w:hAnsi="Times New Roman" w:cs="Times New Roman"/>
          <w:color w:val="1F1F1F"/>
          <w:sz w:val="28"/>
          <w:szCs w:val="28"/>
        </w:rPr>
        <w:t xml:space="preserve">хвороб </w:t>
      </w:r>
      <w:r w:rsidRPr="006C4EFD">
        <w:rPr>
          <w:rStyle w:val="y2iqfc"/>
          <w:rFonts w:ascii="Times New Roman" w:hAnsi="Times New Roman" w:cs="Times New Roman"/>
          <w:color w:val="1F1F1F"/>
          <w:sz w:val="28"/>
          <w:szCs w:val="28"/>
        </w:rPr>
        <w:t>шляхом медичних оглядів. До форм поведінки</w:t>
      </w:r>
      <w:r w:rsidR="00A2394E" w:rsidRPr="006C4EFD">
        <w:rPr>
          <w:rStyle w:val="y2iqfc"/>
          <w:rFonts w:ascii="Times New Roman" w:hAnsi="Times New Roman" w:cs="Times New Roman"/>
          <w:color w:val="1F1F1F"/>
          <w:sz w:val="28"/>
          <w:szCs w:val="28"/>
        </w:rPr>
        <w:t>, що погіршують здоров’я</w:t>
      </w:r>
      <w:r w:rsidRPr="006C4EFD">
        <w:rPr>
          <w:rStyle w:val="y2iqfc"/>
          <w:rFonts w:ascii="Times New Roman" w:hAnsi="Times New Roman" w:cs="Times New Roman"/>
          <w:color w:val="1F1F1F"/>
          <w:sz w:val="28"/>
          <w:szCs w:val="28"/>
        </w:rPr>
        <w:t xml:space="preserve"> відносять такі </w:t>
      </w:r>
      <w:r w:rsidR="00A2394E" w:rsidRPr="006C4EFD">
        <w:rPr>
          <w:rStyle w:val="y2iqfc"/>
          <w:rFonts w:ascii="Times New Roman" w:hAnsi="Times New Roman" w:cs="Times New Roman"/>
          <w:color w:val="1F1F1F"/>
          <w:sz w:val="28"/>
          <w:szCs w:val="28"/>
        </w:rPr>
        <w:t>як</w:t>
      </w:r>
      <w:r w:rsidRPr="006C4EFD">
        <w:rPr>
          <w:rStyle w:val="y2iqfc"/>
          <w:rFonts w:ascii="Times New Roman" w:hAnsi="Times New Roman" w:cs="Times New Roman"/>
          <w:color w:val="1F1F1F"/>
          <w:sz w:val="28"/>
          <w:szCs w:val="28"/>
        </w:rPr>
        <w:t xml:space="preserve"> вживання стимуляторів і шкідливих для здоров’я речовин, ризиковану поведінку, довготривалі негативні емоційні стани, неправильне харчування. Збільшення кількості позитивної поведінки та уникнення негативної поведінки зберігають і покращують фізичне, психічне та соціальне здоров’я [</w:t>
      </w:r>
      <w:r w:rsidR="00A2394E" w:rsidRPr="006C4EFD">
        <w:rPr>
          <w:rStyle w:val="y2iqfc"/>
          <w:rFonts w:ascii="Times New Roman" w:hAnsi="Times New Roman" w:cs="Times New Roman"/>
          <w:color w:val="1F1F1F"/>
          <w:sz w:val="28"/>
          <w:szCs w:val="28"/>
        </w:rPr>
        <w:t>10-11</w:t>
      </w:r>
      <w:r w:rsidRPr="006C4EFD">
        <w:rPr>
          <w:rStyle w:val="y2iqfc"/>
          <w:rFonts w:ascii="Times New Roman" w:hAnsi="Times New Roman" w:cs="Times New Roman"/>
          <w:color w:val="1F1F1F"/>
          <w:sz w:val="28"/>
          <w:szCs w:val="28"/>
        </w:rPr>
        <w:t>].</w:t>
      </w:r>
    </w:p>
    <w:p w14:paraId="5C1280ED" w14:textId="77777777" w:rsidR="009813A4" w:rsidRPr="006C4EFD" w:rsidRDefault="009813A4" w:rsidP="00FE528E">
      <w:pPr>
        <w:pStyle w:val="HTML"/>
        <w:spacing w:line="360" w:lineRule="auto"/>
        <w:ind w:firstLine="850"/>
        <w:jc w:val="both"/>
        <w:rPr>
          <w:rFonts w:ascii="Times New Roman" w:hAnsi="Times New Roman" w:cs="Times New Roman"/>
          <w:color w:val="1F1F1F"/>
          <w:sz w:val="28"/>
          <w:szCs w:val="28"/>
        </w:rPr>
      </w:pPr>
      <w:r w:rsidRPr="006C4EFD">
        <w:rPr>
          <w:rStyle w:val="y2iqfc"/>
          <w:rFonts w:ascii="Times New Roman" w:hAnsi="Times New Roman" w:cs="Times New Roman"/>
          <w:color w:val="1F1F1F"/>
          <w:sz w:val="28"/>
          <w:szCs w:val="28"/>
        </w:rPr>
        <w:t>Деякі дослідження здоров’я медсестер показують, що медсестри часто не ведуть здоровий спосіб життя [</w:t>
      </w:r>
      <w:r w:rsidR="004D438F" w:rsidRPr="006C4EFD">
        <w:rPr>
          <w:rStyle w:val="y2iqfc"/>
          <w:rFonts w:ascii="Times New Roman" w:hAnsi="Times New Roman" w:cs="Times New Roman"/>
          <w:color w:val="1F1F1F"/>
          <w:sz w:val="28"/>
          <w:szCs w:val="28"/>
        </w:rPr>
        <w:t>12-13</w:t>
      </w:r>
      <w:r w:rsidRPr="006C4EFD">
        <w:rPr>
          <w:rStyle w:val="y2iqfc"/>
          <w:rFonts w:ascii="Times New Roman" w:hAnsi="Times New Roman" w:cs="Times New Roman"/>
          <w:color w:val="1F1F1F"/>
          <w:sz w:val="28"/>
          <w:szCs w:val="28"/>
        </w:rPr>
        <w:t>]. Медсестри знають важливість здорового способу життя; однак ці знання не завжди застосовуються до їх власного догляду за собою. Щоб бути ефективними лідерами та про</w:t>
      </w:r>
      <w:r w:rsidR="004D438F" w:rsidRPr="006C4EFD">
        <w:rPr>
          <w:rStyle w:val="y2iqfc"/>
          <w:rFonts w:ascii="Times New Roman" w:hAnsi="Times New Roman" w:cs="Times New Roman"/>
          <w:color w:val="1F1F1F"/>
          <w:sz w:val="28"/>
          <w:szCs w:val="28"/>
        </w:rPr>
        <w:t>погандист</w:t>
      </w:r>
      <w:r w:rsidRPr="006C4EFD">
        <w:rPr>
          <w:rStyle w:val="y2iqfc"/>
          <w:rFonts w:ascii="Times New Roman" w:hAnsi="Times New Roman" w:cs="Times New Roman"/>
          <w:color w:val="1F1F1F"/>
          <w:sz w:val="28"/>
          <w:szCs w:val="28"/>
        </w:rPr>
        <w:t>ами здоров’я, медичні сестри повинні вести здоровий спосіб життя як особисто, так і професійно [</w:t>
      </w:r>
      <w:r w:rsidR="004D438F" w:rsidRPr="006C4EFD">
        <w:rPr>
          <w:rStyle w:val="y2iqfc"/>
          <w:rFonts w:ascii="Times New Roman" w:hAnsi="Times New Roman" w:cs="Times New Roman"/>
          <w:color w:val="1F1F1F"/>
          <w:sz w:val="28"/>
          <w:szCs w:val="28"/>
        </w:rPr>
        <w:t>14</w:t>
      </w:r>
      <w:r w:rsidRPr="006C4EFD">
        <w:rPr>
          <w:rStyle w:val="y2iqfc"/>
          <w:rFonts w:ascii="Times New Roman" w:hAnsi="Times New Roman" w:cs="Times New Roman"/>
          <w:color w:val="1F1F1F"/>
          <w:sz w:val="28"/>
          <w:szCs w:val="28"/>
        </w:rPr>
        <w:t>].</w:t>
      </w:r>
    </w:p>
    <w:p w14:paraId="4CE8E295" w14:textId="77777777" w:rsidR="009813A4" w:rsidRPr="006C4EFD" w:rsidRDefault="009813A4" w:rsidP="00FE528E">
      <w:pPr>
        <w:pStyle w:val="HTML"/>
        <w:spacing w:line="360" w:lineRule="auto"/>
        <w:ind w:firstLine="850"/>
        <w:jc w:val="both"/>
        <w:rPr>
          <w:rFonts w:ascii="Times New Roman" w:hAnsi="Times New Roman" w:cs="Times New Roman"/>
          <w:color w:val="1F1F1F"/>
          <w:sz w:val="28"/>
          <w:szCs w:val="28"/>
        </w:rPr>
      </w:pPr>
      <w:r w:rsidRPr="006C4EFD">
        <w:rPr>
          <w:rStyle w:val="y2iqfc"/>
          <w:rFonts w:ascii="Times New Roman" w:hAnsi="Times New Roman" w:cs="Times New Roman"/>
          <w:color w:val="1F1F1F"/>
          <w:sz w:val="28"/>
          <w:szCs w:val="28"/>
        </w:rPr>
        <w:t xml:space="preserve">Спільнота медсестер піддається численним ризикам на робочому місці </w:t>
      </w:r>
      <w:r w:rsidR="009150DA" w:rsidRPr="006C4EFD">
        <w:rPr>
          <w:rStyle w:val="y2iqfc"/>
          <w:rFonts w:ascii="Times New Roman" w:hAnsi="Times New Roman" w:cs="Times New Roman"/>
          <w:color w:val="1F1F1F"/>
          <w:sz w:val="28"/>
          <w:szCs w:val="28"/>
        </w:rPr>
        <w:t>внаслідок</w:t>
      </w:r>
      <w:r w:rsidRPr="006C4EFD">
        <w:rPr>
          <w:rStyle w:val="y2iqfc"/>
          <w:rFonts w:ascii="Times New Roman" w:hAnsi="Times New Roman" w:cs="Times New Roman"/>
          <w:color w:val="1F1F1F"/>
          <w:sz w:val="28"/>
          <w:szCs w:val="28"/>
        </w:rPr>
        <w:t xml:space="preserve"> професійній діяльності, включаючи </w:t>
      </w:r>
      <w:r w:rsidR="009150DA" w:rsidRPr="006C4EFD">
        <w:rPr>
          <w:rStyle w:val="y2iqfc"/>
          <w:rFonts w:ascii="Times New Roman" w:hAnsi="Times New Roman" w:cs="Times New Roman"/>
          <w:color w:val="1F1F1F"/>
          <w:sz w:val="28"/>
          <w:szCs w:val="28"/>
        </w:rPr>
        <w:t>особливвості</w:t>
      </w:r>
      <w:r w:rsidRPr="006C4EFD">
        <w:rPr>
          <w:rStyle w:val="y2iqfc"/>
          <w:rFonts w:ascii="Times New Roman" w:hAnsi="Times New Roman" w:cs="Times New Roman"/>
          <w:color w:val="1F1F1F"/>
          <w:sz w:val="28"/>
          <w:szCs w:val="28"/>
        </w:rPr>
        <w:t xml:space="preserve"> стосунків, що переважа</w:t>
      </w:r>
      <w:r w:rsidR="009150DA" w:rsidRPr="006C4EFD">
        <w:rPr>
          <w:rStyle w:val="y2iqfc"/>
          <w:rFonts w:ascii="Times New Roman" w:hAnsi="Times New Roman" w:cs="Times New Roman"/>
          <w:color w:val="1F1F1F"/>
          <w:sz w:val="28"/>
          <w:szCs w:val="28"/>
        </w:rPr>
        <w:t>ють</w:t>
      </w:r>
      <w:r w:rsidRPr="006C4EFD">
        <w:rPr>
          <w:rStyle w:val="y2iqfc"/>
          <w:rFonts w:ascii="Times New Roman" w:hAnsi="Times New Roman" w:cs="Times New Roman"/>
          <w:color w:val="1F1F1F"/>
          <w:sz w:val="28"/>
          <w:szCs w:val="28"/>
        </w:rPr>
        <w:t xml:space="preserve"> між колегами, і </w:t>
      </w:r>
      <w:r w:rsidR="009150DA" w:rsidRPr="006C4EFD">
        <w:rPr>
          <w:rStyle w:val="y2iqfc"/>
          <w:rFonts w:ascii="Times New Roman" w:hAnsi="Times New Roman" w:cs="Times New Roman"/>
          <w:color w:val="1F1F1F"/>
          <w:sz w:val="28"/>
          <w:szCs w:val="28"/>
        </w:rPr>
        <w:t xml:space="preserve">явище </w:t>
      </w:r>
      <w:r w:rsidRPr="006C4EFD">
        <w:rPr>
          <w:rStyle w:val="y2iqfc"/>
          <w:rFonts w:ascii="Times New Roman" w:hAnsi="Times New Roman" w:cs="Times New Roman"/>
          <w:color w:val="1F1F1F"/>
          <w:sz w:val="28"/>
          <w:szCs w:val="28"/>
        </w:rPr>
        <w:t>тривал</w:t>
      </w:r>
      <w:r w:rsidR="009150DA" w:rsidRPr="006C4EFD">
        <w:rPr>
          <w:rStyle w:val="y2iqfc"/>
          <w:rFonts w:ascii="Times New Roman" w:hAnsi="Times New Roman" w:cs="Times New Roman"/>
          <w:color w:val="1F1F1F"/>
          <w:sz w:val="28"/>
          <w:szCs w:val="28"/>
        </w:rPr>
        <w:t>ого</w:t>
      </w:r>
      <w:r w:rsidRPr="006C4EFD">
        <w:rPr>
          <w:rStyle w:val="y2iqfc"/>
          <w:rFonts w:ascii="Times New Roman" w:hAnsi="Times New Roman" w:cs="Times New Roman"/>
          <w:color w:val="1F1F1F"/>
          <w:sz w:val="28"/>
          <w:szCs w:val="28"/>
        </w:rPr>
        <w:t xml:space="preserve"> стрес</w:t>
      </w:r>
      <w:r w:rsidR="009150DA" w:rsidRPr="006C4EFD">
        <w:rPr>
          <w:rStyle w:val="y2iqfc"/>
          <w:rFonts w:ascii="Times New Roman" w:hAnsi="Times New Roman" w:cs="Times New Roman"/>
          <w:color w:val="1F1F1F"/>
          <w:sz w:val="28"/>
          <w:szCs w:val="28"/>
        </w:rPr>
        <w:t>у</w:t>
      </w:r>
      <w:r w:rsidRPr="006C4EFD">
        <w:rPr>
          <w:rStyle w:val="y2iqfc"/>
          <w:rFonts w:ascii="Times New Roman" w:hAnsi="Times New Roman" w:cs="Times New Roman"/>
          <w:color w:val="1F1F1F"/>
          <w:sz w:val="28"/>
          <w:szCs w:val="28"/>
        </w:rPr>
        <w:t>. Це негативно впливає на здоров’я медперсоналу та якість його життя [</w:t>
      </w:r>
      <w:r w:rsidR="009150DA" w:rsidRPr="006C4EFD">
        <w:rPr>
          <w:rStyle w:val="y2iqfc"/>
          <w:rFonts w:ascii="Times New Roman" w:hAnsi="Times New Roman" w:cs="Times New Roman"/>
          <w:color w:val="1F1F1F"/>
          <w:sz w:val="28"/>
          <w:szCs w:val="28"/>
        </w:rPr>
        <w:t>15-16</w:t>
      </w:r>
      <w:r w:rsidRPr="006C4EFD">
        <w:rPr>
          <w:rStyle w:val="y2iqfc"/>
          <w:rFonts w:ascii="Times New Roman" w:hAnsi="Times New Roman" w:cs="Times New Roman"/>
          <w:color w:val="1F1F1F"/>
          <w:sz w:val="28"/>
          <w:szCs w:val="28"/>
        </w:rPr>
        <w:t xml:space="preserve">]. Погана ергономіка роботи, нестача персоналу, неадекватне керівництво командою з боку </w:t>
      </w:r>
      <w:r w:rsidR="009150DA" w:rsidRPr="006C4EFD">
        <w:rPr>
          <w:rStyle w:val="y2iqfc"/>
          <w:rFonts w:ascii="Times New Roman" w:hAnsi="Times New Roman" w:cs="Times New Roman"/>
          <w:color w:val="1F1F1F"/>
          <w:sz w:val="28"/>
          <w:szCs w:val="28"/>
        </w:rPr>
        <w:t>керівник</w:t>
      </w:r>
      <w:r w:rsidRPr="006C4EFD">
        <w:rPr>
          <w:rStyle w:val="y2iqfc"/>
          <w:rFonts w:ascii="Times New Roman" w:hAnsi="Times New Roman" w:cs="Times New Roman"/>
          <w:color w:val="1F1F1F"/>
          <w:sz w:val="28"/>
          <w:szCs w:val="28"/>
        </w:rPr>
        <w:t xml:space="preserve">а та брак обладнання підвищують рівень стресу у працівників, а також збільшують ризик професійних захворювань. Було помічено, що брак вільного часу та втома серед медсестер сприяють негативній поведінці для здоров’я у вигляді куріння та вживання їжі з високим вмістом цукру та жиру, а також значною мірою демотивують участь у спорті. Це, у свою чергу, негативно впливає на здоров’я та може призвести до гіпертонії, раку, діабету та проблем із кістково-суглобовою системою, ризикуючи погіршенням </w:t>
      </w:r>
      <w:r w:rsidR="009150DA" w:rsidRPr="006C4EFD">
        <w:rPr>
          <w:rStyle w:val="y2iqfc"/>
          <w:rFonts w:ascii="Times New Roman" w:hAnsi="Times New Roman" w:cs="Times New Roman"/>
          <w:color w:val="1F1F1F"/>
          <w:sz w:val="28"/>
          <w:szCs w:val="28"/>
        </w:rPr>
        <w:t>ЯЖ</w:t>
      </w:r>
      <w:r w:rsidRPr="006C4EFD">
        <w:rPr>
          <w:rStyle w:val="y2iqfc"/>
          <w:rFonts w:ascii="Times New Roman" w:hAnsi="Times New Roman" w:cs="Times New Roman"/>
          <w:color w:val="1F1F1F"/>
          <w:sz w:val="28"/>
          <w:szCs w:val="28"/>
        </w:rPr>
        <w:t xml:space="preserve"> та навіть </w:t>
      </w:r>
      <w:r w:rsidR="009150DA" w:rsidRPr="006C4EFD">
        <w:rPr>
          <w:rStyle w:val="y2iqfc"/>
          <w:rFonts w:ascii="Times New Roman" w:hAnsi="Times New Roman" w:cs="Times New Roman"/>
          <w:color w:val="1F1F1F"/>
          <w:sz w:val="28"/>
          <w:szCs w:val="28"/>
        </w:rPr>
        <w:t>зниж</w:t>
      </w:r>
      <w:r w:rsidRPr="006C4EFD">
        <w:rPr>
          <w:rStyle w:val="y2iqfc"/>
          <w:rFonts w:ascii="Times New Roman" w:hAnsi="Times New Roman" w:cs="Times New Roman"/>
          <w:color w:val="1F1F1F"/>
          <w:sz w:val="28"/>
          <w:szCs w:val="28"/>
        </w:rPr>
        <w:t>енням працездатності [1</w:t>
      </w:r>
      <w:r w:rsidR="009150DA" w:rsidRPr="006C4EFD">
        <w:rPr>
          <w:rStyle w:val="y2iqfc"/>
          <w:rFonts w:ascii="Times New Roman" w:hAnsi="Times New Roman" w:cs="Times New Roman"/>
          <w:color w:val="1F1F1F"/>
          <w:sz w:val="28"/>
          <w:szCs w:val="28"/>
        </w:rPr>
        <w:t>7</w:t>
      </w:r>
      <w:r w:rsidRPr="006C4EFD">
        <w:rPr>
          <w:rStyle w:val="y2iqfc"/>
          <w:rFonts w:ascii="Times New Roman" w:hAnsi="Times New Roman" w:cs="Times New Roman"/>
          <w:color w:val="1F1F1F"/>
          <w:sz w:val="28"/>
          <w:szCs w:val="28"/>
        </w:rPr>
        <w:t>].</w:t>
      </w:r>
    </w:p>
    <w:p w14:paraId="1D4949D8" w14:textId="77777777" w:rsidR="009813A4" w:rsidRPr="006C4EFD" w:rsidRDefault="009813A4" w:rsidP="00FE528E">
      <w:pPr>
        <w:pStyle w:val="HTML"/>
        <w:spacing w:line="360" w:lineRule="auto"/>
        <w:ind w:firstLine="850"/>
        <w:jc w:val="both"/>
        <w:rPr>
          <w:rFonts w:ascii="Times New Roman" w:hAnsi="Times New Roman" w:cs="Times New Roman"/>
          <w:color w:val="1F1F1F"/>
          <w:sz w:val="28"/>
          <w:szCs w:val="28"/>
        </w:rPr>
      </w:pPr>
      <w:r w:rsidRPr="006C4EFD">
        <w:rPr>
          <w:rStyle w:val="y2iqfc"/>
          <w:rFonts w:ascii="Times New Roman" w:hAnsi="Times New Roman" w:cs="Times New Roman"/>
          <w:color w:val="1F1F1F"/>
          <w:sz w:val="28"/>
          <w:szCs w:val="28"/>
        </w:rPr>
        <w:lastRenderedPageBreak/>
        <w:t xml:space="preserve">Тому медичні сестри повинні належним чином піклуватися про своє здоров’я, дотримуючись правильної поведінки та ведучи правильний спосіб життя, щоб вони могли бути взірцем для </w:t>
      </w:r>
      <w:r w:rsidR="009150DA" w:rsidRPr="006C4EFD">
        <w:rPr>
          <w:rStyle w:val="y2iqfc"/>
          <w:rFonts w:ascii="Times New Roman" w:hAnsi="Times New Roman" w:cs="Times New Roman"/>
          <w:color w:val="1F1F1F"/>
          <w:sz w:val="28"/>
          <w:szCs w:val="28"/>
        </w:rPr>
        <w:t xml:space="preserve">пацієнтів і </w:t>
      </w:r>
      <w:r w:rsidRPr="006C4EFD">
        <w:rPr>
          <w:rStyle w:val="y2iqfc"/>
          <w:rFonts w:ascii="Times New Roman" w:hAnsi="Times New Roman" w:cs="Times New Roman"/>
          <w:color w:val="1F1F1F"/>
          <w:sz w:val="28"/>
          <w:szCs w:val="28"/>
        </w:rPr>
        <w:t>суспільства</w:t>
      </w:r>
      <w:r w:rsidR="009150DA" w:rsidRPr="006C4EFD">
        <w:rPr>
          <w:rStyle w:val="y2iqfc"/>
          <w:rFonts w:ascii="Times New Roman" w:hAnsi="Times New Roman" w:cs="Times New Roman"/>
          <w:color w:val="1F1F1F"/>
          <w:sz w:val="28"/>
          <w:szCs w:val="28"/>
        </w:rPr>
        <w:t xml:space="preserve"> в цілому</w:t>
      </w:r>
      <w:r w:rsidRPr="006C4EFD">
        <w:rPr>
          <w:rStyle w:val="y2iqfc"/>
          <w:rFonts w:ascii="Times New Roman" w:hAnsi="Times New Roman" w:cs="Times New Roman"/>
          <w:color w:val="1F1F1F"/>
          <w:sz w:val="28"/>
          <w:szCs w:val="28"/>
        </w:rPr>
        <w:t>, піклуючись про власне здоров’я [1</w:t>
      </w:r>
      <w:r w:rsidR="009150DA" w:rsidRPr="006C4EFD">
        <w:rPr>
          <w:rStyle w:val="y2iqfc"/>
          <w:rFonts w:ascii="Times New Roman" w:hAnsi="Times New Roman" w:cs="Times New Roman"/>
          <w:color w:val="1F1F1F"/>
          <w:sz w:val="28"/>
          <w:szCs w:val="28"/>
        </w:rPr>
        <w:t>8</w:t>
      </w:r>
      <w:r w:rsidRPr="006C4EFD">
        <w:rPr>
          <w:rStyle w:val="y2iqfc"/>
          <w:rFonts w:ascii="Times New Roman" w:hAnsi="Times New Roman" w:cs="Times New Roman"/>
          <w:color w:val="1F1F1F"/>
          <w:sz w:val="28"/>
          <w:szCs w:val="28"/>
        </w:rPr>
        <w:t xml:space="preserve">]. Оскільки медичні сестри, як члени системи охорони здоров’я, докладають усіх зусиль для покращення якості догляду та </w:t>
      </w:r>
      <w:r w:rsidR="009150DA" w:rsidRPr="006C4EFD">
        <w:rPr>
          <w:rStyle w:val="y2iqfc"/>
          <w:rFonts w:ascii="Times New Roman" w:hAnsi="Times New Roman" w:cs="Times New Roman"/>
          <w:color w:val="1F1F1F"/>
          <w:sz w:val="28"/>
          <w:szCs w:val="28"/>
        </w:rPr>
        <w:t>ЯЖ</w:t>
      </w:r>
      <w:r w:rsidRPr="006C4EFD">
        <w:rPr>
          <w:rStyle w:val="y2iqfc"/>
          <w:rFonts w:ascii="Times New Roman" w:hAnsi="Times New Roman" w:cs="Times New Roman"/>
          <w:color w:val="1F1F1F"/>
          <w:sz w:val="28"/>
          <w:szCs w:val="28"/>
        </w:rPr>
        <w:t xml:space="preserve"> пацієнтів, вкрай важливо звернути увагу на фактори, які впливають на їх власну якість життя [</w:t>
      </w:r>
      <w:r w:rsidR="009150DA" w:rsidRPr="006C4EFD">
        <w:rPr>
          <w:rStyle w:val="y2iqfc"/>
          <w:rFonts w:ascii="Times New Roman" w:hAnsi="Times New Roman" w:cs="Times New Roman"/>
          <w:color w:val="1F1F1F"/>
          <w:sz w:val="28"/>
          <w:szCs w:val="28"/>
        </w:rPr>
        <w:t>7</w:t>
      </w:r>
      <w:r w:rsidRPr="006C4EFD">
        <w:rPr>
          <w:rStyle w:val="y2iqfc"/>
          <w:rFonts w:ascii="Times New Roman" w:hAnsi="Times New Roman" w:cs="Times New Roman"/>
          <w:color w:val="1F1F1F"/>
          <w:sz w:val="28"/>
          <w:szCs w:val="28"/>
        </w:rPr>
        <w:t xml:space="preserve">]. </w:t>
      </w:r>
    </w:p>
    <w:p w14:paraId="1FA2A389" w14:textId="77777777" w:rsidR="009813A4" w:rsidRPr="006C4EFD" w:rsidRDefault="009813A4" w:rsidP="00FE528E">
      <w:pPr>
        <w:pStyle w:val="HTML"/>
        <w:spacing w:line="360" w:lineRule="auto"/>
        <w:ind w:firstLine="850"/>
        <w:jc w:val="both"/>
        <w:rPr>
          <w:rFonts w:ascii="Times New Roman" w:hAnsi="Times New Roman" w:cs="Times New Roman"/>
          <w:color w:val="1F1F1F"/>
          <w:sz w:val="28"/>
          <w:szCs w:val="28"/>
        </w:rPr>
      </w:pPr>
      <w:r w:rsidRPr="006C4EFD">
        <w:rPr>
          <w:rStyle w:val="y2iqfc"/>
          <w:rFonts w:ascii="Times New Roman" w:hAnsi="Times New Roman" w:cs="Times New Roman"/>
          <w:color w:val="1F1F1F"/>
          <w:sz w:val="28"/>
          <w:szCs w:val="28"/>
        </w:rPr>
        <w:t xml:space="preserve">Вища </w:t>
      </w:r>
      <w:r w:rsidR="00C6058A" w:rsidRPr="006C4EFD">
        <w:rPr>
          <w:rStyle w:val="y2iqfc"/>
          <w:rFonts w:ascii="Times New Roman" w:hAnsi="Times New Roman" w:cs="Times New Roman"/>
          <w:color w:val="1F1F1F"/>
          <w:sz w:val="28"/>
          <w:szCs w:val="28"/>
        </w:rPr>
        <w:t>ЯЖ</w:t>
      </w:r>
      <w:r w:rsidRPr="006C4EFD">
        <w:rPr>
          <w:rStyle w:val="y2iqfc"/>
          <w:rFonts w:ascii="Times New Roman" w:hAnsi="Times New Roman" w:cs="Times New Roman"/>
          <w:color w:val="1F1F1F"/>
          <w:sz w:val="28"/>
          <w:szCs w:val="28"/>
        </w:rPr>
        <w:t xml:space="preserve"> покращує рівень поведінки медсестринського персоналу щодо здоров’я.</w:t>
      </w:r>
      <w:r w:rsidR="00C6058A" w:rsidRPr="006C4EFD">
        <w:rPr>
          <w:rStyle w:val="y2iqfc"/>
          <w:rFonts w:ascii="Times New Roman" w:hAnsi="Times New Roman" w:cs="Times New Roman"/>
          <w:color w:val="1F1F1F"/>
          <w:sz w:val="28"/>
          <w:szCs w:val="28"/>
        </w:rPr>
        <w:t xml:space="preserve"> </w:t>
      </w:r>
      <w:r w:rsidRPr="006C4EFD">
        <w:rPr>
          <w:rStyle w:val="y2iqfc"/>
          <w:rFonts w:ascii="Times New Roman" w:hAnsi="Times New Roman" w:cs="Times New Roman"/>
          <w:color w:val="1F1F1F"/>
          <w:sz w:val="28"/>
          <w:szCs w:val="28"/>
        </w:rPr>
        <w:t>Ожиріння знижує якість життя у фізичній, психологічній та соціальній сферах.</w:t>
      </w:r>
      <w:r w:rsidR="00C6058A" w:rsidRPr="006C4EFD">
        <w:rPr>
          <w:rStyle w:val="y2iqfc"/>
          <w:rFonts w:ascii="Times New Roman" w:hAnsi="Times New Roman" w:cs="Times New Roman"/>
          <w:color w:val="1F1F1F"/>
          <w:sz w:val="28"/>
          <w:szCs w:val="28"/>
        </w:rPr>
        <w:t xml:space="preserve">  </w:t>
      </w:r>
      <w:r w:rsidRPr="006C4EFD">
        <w:rPr>
          <w:rStyle w:val="y2iqfc"/>
          <w:rFonts w:ascii="Times New Roman" w:hAnsi="Times New Roman" w:cs="Times New Roman"/>
          <w:color w:val="1F1F1F"/>
          <w:sz w:val="28"/>
          <w:szCs w:val="28"/>
        </w:rPr>
        <w:t>Добре матеріальне становище медсестер позитивно впливає на якість їх життя.</w:t>
      </w:r>
      <w:r w:rsidR="00C6058A" w:rsidRPr="006C4EFD">
        <w:rPr>
          <w:rStyle w:val="y2iqfc"/>
          <w:rFonts w:ascii="Times New Roman" w:hAnsi="Times New Roman" w:cs="Times New Roman"/>
          <w:color w:val="1F1F1F"/>
          <w:sz w:val="28"/>
          <w:szCs w:val="28"/>
        </w:rPr>
        <w:t xml:space="preserve"> </w:t>
      </w:r>
      <w:r w:rsidRPr="006C4EFD">
        <w:rPr>
          <w:rStyle w:val="y2iqfc"/>
          <w:rFonts w:ascii="Times New Roman" w:hAnsi="Times New Roman" w:cs="Times New Roman"/>
          <w:color w:val="1F1F1F"/>
          <w:sz w:val="28"/>
          <w:szCs w:val="28"/>
        </w:rPr>
        <w:t>Медсестринський персонал має бути навченим і підтримуватися в зміні способу життя, оскільки це може покращити якість його життя</w:t>
      </w:r>
      <w:r w:rsidR="00C6058A" w:rsidRPr="006C4EFD">
        <w:rPr>
          <w:rStyle w:val="y2iqfc"/>
          <w:rFonts w:ascii="Times New Roman" w:hAnsi="Times New Roman" w:cs="Times New Roman"/>
          <w:color w:val="1F1F1F"/>
          <w:sz w:val="28"/>
          <w:szCs w:val="28"/>
        </w:rPr>
        <w:t xml:space="preserve"> [7].</w:t>
      </w:r>
    </w:p>
    <w:p w14:paraId="3D687DDC" w14:textId="77777777" w:rsidR="003467AB" w:rsidRPr="006C4EFD" w:rsidRDefault="003467AB"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val="uk-UA" w:eastAsia="uk-UA"/>
        </w:rPr>
        <w:t>Концепція якості життя розвивалася в останні роки. Одним із прикладів є концепція якості життя, пов’язаної зі здоров’ям, яка визначається як «комплексна концепція, яка включає всі фактори</w:t>
      </w:r>
      <w:r w:rsidR="00F24428" w:rsidRPr="006C4EFD">
        <w:rPr>
          <w:color w:val="1F1F1F"/>
          <w:sz w:val="28"/>
          <w:szCs w:val="28"/>
          <w:lang w:val="uk-UA" w:eastAsia="uk-UA"/>
        </w:rPr>
        <w:t xml:space="preserve">, що впливають на життя людини» </w:t>
      </w:r>
      <w:r w:rsidR="00AC5BF2" w:rsidRPr="006C4EFD">
        <w:rPr>
          <w:rStyle w:val="y2iqfc"/>
          <w:color w:val="1F1F1F"/>
          <w:sz w:val="28"/>
          <w:szCs w:val="28"/>
          <w:lang w:val="uk-UA"/>
        </w:rPr>
        <w:t>[</w:t>
      </w:r>
      <w:r w:rsidR="00F24428" w:rsidRPr="006C4EFD">
        <w:rPr>
          <w:rStyle w:val="y2iqfc"/>
          <w:color w:val="1F1F1F"/>
          <w:sz w:val="28"/>
          <w:szCs w:val="28"/>
          <w:lang w:val="uk-UA"/>
        </w:rPr>
        <w:t>19</w:t>
      </w:r>
      <w:r w:rsidR="00AC5BF2" w:rsidRPr="006C4EFD">
        <w:rPr>
          <w:rStyle w:val="y2iqfc"/>
          <w:color w:val="1F1F1F"/>
          <w:sz w:val="28"/>
          <w:szCs w:val="28"/>
          <w:lang w:val="uk-UA"/>
        </w:rPr>
        <w:t>].</w:t>
      </w:r>
      <w:r w:rsidRPr="006C4EFD">
        <w:rPr>
          <w:color w:val="1F1F1F"/>
          <w:sz w:val="28"/>
          <w:szCs w:val="28"/>
          <w:lang w:val="uk-UA" w:eastAsia="uk-UA"/>
        </w:rPr>
        <w:t xml:space="preserve"> Крім того, сфера якості життя виходить за межі міркувань, пов’язаних зі здоров’ям. Науковці з питань організаційної поведінки та менеджменту вивчають якість трудового життя, яка є важливою сферою досліджень</w:t>
      </w:r>
      <w:r w:rsidR="00F24428" w:rsidRPr="006C4EFD">
        <w:rPr>
          <w:color w:val="1F1F1F"/>
          <w:sz w:val="28"/>
          <w:szCs w:val="28"/>
          <w:lang w:val="uk-UA" w:eastAsia="uk-UA"/>
        </w:rPr>
        <w:t xml:space="preserve">. </w:t>
      </w:r>
      <w:r w:rsidRPr="006C4EFD">
        <w:rPr>
          <w:color w:val="1F1F1F"/>
          <w:sz w:val="28"/>
          <w:szCs w:val="28"/>
          <w:lang w:val="uk-UA" w:eastAsia="uk-UA"/>
        </w:rPr>
        <w:t>Оцінка якості трудового життя стає все більш популярною в сучасних дослідженнях, що вказує на зростаюче занепокоєння щодо розуміння та вдосконалення загальний добробут людей на робочому місці.</w:t>
      </w:r>
      <w:r w:rsidR="00F24428" w:rsidRPr="006C4EFD">
        <w:rPr>
          <w:color w:val="1F1F1F"/>
          <w:sz w:val="28"/>
          <w:szCs w:val="28"/>
          <w:lang w:val="uk-UA" w:eastAsia="uk-UA"/>
        </w:rPr>
        <w:t xml:space="preserve"> Якість трудового життя</w:t>
      </w:r>
      <w:r w:rsidRPr="006C4EFD">
        <w:rPr>
          <w:color w:val="1F1F1F"/>
          <w:sz w:val="28"/>
          <w:szCs w:val="28"/>
          <w:lang w:val="uk-UA" w:eastAsia="uk-UA"/>
        </w:rPr>
        <w:t xml:space="preserve"> стосується сприйняття та оцінки працівником своєї роботи в контексті їхнього життя</w:t>
      </w:r>
      <w:r w:rsidR="00F24428" w:rsidRPr="006C4EFD">
        <w:rPr>
          <w:color w:val="1F1F1F"/>
          <w:sz w:val="28"/>
          <w:szCs w:val="28"/>
          <w:lang w:val="uk-UA" w:eastAsia="uk-UA"/>
        </w:rPr>
        <w:t>, і</w:t>
      </w:r>
      <w:r w:rsidRPr="006C4EFD">
        <w:rPr>
          <w:color w:val="1F1F1F"/>
          <w:sz w:val="28"/>
          <w:szCs w:val="28"/>
          <w:lang w:val="uk-UA" w:eastAsia="uk-UA"/>
        </w:rPr>
        <w:t xml:space="preserve"> поширюється на життя людини, що, у свою чергу, може вплинути на її досвід роботи</w:t>
      </w:r>
      <w:r w:rsidR="00F24428" w:rsidRPr="006C4EFD">
        <w:rPr>
          <w:color w:val="1F1F1F"/>
          <w:sz w:val="28"/>
          <w:szCs w:val="28"/>
          <w:lang w:val="uk-UA" w:eastAsia="uk-UA"/>
        </w:rPr>
        <w:t xml:space="preserve"> </w:t>
      </w:r>
      <w:r w:rsidR="00F24428" w:rsidRPr="006C4EFD">
        <w:rPr>
          <w:rStyle w:val="y2iqfc"/>
          <w:color w:val="1F1F1F"/>
          <w:sz w:val="28"/>
          <w:szCs w:val="28"/>
          <w:lang w:val="uk-UA"/>
        </w:rPr>
        <w:t>[20].</w:t>
      </w:r>
      <w:r w:rsidRPr="006C4EFD">
        <w:rPr>
          <w:color w:val="1F1F1F"/>
          <w:sz w:val="28"/>
          <w:szCs w:val="28"/>
          <w:lang w:val="uk-UA" w:eastAsia="uk-UA"/>
        </w:rPr>
        <w:t xml:space="preserve"> Якість робочого життя </w:t>
      </w:r>
      <w:r w:rsidR="00F24428" w:rsidRPr="006C4EFD">
        <w:rPr>
          <w:color w:val="1F1F1F"/>
          <w:sz w:val="28"/>
          <w:szCs w:val="28"/>
          <w:lang w:val="uk-UA" w:eastAsia="uk-UA"/>
        </w:rPr>
        <w:t xml:space="preserve"> </w:t>
      </w:r>
      <w:r w:rsidRPr="006C4EFD">
        <w:rPr>
          <w:color w:val="1F1F1F"/>
          <w:sz w:val="28"/>
          <w:szCs w:val="28"/>
          <w:lang w:val="uk-UA" w:eastAsia="uk-UA"/>
        </w:rPr>
        <w:t xml:space="preserve">— це показник якості життя працівника в контексті роботи. </w:t>
      </w:r>
      <w:r w:rsidRPr="006C4EFD">
        <w:rPr>
          <w:color w:val="1F1F1F"/>
          <w:sz w:val="28"/>
          <w:szCs w:val="28"/>
          <w:lang w:eastAsia="uk-UA"/>
        </w:rPr>
        <w:t>Він оцінює фактори робочого середовища, а також фактори життя поза роботою</w:t>
      </w:r>
      <w:r w:rsidR="00F24428" w:rsidRPr="006C4EFD">
        <w:rPr>
          <w:color w:val="1F1F1F"/>
          <w:sz w:val="28"/>
          <w:szCs w:val="28"/>
          <w:lang w:val="uk-UA" w:eastAsia="uk-UA"/>
        </w:rPr>
        <w:t>, а</w:t>
      </w:r>
      <w:r w:rsidRPr="006C4EFD">
        <w:rPr>
          <w:color w:val="1F1F1F"/>
          <w:sz w:val="28"/>
          <w:szCs w:val="28"/>
          <w:lang w:eastAsia="uk-UA"/>
        </w:rPr>
        <w:t xml:space="preserve"> також розглядає зв'язок між роботою та життям поза роботою для працівників</w:t>
      </w:r>
      <w:r w:rsidR="00F24428" w:rsidRPr="006C4EFD">
        <w:rPr>
          <w:color w:val="1F1F1F"/>
          <w:sz w:val="28"/>
          <w:szCs w:val="28"/>
          <w:lang w:val="uk-UA" w:eastAsia="uk-UA"/>
        </w:rPr>
        <w:t xml:space="preserve">. </w:t>
      </w:r>
      <w:r w:rsidRPr="006C4EFD">
        <w:rPr>
          <w:color w:val="1F1F1F"/>
          <w:sz w:val="28"/>
          <w:szCs w:val="28"/>
          <w:lang w:val="uk-UA" w:eastAsia="uk-UA"/>
        </w:rPr>
        <w:t xml:space="preserve">Концепція якості трудового життя </w:t>
      </w:r>
      <w:r w:rsidR="00F24428" w:rsidRPr="006C4EFD">
        <w:rPr>
          <w:color w:val="1F1F1F"/>
          <w:sz w:val="28"/>
          <w:szCs w:val="28"/>
          <w:lang w:val="uk-UA" w:eastAsia="uk-UA"/>
        </w:rPr>
        <w:t xml:space="preserve"> </w:t>
      </w:r>
      <w:r w:rsidRPr="006C4EFD">
        <w:rPr>
          <w:color w:val="1F1F1F"/>
          <w:sz w:val="28"/>
          <w:szCs w:val="28"/>
          <w:lang w:val="uk-UA" w:eastAsia="uk-UA"/>
        </w:rPr>
        <w:t xml:space="preserve"> є багатовимірною та охоплює почуття працівника щодо різних аспектів своєї роботи. Враховуючи, що люди мають </w:t>
      </w:r>
      <w:r w:rsidRPr="006C4EFD">
        <w:rPr>
          <w:color w:val="1F1F1F"/>
          <w:sz w:val="28"/>
          <w:szCs w:val="28"/>
          <w:lang w:val="uk-UA" w:eastAsia="uk-UA"/>
        </w:rPr>
        <w:lastRenderedPageBreak/>
        <w:t xml:space="preserve">різноманітні потреби, рівень </w:t>
      </w:r>
      <w:r w:rsidR="00F24428" w:rsidRPr="006C4EFD">
        <w:rPr>
          <w:color w:val="1F1F1F"/>
          <w:sz w:val="28"/>
          <w:szCs w:val="28"/>
          <w:lang w:val="uk-UA" w:eastAsia="uk-UA"/>
        </w:rPr>
        <w:t>ЯЖ</w:t>
      </w:r>
      <w:r w:rsidRPr="006C4EFD">
        <w:rPr>
          <w:color w:val="1F1F1F"/>
          <w:sz w:val="28"/>
          <w:szCs w:val="28"/>
          <w:lang w:val="uk-UA" w:eastAsia="uk-UA"/>
        </w:rPr>
        <w:t xml:space="preserve"> може бути різним, залежно від виконання або незадоволення цих потреб. Отже, </w:t>
      </w:r>
      <w:r w:rsidR="00F24428" w:rsidRPr="006C4EFD">
        <w:rPr>
          <w:color w:val="1F1F1F"/>
          <w:sz w:val="28"/>
          <w:szCs w:val="28"/>
          <w:lang w:val="uk-UA" w:eastAsia="uk-UA"/>
        </w:rPr>
        <w:t>ЯЖ</w:t>
      </w:r>
      <w:r w:rsidRPr="006C4EFD">
        <w:rPr>
          <w:color w:val="1F1F1F"/>
          <w:sz w:val="28"/>
          <w:szCs w:val="28"/>
          <w:lang w:val="uk-UA" w:eastAsia="uk-UA"/>
        </w:rPr>
        <w:t xml:space="preserve"> робочої сили стає критично важливим питанням для роботодавців</w:t>
      </w:r>
      <w:r w:rsidR="00F24428" w:rsidRPr="006C4EFD">
        <w:rPr>
          <w:color w:val="1F1F1F"/>
          <w:sz w:val="28"/>
          <w:szCs w:val="28"/>
          <w:lang w:val="uk-UA" w:eastAsia="uk-UA"/>
        </w:rPr>
        <w:t xml:space="preserve"> </w:t>
      </w:r>
      <w:r w:rsidR="00F24428" w:rsidRPr="006C4EFD">
        <w:rPr>
          <w:rStyle w:val="y2iqfc"/>
          <w:color w:val="1F1F1F"/>
          <w:sz w:val="28"/>
          <w:szCs w:val="28"/>
          <w:lang w:val="uk-UA"/>
        </w:rPr>
        <w:t>[20].</w:t>
      </w:r>
      <w:r w:rsidRPr="006C4EFD">
        <w:rPr>
          <w:color w:val="1F1F1F"/>
          <w:sz w:val="28"/>
          <w:szCs w:val="28"/>
          <w:lang w:val="uk-UA" w:eastAsia="uk-UA"/>
        </w:rPr>
        <w:t xml:space="preserve"> Визнання та розуміння нюансів </w:t>
      </w:r>
      <w:r w:rsidR="00F24428" w:rsidRPr="006C4EFD">
        <w:rPr>
          <w:color w:val="1F1F1F"/>
          <w:sz w:val="28"/>
          <w:szCs w:val="28"/>
          <w:lang w:val="uk-UA" w:eastAsia="uk-UA"/>
        </w:rPr>
        <w:t>ЯЖ</w:t>
      </w:r>
      <w:r w:rsidRPr="006C4EFD">
        <w:rPr>
          <w:color w:val="1F1F1F"/>
          <w:sz w:val="28"/>
          <w:szCs w:val="28"/>
          <w:lang w:val="uk-UA" w:eastAsia="uk-UA"/>
        </w:rPr>
        <w:t xml:space="preserve"> є ключовим для роботодавців, які прагнуть створити середовище, яке сприятиме благополуччю та задоволенню їхніх працівників, зрештою сприяючи більш позитивн</w:t>
      </w:r>
      <w:r w:rsidR="00F24428" w:rsidRPr="006C4EFD">
        <w:rPr>
          <w:color w:val="1F1F1F"/>
          <w:sz w:val="28"/>
          <w:szCs w:val="28"/>
          <w:lang w:val="uk-UA" w:eastAsia="uk-UA"/>
        </w:rPr>
        <w:t>ій</w:t>
      </w:r>
      <w:r w:rsidRPr="006C4EFD">
        <w:rPr>
          <w:color w:val="1F1F1F"/>
          <w:sz w:val="28"/>
          <w:szCs w:val="28"/>
          <w:lang w:val="uk-UA" w:eastAsia="uk-UA"/>
        </w:rPr>
        <w:t xml:space="preserve"> та продуктивн</w:t>
      </w:r>
      <w:r w:rsidR="00F24428" w:rsidRPr="006C4EFD">
        <w:rPr>
          <w:color w:val="1F1F1F"/>
          <w:sz w:val="28"/>
          <w:szCs w:val="28"/>
          <w:lang w:val="uk-UA" w:eastAsia="uk-UA"/>
        </w:rPr>
        <w:t>ій</w:t>
      </w:r>
      <w:r w:rsidRPr="006C4EFD">
        <w:rPr>
          <w:color w:val="1F1F1F"/>
          <w:sz w:val="28"/>
          <w:szCs w:val="28"/>
          <w:lang w:val="uk-UA" w:eastAsia="uk-UA"/>
        </w:rPr>
        <w:t xml:space="preserve"> </w:t>
      </w:r>
      <w:r w:rsidR="00F24428" w:rsidRPr="006C4EFD">
        <w:rPr>
          <w:color w:val="1F1F1F"/>
          <w:sz w:val="28"/>
          <w:szCs w:val="28"/>
          <w:lang w:val="uk-UA" w:eastAsia="uk-UA"/>
        </w:rPr>
        <w:t xml:space="preserve">праці на </w:t>
      </w:r>
      <w:r w:rsidRPr="006C4EFD">
        <w:rPr>
          <w:color w:val="1F1F1F"/>
          <w:sz w:val="28"/>
          <w:szCs w:val="28"/>
          <w:lang w:val="uk-UA" w:eastAsia="uk-UA"/>
        </w:rPr>
        <w:t>робоч</w:t>
      </w:r>
      <w:r w:rsidR="00F24428" w:rsidRPr="006C4EFD">
        <w:rPr>
          <w:color w:val="1F1F1F"/>
          <w:sz w:val="28"/>
          <w:szCs w:val="28"/>
          <w:lang w:val="uk-UA" w:eastAsia="uk-UA"/>
        </w:rPr>
        <w:t>ому</w:t>
      </w:r>
      <w:r w:rsidRPr="006C4EFD">
        <w:rPr>
          <w:color w:val="1F1F1F"/>
          <w:sz w:val="28"/>
          <w:szCs w:val="28"/>
          <w:lang w:val="uk-UA" w:eastAsia="uk-UA"/>
        </w:rPr>
        <w:t xml:space="preserve"> місц</w:t>
      </w:r>
      <w:r w:rsidR="00F24428" w:rsidRPr="006C4EFD">
        <w:rPr>
          <w:color w:val="1F1F1F"/>
          <w:sz w:val="28"/>
          <w:szCs w:val="28"/>
          <w:lang w:val="uk-UA" w:eastAsia="uk-UA"/>
        </w:rPr>
        <w:t>і</w:t>
      </w:r>
      <w:r w:rsidR="00811C6B" w:rsidRPr="006C4EFD">
        <w:rPr>
          <w:color w:val="1F1F1F"/>
          <w:sz w:val="28"/>
          <w:szCs w:val="28"/>
          <w:lang w:val="uk-UA" w:eastAsia="uk-UA"/>
        </w:rPr>
        <w:t xml:space="preserve"> </w:t>
      </w:r>
      <w:r w:rsidR="00811C6B" w:rsidRPr="006C4EFD">
        <w:rPr>
          <w:rStyle w:val="y2iqfc"/>
          <w:color w:val="1F1F1F"/>
          <w:sz w:val="28"/>
          <w:szCs w:val="28"/>
          <w:lang w:val="uk-UA"/>
        </w:rPr>
        <w:t>[21-23].</w:t>
      </w:r>
    </w:p>
    <w:p w14:paraId="6CB13883" w14:textId="77777777" w:rsidR="003467AB" w:rsidRPr="006C4EFD" w:rsidRDefault="003467AB"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val="uk-UA" w:eastAsia="uk-UA"/>
        </w:rPr>
        <w:t xml:space="preserve">Окрім цього, оцінка </w:t>
      </w:r>
      <w:r w:rsidR="00015F86" w:rsidRPr="006C4EFD">
        <w:rPr>
          <w:color w:val="1F1F1F"/>
          <w:sz w:val="28"/>
          <w:szCs w:val="28"/>
          <w:lang w:val="uk-UA" w:eastAsia="uk-UA"/>
        </w:rPr>
        <w:t>ЯЖ</w:t>
      </w:r>
      <w:r w:rsidRPr="006C4EFD">
        <w:rPr>
          <w:color w:val="1F1F1F"/>
          <w:sz w:val="28"/>
          <w:szCs w:val="28"/>
          <w:lang w:val="uk-UA" w:eastAsia="uk-UA"/>
        </w:rPr>
        <w:t xml:space="preserve"> дозволяє роботодавцям визначати проблеми чи бар’єри в робочому середовищі, які можуть вплинути на такі питання, як задоволеність роботою чи утримання співробітників</w:t>
      </w:r>
      <w:r w:rsidR="00015F86" w:rsidRPr="006C4EFD">
        <w:rPr>
          <w:color w:val="1F1F1F"/>
          <w:sz w:val="28"/>
          <w:szCs w:val="28"/>
          <w:lang w:val="uk-UA" w:eastAsia="uk-UA"/>
        </w:rPr>
        <w:t xml:space="preserve"> </w:t>
      </w:r>
      <w:r w:rsidR="00015F86" w:rsidRPr="006C4EFD">
        <w:rPr>
          <w:rStyle w:val="y2iqfc"/>
          <w:color w:val="1F1F1F"/>
          <w:sz w:val="28"/>
          <w:szCs w:val="28"/>
          <w:lang w:val="uk-UA"/>
        </w:rPr>
        <w:t>[24].</w:t>
      </w:r>
      <w:r w:rsidR="00015F86" w:rsidRPr="006C4EFD">
        <w:rPr>
          <w:color w:val="1F1F1F"/>
          <w:sz w:val="28"/>
          <w:szCs w:val="28"/>
          <w:lang w:val="uk-UA" w:eastAsia="uk-UA"/>
        </w:rPr>
        <w:t xml:space="preserve"> Висока якість робочого життя</w:t>
      </w:r>
      <w:r w:rsidRPr="006C4EFD">
        <w:rPr>
          <w:color w:val="1F1F1F"/>
          <w:sz w:val="28"/>
          <w:szCs w:val="28"/>
          <w:lang w:val="uk-UA" w:eastAsia="uk-UA"/>
        </w:rPr>
        <w:t xml:space="preserve"> має вирішальне значення для здатності організації зал</w:t>
      </w:r>
      <w:r w:rsidR="00015F86" w:rsidRPr="006C4EFD">
        <w:rPr>
          <w:color w:val="1F1F1F"/>
          <w:sz w:val="28"/>
          <w:szCs w:val="28"/>
          <w:lang w:val="uk-UA" w:eastAsia="uk-UA"/>
        </w:rPr>
        <w:t>учати й утримувати працівників.</w:t>
      </w:r>
      <w:r w:rsidRPr="006C4EFD">
        <w:rPr>
          <w:color w:val="1F1F1F"/>
          <w:sz w:val="28"/>
          <w:szCs w:val="28"/>
          <w:lang w:eastAsia="uk-UA"/>
        </w:rPr>
        <w:t xml:space="preserve"> Численні дослідження показали, що </w:t>
      </w:r>
      <w:r w:rsidR="00015F86" w:rsidRPr="006C4EFD">
        <w:rPr>
          <w:color w:val="1F1F1F"/>
          <w:sz w:val="28"/>
          <w:szCs w:val="28"/>
          <w:lang w:val="uk-UA" w:eastAsia="uk-UA"/>
        </w:rPr>
        <w:t>ЯЖ</w:t>
      </w:r>
      <w:r w:rsidRPr="006C4EFD">
        <w:rPr>
          <w:color w:val="1F1F1F"/>
          <w:sz w:val="28"/>
          <w:szCs w:val="28"/>
          <w:lang w:eastAsia="uk-UA"/>
        </w:rPr>
        <w:t xml:space="preserve"> позитивно впливає на різноманітні організаційні та особистісні компоненти, такі як відданість працівників та ефективність організації. З іншого боку, якість трудового життя має негативну кореляцію з плинністю кадрів, прогулами</w:t>
      </w:r>
      <w:r w:rsidR="00F93201" w:rsidRPr="006C4EFD">
        <w:rPr>
          <w:color w:val="1F1F1F"/>
          <w:sz w:val="28"/>
          <w:szCs w:val="28"/>
          <w:lang w:val="uk-UA" w:eastAsia="uk-UA"/>
        </w:rPr>
        <w:t xml:space="preserve">  </w:t>
      </w:r>
      <w:r w:rsidRPr="006C4EFD">
        <w:rPr>
          <w:color w:val="1F1F1F"/>
          <w:sz w:val="28"/>
          <w:szCs w:val="28"/>
          <w:lang w:eastAsia="uk-UA"/>
        </w:rPr>
        <w:t xml:space="preserve"> та конфліктами між роботою та особистим життям</w:t>
      </w:r>
      <w:r w:rsidR="00F93201" w:rsidRPr="006C4EFD">
        <w:rPr>
          <w:color w:val="1F1F1F"/>
          <w:sz w:val="28"/>
          <w:szCs w:val="28"/>
          <w:lang w:val="uk-UA" w:eastAsia="uk-UA"/>
        </w:rPr>
        <w:t xml:space="preserve"> </w:t>
      </w:r>
      <w:r w:rsidR="00F93201" w:rsidRPr="006C4EFD">
        <w:rPr>
          <w:rStyle w:val="y2iqfc"/>
          <w:color w:val="1F1F1F"/>
          <w:sz w:val="28"/>
          <w:szCs w:val="28"/>
          <w:lang w:val="uk-UA"/>
        </w:rPr>
        <w:t>[25].</w:t>
      </w:r>
      <w:r w:rsidR="00F93201" w:rsidRPr="006C4EFD">
        <w:rPr>
          <w:color w:val="1F1F1F"/>
          <w:sz w:val="28"/>
          <w:szCs w:val="28"/>
          <w:lang w:val="uk-UA" w:eastAsia="uk-UA"/>
        </w:rPr>
        <w:t xml:space="preserve"> </w:t>
      </w:r>
      <w:r w:rsidRPr="006C4EFD">
        <w:rPr>
          <w:color w:val="1F1F1F"/>
          <w:sz w:val="28"/>
          <w:szCs w:val="28"/>
          <w:lang w:eastAsia="uk-UA"/>
        </w:rPr>
        <w:t xml:space="preserve"> Ці ідеї підкреслюють критичну роль </w:t>
      </w:r>
      <w:r w:rsidR="00F93201" w:rsidRPr="006C4EFD">
        <w:rPr>
          <w:color w:val="1F1F1F"/>
          <w:sz w:val="28"/>
          <w:szCs w:val="28"/>
          <w:lang w:val="uk-UA" w:eastAsia="uk-UA"/>
        </w:rPr>
        <w:t>ЯЖ</w:t>
      </w:r>
      <w:r w:rsidRPr="006C4EFD">
        <w:rPr>
          <w:color w:val="1F1F1F"/>
          <w:sz w:val="28"/>
          <w:szCs w:val="28"/>
          <w:lang w:eastAsia="uk-UA"/>
        </w:rPr>
        <w:t xml:space="preserve"> у формуванні організаційної динаміки та індивідуального досвіду на робочому місці.</w:t>
      </w:r>
    </w:p>
    <w:p w14:paraId="65D1E064" w14:textId="77777777" w:rsidR="003467AB" w:rsidRPr="006C4EFD" w:rsidRDefault="003467AB"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eastAsia="uk-UA"/>
        </w:rPr>
        <w:t>Останніми десяти</w:t>
      </w:r>
      <w:r w:rsidR="00F93201" w:rsidRPr="006C4EFD">
        <w:rPr>
          <w:color w:val="1F1F1F"/>
          <w:sz w:val="28"/>
          <w:szCs w:val="28"/>
          <w:lang w:eastAsia="uk-UA"/>
        </w:rPr>
        <w:t xml:space="preserve">літтями якість трудового життя </w:t>
      </w:r>
      <w:r w:rsidRPr="006C4EFD">
        <w:rPr>
          <w:color w:val="1F1F1F"/>
          <w:sz w:val="28"/>
          <w:szCs w:val="28"/>
          <w:lang w:eastAsia="uk-UA"/>
        </w:rPr>
        <w:t>привернула підвищену увагу, особливо в медичних установах</w:t>
      </w:r>
      <w:r w:rsidR="00F93201" w:rsidRPr="006C4EFD">
        <w:rPr>
          <w:color w:val="1F1F1F"/>
          <w:sz w:val="28"/>
          <w:szCs w:val="28"/>
          <w:lang w:val="uk-UA" w:eastAsia="uk-UA"/>
        </w:rPr>
        <w:t xml:space="preserve"> </w:t>
      </w:r>
      <w:r w:rsidR="00F93201" w:rsidRPr="006C4EFD">
        <w:rPr>
          <w:rStyle w:val="y2iqfc"/>
          <w:color w:val="1F1F1F"/>
          <w:sz w:val="28"/>
          <w:szCs w:val="28"/>
          <w:lang w:val="uk-UA"/>
        </w:rPr>
        <w:t>[26].</w:t>
      </w:r>
      <w:r w:rsidRPr="006C4EFD">
        <w:rPr>
          <w:color w:val="1F1F1F"/>
          <w:sz w:val="28"/>
          <w:szCs w:val="28"/>
          <w:lang w:eastAsia="uk-UA"/>
        </w:rPr>
        <w:t xml:space="preserve"> Дослідження показують, що позитивних результатів для медичних організацій, постачальників і пацієнтів можна досягти шляхом впровадження практик, які сприяють здоровій якості трудового життя</w:t>
      </w:r>
      <w:r w:rsidR="00F93201" w:rsidRPr="006C4EFD">
        <w:rPr>
          <w:color w:val="1F1F1F"/>
          <w:sz w:val="28"/>
          <w:szCs w:val="28"/>
          <w:lang w:val="uk-UA" w:eastAsia="uk-UA"/>
        </w:rPr>
        <w:t xml:space="preserve"> </w:t>
      </w:r>
      <w:r w:rsidR="00F93201" w:rsidRPr="006C4EFD">
        <w:rPr>
          <w:rStyle w:val="y2iqfc"/>
          <w:color w:val="1F1F1F"/>
          <w:sz w:val="28"/>
          <w:szCs w:val="28"/>
          <w:lang w:val="uk-UA"/>
        </w:rPr>
        <w:t>[27].</w:t>
      </w:r>
      <w:r w:rsidR="00F93201" w:rsidRPr="006C4EFD">
        <w:rPr>
          <w:color w:val="1F1F1F"/>
          <w:sz w:val="28"/>
          <w:szCs w:val="28"/>
          <w:lang w:eastAsia="uk-UA"/>
        </w:rPr>
        <w:t xml:space="preserve"> </w:t>
      </w:r>
      <w:r w:rsidRPr="006C4EFD">
        <w:rPr>
          <w:color w:val="1F1F1F"/>
          <w:sz w:val="28"/>
          <w:szCs w:val="28"/>
          <w:lang w:eastAsia="uk-UA"/>
        </w:rPr>
        <w:t>Дослідження показали, що неадекватна медична допомога може призвести до зниження ефективності та якості медичної допомоги, що надається медсестрами, збільшення скарг і підвищення прямих медичних витрат</w:t>
      </w:r>
      <w:r w:rsidR="00F93201" w:rsidRPr="006C4EFD">
        <w:rPr>
          <w:color w:val="1F1F1F"/>
          <w:sz w:val="28"/>
          <w:szCs w:val="28"/>
          <w:lang w:val="uk-UA" w:eastAsia="uk-UA"/>
        </w:rPr>
        <w:t>. М</w:t>
      </w:r>
      <w:r w:rsidRPr="006C4EFD">
        <w:rPr>
          <w:color w:val="1F1F1F"/>
          <w:sz w:val="28"/>
          <w:szCs w:val="28"/>
          <w:lang w:val="uk-UA" w:eastAsia="uk-UA"/>
        </w:rPr>
        <w:t>едсестри є найбільш значущою групою серед медичних працівників, і стабільність їх команди суттєво впливає на якість медичної допомоги. Специфічна якість життя медсестер визначається як ступінь, до якого медсестри здатні задовольняти важливі особисті потреби завдяки своєму досвіду роботи в організації, а також ступінь, до якого медсестри здатні досягати важливих організаційних цілей</w:t>
      </w:r>
      <w:r w:rsidR="00F93201" w:rsidRPr="006C4EFD">
        <w:rPr>
          <w:color w:val="1F1F1F"/>
          <w:sz w:val="28"/>
          <w:szCs w:val="28"/>
          <w:lang w:val="uk-UA" w:eastAsia="uk-UA"/>
        </w:rPr>
        <w:t xml:space="preserve"> </w:t>
      </w:r>
      <w:r w:rsidR="00F93201" w:rsidRPr="006C4EFD">
        <w:rPr>
          <w:rStyle w:val="y2iqfc"/>
          <w:color w:val="1F1F1F"/>
          <w:sz w:val="28"/>
          <w:szCs w:val="28"/>
          <w:lang w:val="uk-UA"/>
        </w:rPr>
        <w:lastRenderedPageBreak/>
        <w:t>[21].</w:t>
      </w:r>
      <w:r w:rsidR="00F93201" w:rsidRPr="006C4EFD">
        <w:rPr>
          <w:color w:val="1F1F1F"/>
          <w:sz w:val="28"/>
          <w:szCs w:val="28"/>
          <w:lang w:val="uk-UA" w:eastAsia="uk-UA"/>
        </w:rPr>
        <w:t xml:space="preserve"> </w:t>
      </w:r>
      <w:r w:rsidRPr="006C4EFD">
        <w:rPr>
          <w:color w:val="1F1F1F"/>
          <w:sz w:val="28"/>
          <w:szCs w:val="28"/>
          <w:lang w:val="uk-UA" w:eastAsia="uk-UA"/>
        </w:rPr>
        <w:t xml:space="preserve"> Якість трудового життя медсестер є надзвичайно важливою проблемою для організацій охорони здоров’я, оскільки це впливає на продуктивність досягнення оптимального догляду</w:t>
      </w:r>
      <w:r w:rsidR="00F93201" w:rsidRPr="006C4EFD">
        <w:rPr>
          <w:color w:val="1F1F1F"/>
          <w:sz w:val="28"/>
          <w:szCs w:val="28"/>
          <w:lang w:val="uk-UA" w:eastAsia="uk-UA"/>
        </w:rPr>
        <w:t xml:space="preserve"> за пацієнтом</w:t>
      </w:r>
      <w:r w:rsidR="0091195A" w:rsidRPr="006C4EFD">
        <w:rPr>
          <w:color w:val="1F1F1F"/>
          <w:sz w:val="28"/>
          <w:szCs w:val="28"/>
          <w:lang w:val="uk-UA" w:eastAsia="uk-UA"/>
        </w:rPr>
        <w:t xml:space="preserve"> </w:t>
      </w:r>
      <w:r w:rsidR="0091195A" w:rsidRPr="006C4EFD">
        <w:rPr>
          <w:rStyle w:val="y2iqfc"/>
          <w:color w:val="1F1F1F"/>
          <w:sz w:val="28"/>
          <w:szCs w:val="28"/>
          <w:lang w:val="uk-UA"/>
        </w:rPr>
        <w:t>[28].</w:t>
      </w:r>
      <w:r w:rsidR="0091195A" w:rsidRPr="006C4EFD">
        <w:rPr>
          <w:color w:val="1F1F1F"/>
          <w:sz w:val="28"/>
          <w:szCs w:val="28"/>
          <w:lang w:val="uk-UA" w:eastAsia="uk-UA"/>
        </w:rPr>
        <w:t xml:space="preserve"> </w:t>
      </w:r>
      <w:r w:rsidRPr="006C4EFD">
        <w:rPr>
          <w:color w:val="1F1F1F"/>
          <w:sz w:val="28"/>
          <w:szCs w:val="28"/>
          <w:lang w:val="uk-UA" w:eastAsia="uk-UA"/>
        </w:rPr>
        <w:t xml:space="preserve"> Крім того, увага до якості робочого життя медсестер </w:t>
      </w:r>
      <w:r w:rsidR="0091195A" w:rsidRPr="006C4EFD">
        <w:rPr>
          <w:color w:val="1F1F1F"/>
          <w:sz w:val="28"/>
          <w:szCs w:val="28"/>
          <w:lang w:val="uk-UA" w:eastAsia="uk-UA"/>
        </w:rPr>
        <w:t xml:space="preserve"> </w:t>
      </w:r>
      <w:r w:rsidRPr="006C4EFD">
        <w:rPr>
          <w:color w:val="1F1F1F"/>
          <w:sz w:val="28"/>
          <w:szCs w:val="28"/>
          <w:lang w:val="uk-UA" w:eastAsia="uk-UA"/>
        </w:rPr>
        <w:t xml:space="preserve"> має вирішальне значення для надання якісних медичних послуг, допомагаючи запобігти плинності медсестер, підвищення мотивації та утримання, а також підвищення продуктивності як для м</w:t>
      </w:r>
      <w:r w:rsidR="0091195A" w:rsidRPr="006C4EFD">
        <w:rPr>
          <w:color w:val="1F1F1F"/>
          <w:sz w:val="28"/>
          <w:szCs w:val="28"/>
          <w:lang w:val="uk-UA" w:eastAsia="uk-UA"/>
        </w:rPr>
        <w:t xml:space="preserve">едсестер, так і для організацій </w:t>
      </w:r>
      <w:r w:rsidR="0091195A" w:rsidRPr="006C4EFD">
        <w:rPr>
          <w:rStyle w:val="y2iqfc"/>
          <w:color w:val="1F1F1F"/>
          <w:sz w:val="28"/>
          <w:szCs w:val="28"/>
          <w:lang w:val="uk-UA"/>
        </w:rPr>
        <w:t>[22].</w:t>
      </w:r>
    </w:p>
    <w:p w14:paraId="3F9A3E42" w14:textId="77777777" w:rsidR="003467AB" w:rsidRPr="006C4EFD" w:rsidRDefault="003467AB"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val="uk-UA" w:eastAsia="uk-UA"/>
        </w:rPr>
        <w:t xml:space="preserve">Наразі зрозуміло, що якість трудового життя має як позитивний, так і негативний вплив на окремих осіб та </w:t>
      </w:r>
      <w:r w:rsidR="0091195A" w:rsidRPr="006C4EFD">
        <w:rPr>
          <w:color w:val="1F1F1F"/>
          <w:sz w:val="28"/>
          <w:szCs w:val="28"/>
          <w:lang w:val="uk-UA" w:eastAsia="uk-UA"/>
        </w:rPr>
        <w:t>ЗОЗ</w:t>
      </w:r>
      <w:r w:rsidRPr="006C4EFD">
        <w:rPr>
          <w:color w:val="1F1F1F"/>
          <w:sz w:val="28"/>
          <w:szCs w:val="28"/>
          <w:lang w:val="uk-UA" w:eastAsia="uk-UA"/>
        </w:rPr>
        <w:t xml:space="preserve">. </w:t>
      </w:r>
      <w:r w:rsidR="0091195A" w:rsidRPr="006C4EFD">
        <w:rPr>
          <w:color w:val="1F1F1F"/>
          <w:sz w:val="28"/>
          <w:szCs w:val="28"/>
          <w:lang w:val="uk-UA" w:eastAsia="uk-UA"/>
        </w:rPr>
        <w:t>Були визначені к</w:t>
      </w:r>
      <w:r w:rsidRPr="006C4EFD">
        <w:rPr>
          <w:color w:val="1F1F1F"/>
          <w:sz w:val="28"/>
          <w:szCs w:val="28"/>
          <w:lang w:val="uk-UA" w:eastAsia="uk-UA"/>
        </w:rPr>
        <w:t>ілька факторів, що впливають на якість трудового життя для медичних працівників, таких як задоволеність роботою, винагорода, умови праці</w:t>
      </w:r>
      <w:r w:rsidR="0091195A" w:rsidRPr="006C4EFD">
        <w:rPr>
          <w:color w:val="1F1F1F"/>
          <w:sz w:val="28"/>
          <w:szCs w:val="28"/>
          <w:lang w:val="uk-UA" w:eastAsia="uk-UA"/>
        </w:rPr>
        <w:t xml:space="preserve"> </w:t>
      </w:r>
      <w:r w:rsidR="0091195A" w:rsidRPr="006C4EFD">
        <w:rPr>
          <w:rStyle w:val="y2iqfc"/>
          <w:color w:val="1F1F1F"/>
          <w:sz w:val="28"/>
          <w:szCs w:val="28"/>
          <w:lang w:val="uk-UA"/>
        </w:rPr>
        <w:t>[24].</w:t>
      </w:r>
      <w:r w:rsidR="0091195A" w:rsidRPr="006C4EFD">
        <w:rPr>
          <w:color w:val="1F1F1F"/>
          <w:sz w:val="28"/>
          <w:szCs w:val="28"/>
          <w:lang w:val="uk-UA" w:eastAsia="uk-UA"/>
        </w:rPr>
        <w:t xml:space="preserve"> </w:t>
      </w:r>
      <w:r w:rsidRPr="006C4EFD">
        <w:rPr>
          <w:color w:val="1F1F1F"/>
          <w:sz w:val="28"/>
          <w:szCs w:val="28"/>
          <w:lang w:val="uk-UA" w:eastAsia="uk-UA"/>
        </w:rPr>
        <w:t xml:space="preserve">Однак </w:t>
      </w:r>
      <w:r w:rsidR="0091195A" w:rsidRPr="006C4EFD">
        <w:rPr>
          <w:color w:val="1F1F1F"/>
          <w:sz w:val="28"/>
          <w:szCs w:val="28"/>
          <w:lang w:val="uk-UA" w:eastAsia="uk-UA"/>
        </w:rPr>
        <w:t xml:space="preserve">всі </w:t>
      </w:r>
      <w:r w:rsidRPr="006C4EFD">
        <w:rPr>
          <w:color w:val="1F1F1F"/>
          <w:sz w:val="28"/>
          <w:szCs w:val="28"/>
          <w:lang w:val="uk-UA" w:eastAsia="uk-UA"/>
        </w:rPr>
        <w:t xml:space="preserve">фактори, які впливають на якість трудового життя медсестер, досі невідомі. Визначення прогностичних факторів якості трудового життя медсестер не лише надасть базові дані, але й стане доказом для </w:t>
      </w:r>
      <w:r w:rsidR="0091195A" w:rsidRPr="006C4EFD">
        <w:rPr>
          <w:color w:val="1F1F1F"/>
          <w:sz w:val="28"/>
          <w:szCs w:val="28"/>
          <w:lang w:val="uk-UA" w:eastAsia="uk-UA"/>
        </w:rPr>
        <w:t>ЗОЗ</w:t>
      </w:r>
      <w:r w:rsidRPr="006C4EFD">
        <w:rPr>
          <w:color w:val="1F1F1F"/>
          <w:sz w:val="28"/>
          <w:szCs w:val="28"/>
          <w:lang w:val="uk-UA" w:eastAsia="uk-UA"/>
        </w:rPr>
        <w:t xml:space="preserve"> щодо планування та розробки стратегій утримання медсестер та підвищення їхньої продуктивності, що зрештою призведе до надання високоякісної медичної допомоги</w:t>
      </w:r>
      <w:r w:rsidR="0091195A" w:rsidRPr="006C4EFD">
        <w:rPr>
          <w:color w:val="1F1F1F"/>
          <w:sz w:val="28"/>
          <w:szCs w:val="28"/>
          <w:lang w:val="uk-UA" w:eastAsia="uk-UA"/>
        </w:rPr>
        <w:t xml:space="preserve"> </w:t>
      </w:r>
      <w:r w:rsidR="0091195A" w:rsidRPr="006C4EFD">
        <w:rPr>
          <w:rStyle w:val="y2iqfc"/>
          <w:color w:val="1F1F1F"/>
          <w:sz w:val="28"/>
          <w:szCs w:val="28"/>
          <w:lang w:val="uk-UA"/>
        </w:rPr>
        <w:t>[</w:t>
      </w:r>
      <w:r w:rsidR="00C75B9D" w:rsidRPr="006C4EFD">
        <w:rPr>
          <w:rStyle w:val="y2iqfc"/>
          <w:color w:val="1F1F1F"/>
          <w:sz w:val="28"/>
          <w:szCs w:val="28"/>
          <w:lang w:val="uk-UA"/>
        </w:rPr>
        <w:t>29</w:t>
      </w:r>
      <w:r w:rsidR="0091195A" w:rsidRPr="006C4EFD">
        <w:rPr>
          <w:rStyle w:val="y2iqfc"/>
          <w:color w:val="1F1F1F"/>
          <w:sz w:val="28"/>
          <w:szCs w:val="28"/>
          <w:lang w:val="uk-UA"/>
        </w:rPr>
        <w:t>]. Отже</w:t>
      </w:r>
      <w:r w:rsidRPr="006C4EFD">
        <w:rPr>
          <w:color w:val="1F1F1F"/>
          <w:sz w:val="28"/>
          <w:szCs w:val="28"/>
          <w:lang w:eastAsia="uk-UA"/>
        </w:rPr>
        <w:t xml:space="preserve">, покращення самопочуття та продуктивності праці медсестер потребує уваги до їхньої якості праці. Звернення уваги на </w:t>
      </w:r>
      <w:r w:rsidR="0091195A" w:rsidRPr="006C4EFD">
        <w:rPr>
          <w:color w:val="1F1F1F"/>
          <w:sz w:val="28"/>
          <w:szCs w:val="28"/>
          <w:lang w:val="uk-UA" w:eastAsia="uk-UA"/>
        </w:rPr>
        <w:t>ЯЖ</w:t>
      </w:r>
      <w:r w:rsidR="0091195A" w:rsidRPr="006C4EFD">
        <w:rPr>
          <w:color w:val="1F1F1F"/>
          <w:sz w:val="28"/>
          <w:szCs w:val="28"/>
          <w:lang w:eastAsia="uk-UA"/>
        </w:rPr>
        <w:t xml:space="preserve"> медсестер</w:t>
      </w:r>
      <w:r w:rsidRPr="006C4EFD">
        <w:rPr>
          <w:color w:val="1F1F1F"/>
          <w:sz w:val="28"/>
          <w:szCs w:val="28"/>
          <w:lang w:eastAsia="uk-UA"/>
        </w:rPr>
        <w:t xml:space="preserve"> може допомогти </w:t>
      </w:r>
      <w:r w:rsidR="0091195A" w:rsidRPr="006C4EFD">
        <w:rPr>
          <w:color w:val="1F1F1F"/>
          <w:sz w:val="28"/>
          <w:szCs w:val="28"/>
          <w:lang w:val="uk-UA" w:eastAsia="uk-UA"/>
        </w:rPr>
        <w:t>ЗОЗ</w:t>
      </w:r>
      <w:r w:rsidRPr="006C4EFD">
        <w:rPr>
          <w:color w:val="1F1F1F"/>
          <w:sz w:val="28"/>
          <w:szCs w:val="28"/>
          <w:lang w:eastAsia="uk-UA"/>
        </w:rPr>
        <w:t xml:space="preserve"> створити більш сприятливе та повноцінне робоче середовище. Найважливішими соціально-демографічними факторами, що впливають на </w:t>
      </w:r>
      <w:r w:rsidR="0091195A" w:rsidRPr="006C4EFD">
        <w:rPr>
          <w:color w:val="1F1F1F"/>
          <w:sz w:val="28"/>
          <w:szCs w:val="28"/>
          <w:lang w:val="uk-UA" w:eastAsia="uk-UA"/>
        </w:rPr>
        <w:t>ЯЖ</w:t>
      </w:r>
      <w:r w:rsidRPr="006C4EFD">
        <w:rPr>
          <w:color w:val="1F1F1F"/>
          <w:sz w:val="28"/>
          <w:szCs w:val="28"/>
          <w:lang w:eastAsia="uk-UA"/>
        </w:rPr>
        <w:t xml:space="preserve"> медсестер, </w:t>
      </w:r>
      <w:r w:rsidR="0091195A" w:rsidRPr="006C4EFD">
        <w:rPr>
          <w:color w:val="1F1F1F"/>
          <w:sz w:val="28"/>
          <w:szCs w:val="28"/>
          <w:lang w:val="uk-UA" w:eastAsia="uk-UA"/>
        </w:rPr>
        <w:t>є</w:t>
      </w:r>
      <w:r w:rsidRPr="006C4EFD">
        <w:rPr>
          <w:color w:val="1F1F1F"/>
          <w:sz w:val="28"/>
          <w:szCs w:val="28"/>
          <w:lang w:eastAsia="uk-UA"/>
        </w:rPr>
        <w:t xml:space="preserve"> відмінності в рівні освіти та віці. Найвищими прогностичними факторами в організаційних факторах </w:t>
      </w:r>
      <w:r w:rsidR="0091195A" w:rsidRPr="006C4EFD">
        <w:rPr>
          <w:color w:val="1F1F1F"/>
          <w:sz w:val="28"/>
          <w:szCs w:val="28"/>
          <w:lang w:val="uk-UA" w:eastAsia="uk-UA"/>
        </w:rPr>
        <w:t>є</w:t>
      </w:r>
      <w:r w:rsidRPr="006C4EFD">
        <w:rPr>
          <w:color w:val="1F1F1F"/>
          <w:sz w:val="28"/>
          <w:szCs w:val="28"/>
          <w:lang w:eastAsia="uk-UA"/>
        </w:rPr>
        <w:t xml:space="preserve"> зарплата та чергування змін. З точки зору психологічних факторів, стрес на роботі, професійне вигорання, а також сімейна та соціальна підтримка є найважливішими предикторами, які впливають на якість трудового життя медсестер</w:t>
      </w:r>
      <w:r w:rsidR="00C75B9D" w:rsidRPr="006C4EFD">
        <w:rPr>
          <w:color w:val="1F1F1F"/>
          <w:sz w:val="28"/>
          <w:szCs w:val="28"/>
          <w:lang w:val="uk-UA" w:eastAsia="uk-UA"/>
        </w:rPr>
        <w:t xml:space="preserve"> </w:t>
      </w:r>
      <w:r w:rsidR="00C75B9D" w:rsidRPr="006C4EFD">
        <w:rPr>
          <w:rStyle w:val="y2iqfc"/>
          <w:color w:val="1F1F1F"/>
          <w:sz w:val="28"/>
          <w:szCs w:val="28"/>
          <w:lang w:val="uk-UA"/>
        </w:rPr>
        <w:t>[30].</w:t>
      </w:r>
      <w:r w:rsidR="0070224A" w:rsidRPr="006C4EFD">
        <w:rPr>
          <w:rStyle w:val="y2iqfc"/>
          <w:color w:val="1F1F1F"/>
          <w:sz w:val="28"/>
          <w:szCs w:val="28"/>
          <w:lang w:val="uk-UA"/>
        </w:rPr>
        <w:t xml:space="preserve"> </w:t>
      </w:r>
      <w:r w:rsidR="0070224A" w:rsidRPr="006C4EFD">
        <w:rPr>
          <w:color w:val="1F1F1F"/>
          <w:sz w:val="28"/>
          <w:szCs w:val="28"/>
          <w:lang w:val="uk-UA" w:eastAsia="uk-UA"/>
        </w:rPr>
        <w:t>М</w:t>
      </w:r>
      <w:r w:rsidRPr="006C4EFD">
        <w:rPr>
          <w:color w:val="1F1F1F"/>
          <w:sz w:val="28"/>
          <w:szCs w:val="28"/>
          <w:lang w:eastAsia="uk-UA"/>
        </w:rPr>
        <w:t xml:space="preserve">едсестри з низькою якістю трудового життя можуть мати негативний вплив на продуктивність на робочому місці. Ці дані можуть бути використані для планування ефективних стратегій і пошуку відповідних рішень для усунення факторів, які знижують </w:t>
      </w:r>
      <w:r w:rsidR="0070224A" w:rsidRPr="006C4EFD">
        <w:rPr>
          <w:color w:val="1F1F1F"/>
          <w:sz w:val="28"/>
          <w:szCs w:val="28"/>
          <w:lang w:val="uk-UA" w:eastAsia="uk-UA"/>
        </w:rPr>
        <w:t>ЯЖ</w:t>
      </w:r>
      <w:r w:rsidRPr="006C4EFD">
        <w:rPr>
          <w:color w:val="1F1F1F"/>
          <w:sz w:val="28"/>
          <w:szCs w:val="28"/>
          <w:lang w:eastAsia="uk-UA"/>
        </w:rPr>
        <w:t xml:space="preserve"> керівництвом </w:t>
      </w:r>
      <w:r w:rsidR="00E85F4E" w:rsidRPr="006C4EFD">
        <w:rPr>
          <w:color w:val="1F1F1F"/>
          <w:sz w:val="28"/>
          <w:szCs w:val="28"/>
          <w:lang w:val="uk-UA" w:eastAsia="uk-UA"/>
        </w:rPr>
        <w:t>ЗОЗ</w:t>
      </w:r>
      <w:r w:rsidRPr="006C4EFD">
        <w:rPr>
          <w:color w:val="1F1F1F"/>
          <w:sz w:val="28"/>
          <w:szCs w:val="28"/>
          <w:lang w:eastAsia="uk-UA"/>
        </w:rPr>
        <w:t xml:space="preserve"> та іншими відповідальними за покращення загальної </w:t>
      </w:r>
      <w:r w:rsidR="0070224A" w:rsidRPr="006C4EFD">
        <w:rPr>
          <w:color w:val="1F1F1F"/>
          <w:sz w:val="28"/>
          <w:szCs w:val="28"/>
          <w:lang w:val="uk-UA" w:eastAsia="uk-UA"/>
        </w:rPr>
        <w:t>ЯЖ</w:t>
      </w:r>
      <w:r w:rsidRPr="006C4EFD">
        <w:rPr>
          <w:color w:val="1F1F1F"/>
          <w:sz w:val="28"/>
          <w:szCs w:val="28"/>
          <w:lang w:eastAsia="uk-UA"/>
        </w:rPr>
        <w:t xml:space="preserve"> медсестер.</w:t>
      </w:r>
    </w:p>
    <w:p w14:paraId="1B535354" w14:textId="77777777" w:rsidR="0081731E" w:rsidRPr="006C4EFD" w:rsidRDefault="00E85F4E"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eastAsia="uk-UA"/>
        </w:rPr>
        <w:lastRenderedPageBreak/>
        <w:t>Лікарняне середовище та тривале перебування з пацієнтами спричиняють збільшення фізичного та психологічного навантаження медсестер та зниження якості життя [</w:t>
      </w:r>
      <w:r w:rsidRPr="006C4EFD">
        <w:rPr>
          <w:color w:val="1F1F1F"/>
          <w:sz w:val="28"/>
          <w:szCs w:val="28"/>
          <w:lang w:val="uk-UA" w:eastAsia="uk-UA"/>
        </w:rPr>
        <w:t>3</w:t>
      </w:r>
      <w:r w:rsidRPr="006C4EFD">
        <w:rPr>
          <w:color w:val="1F1F1F"/>
          <w:sz w:val="28"/>
          <w:szCs w:val="28"/>
          <w:lang w:eastAsia="uk-UA"/>
        </w:rPr>
        <w:t>1].</w:t>
      </w:r>
      <w:r w:rsidR="0081731E" w:rsidRPr="006C4EFD">
        <w:rPr>
          <w:color w:val="1F1F1F"/>
          <w:sz w:val="28"/>
          <w:szCs w:val="28"/>
          <w:lang w:val="uk-UA" w:eastAsia="uk-UA"/>
        </w:rPr>
        <w:t xml:space="preserve"> Більшість медсестер мають справу з нічними змінами, що погіршують якість життя, нестачею персоналу, що збільшує навантаження та інтенсивність роботи [32], високим рівнем скарг пацієнтів та опікунів, що викликає стрес [33], а також ієрархічною та авторитетною структурою ЗОЗ. Зарубіжні дослідження виявили, що кількість медсестер на позмінній роботі, які приймали снодійне або вживали алкоголь через порушення сну, була в 3,3 рази вищою, ніж людей інших професій, а частка медсестер, які стверджували, що «через роботу важко будувати соціальні стосунки», була у 3,1. разів вище, ніж у інших працівників [31]. З підвищенням якості життя медсестер підвищувався їх професіоналізм, що дозволяло їм надавати пацієнтам більш якісні медсестринські послуги [34]. </w:t>
      </w:r>
      <w:r w:rsidR="0081731E" w:rsidRPr="006C4EFD">
        <w:rPr>
          <w:color w:val="1F1F1F"/>
          <w:sz w:val="28"/>
          <w:szCs w:val="28"/>
          <w:lang w:eastAsia="uk-UA"/>
        </w:rPr>
        <w:t>Однак, коли якість життя знижу</w:t>
      </w:r>
      <w:r w:rsidR="0081731E" w:rsidRPr="006C4EFD">
        <w:rPr>
          <w:color w:val="1F1F1F"/>
          <w:sz w:val="28"/>
          <w:szCs w:val="28"/>
          <w:lang w:val="uk-UA" w:eastAsia="uk-UA"/>
        </w:rPr>
        <w:t>вала</w:t>
      </w:r>
      <w:r w:rsidR="0081731E" w:rsidRPr="006C4EFD">
        <w:rPr>
          <w:color w:val="1F1F1F"/>
          <w:sz w:val="28"/>
          <w:szCs w:val="28"/>
          <w:lang w:eastAsia="uk-UA"/>
        </w:rPr>
        <w:t xml:space="preserve">ся, </w:t>
      </w:r>
      <w:r w:rsidR="0081731E" w:rsidRPr="006C4EFD">
        <w:rPr>
          <w:color w:val="1F1F1F"/>
          <w:sz w:val="28"/>
          <w:szCs w:val="28"/>
          <w:lang w:val="uk-UA" w:eastAsia="uk-UA"/>
        </w:rPr>
        <w:t>медичні сестри</w:t>
      </w:r>
      <w:r w:rsidR="0081731E" w:rsidRPr="006C4EFD">
        <w:rPr>
          <w:color w:val="1F1F1F"/>
          <w:sz w:val="28"/>
          <w:szCs w:val="28"/>
          <w:lang w:eastAsia="uk-UA"/>
        </w:rPr>
        <w:t xml:space="preserve"> не мо</w:t>
      </w:r>
      <w:r w:rsidR="0081731E" w:rsidRPr="006C4EFD">
        <w:rPr>
          <w:color w:val="1F1F1F"/>
          <w:sz w:val="28"/>
          <w:szCs w:val="28"/>
          <w:lang w:val="uk-UA" w:eastAsia="uk-UA"/>
        </w:rPr>
        <w:t>гли</w:t>
      </w:r>
      <w:r w:rsidR="0081731E" w:rsidRPr="006C4EFD">
        <w:rPr>
          <w:color w:val="1F1F1F"/>
          <w:sz w:val="28"/>
          <w:szCs w:val="28"/>
          <w:lang w:eastAsia="uk-UA"/>
        </w:rPr>
        <w:t xml:space="preserve"> приділяти належної уваги пацієнтам, що мо</w:t>
      </w:r>
      <w:r w:rsidR="000353B4" w:rsidRPr="006C4EFD">
        <w:rPr>
          <w:color w:val="1F1F1F"/>
          <w:sz w:val="28"/>
          <w:szCs w:val="28"/>
          <w:lang w:val="uk-UA" w:eastAsia="uk-UA"/>
        </w:rPr>
        <w:t>гло</w:t>
      </w:r>
      <w:r w:rsidR="0081731E" w:rsidRPr="006C4EFD">
        <w:rPr>
          <w:color w:val="1F1F1F"/>
          <w:sz w:val="28"/>
          <w:szCs w:val="28"/>
          <w:lang w:eastAsia="uk-UA"/>
        </w:rPr>
        <w:t xml:space="preserve"> негативно вплинути на догляд за ними [</w:t>
      </w:r>
      <w:r w:rsidR="000353B4" w:rsidRPr="006C4EFD">
        <w:rPr>
          <w:color w:val="1F1F1F"/>
          <w:sz w:val="28"/>
          <w:szCs w:val="28"/>
          <w:lang w:val="uk-UA" w:eastAsia="uk-UA"/>
        </w:rPr>
        <w:t>35</w:t>
      </w:r>
      <w:r w:rsidR="0081731E" w:rsidRPr="006C4EFD">
        <w:rPr>
          <w:color w:val="1F1F1F"/>
          <w:sz w:val="28"/>
          <w:szCs w:val="28"/>
          <w:lang w:eastAsia="uk-UA"/>
        </w:rPr>
        <w:t xml:space="preserve">]. Тому якість життя медсестер має вирішальне значення, і фактори, що впливають на неї, </w:t>
      </w:r>
      <w:r w:rsidR="000353B4" w:rsidRPr="006C4EFD">
        <w:rPr>
          <w:color w:val="1F1F1F"/>
          <w:sz w:val="28"/>
          <w:szCs w:val="28"/>
          <w:lang w:val="uk-UA" w:eastAsia="uk-UA"/>
        </w:rPr>
        <w:t xml:space="preserve">обов’язково </w:t>
      </w:r>
      <w:r w:rsidR="0081731E" w:rsidRPr="006C4EFD">
        <w:rPr>
          <w:color w:val="1F1F1F"/>
          <w:sz w:val="28"/>
          <w:szCs w:val="28"/>
          <w:lang w:eastAsia="uk-UA"/>
        </w:rPr>
        <w:t>мають бути з’ясовані.</w:t>
      </w:r>
      <w:r w:rsidR="000353B4" w:rsidRPr="006C4EFD">
        <w:rPr>
          <w:color w:val="1F1F1F"/>
          <w:sz w:val="28"/>
          <w:szCs w:val="28"/>
          <w:lang w:val="uk-UA" w:eastAsia="uk-UA"/>
        </w:rPr>
        <w:t xml:space="preserve"> Так, багатьма дослідженнями встановлено, що у</w:t>
      </w:r>
      <w:r w:rsidR="0081731E" w:rsidRPr="006C4EFD">
        <w:rPr>
          <w:color w:val="1F1F1F"/>
          <w:sz w:val="28"/>
          <w:szCs w:val="28"/>
          <w:lang w:val="uk-UA" w:eastAsia="uk-UA"/>
        </w:rPr>
        <w:t xml:space="preserve"> своїй роботі медичні сестри </w:t>
      </w:r>
      <w:r w:rsidR="000353B4" w:rsidRPr="006C4EFD">
        <w:rPr>
          <w:color w:val="1F1F1F"/>
          <w:sz w:val="28"/>
          <w:szCs w:val="28"/>
          <w:lang w:val="uk-UA" w:eastAsia="uk-UA"/>
        </w:rPr>
        <w:t xml:space="preserve">найчастіше </w:t>
      </w:r>
      <w:r w:rsidR="0081731E" w:rsidRPr="006C4EFD">
        <w:rPr>
          <w:color w:val="1F1F1F"/>
          <w:sz w:val="28"/>
          <w:szCs w:val="28"/>
          <w:lang w:val="uk-UA" w:eastAsia="uk-UA"/>
        </w:rPr>
        <w:t>піддаються впливу таких небезпечних для здоров’я факторів ризику, як біологічно небезпечні та канцерогенні речовини, інфекційні захворювання, змінна робота [</w:t>
      </w:r>
      <w:r w:rsidR="000353B4" w:rsidRPr="006C4EFD">
        <w:rPr>
          <w:color w:val="1F1F1F"/>
          <w:sz w:val="28"/>
          <w:szCs w:val="28"/>
          <w:lang w:val="uk-UA" w:eastAsia="uk-UA"/>
        </w:rPr>
        <w:t>34-35</w:t>
      </w:r>
      <w:r w:rsidR="0081731E" w:rsidRPr="006C4EFD">
        <w:rPr>
          <w:color w:val="1F1F1F"/>
          <w:sz w:val="28"/>
          <w:szCs w:val="28"/>
          <w:lang w:val="uk-UA" w:eastAsia="uk-UA"/>
        </w:rPr>
        <w:t xml:space="preserve">]. </w:t>
      </w:r>
      <w:r w:rsidR="0081731E" w:rsidRPr="006C4EFD">
        <w:rPr>
          <w:color w:val="1F1F1F"/>
          <w:sz w:val="28"/>
          <w:szCs w:val="28"/>
          <w:lang w:eastAsia="uk-UA"/>
        </w:rPr>
        <w:t xml:space="preserve">Медсестри неминуче перебувають під </w:t>
      </w:r>
      <w:r w:rsidR="00DA6141" w:rsidRPr="006C4EFD">
        <w:rPr>
          <w:color w:val="1F1F1F"/>
          <w:sz w:val="28"/>
          <w:szCs w:val="28"/>
          <w:lang w:val="uk-UA" w:eastAsia="uk-UA"/>
        </w:rPr>
        <w:t xml:space="preserve">впливом </w:t>
      </w:r>
      <w:r w:rsidR="0081731E" w:rsidRPr="006C4EFD">
        <w:rPr>
          <w:color w:val="1F1F1F"/>
          <w:sz w:val="28"/>
          <w:szCs w:val="28"/>
          <w:lang w:eastAsia="uk-UA"/>
        </w:rPr>
        <w:t>сильн</w:t>
      </w:r>
      <w:r w:rsidR="00DA6141" w:rsidRPr="006C4EFD">
        <w:rPr>
          <w:color w:val="1F1F1F"/>
          <w:sz w:val="28"/>
          <w:szCs w:val="28"/>
          <w:lang w:val="uk-UA" w:eastAsia="uk-UA"/>
        </w:rPr>
        <w:t>ого</w:t>
      </w:r>
      <w:r w:rsidR="0081731E" w:rsidRPr="006C4EFD">
        <w:rPr>
          <w:color w:val="1F1F1F"/>
          <w:sz w:val="28"/>
          <w:szCs w:val="28"/>
          <w:lang w:eastAsia="uk-UA"/>
        </w:rPr>
        <w:t xml:space="preserve"> стрес</w:t>
      </w:r>
      <w:r w:rsidR="00DA6141" w:rsidRPr="006C4EFD">
        <w:rPr>
          <w:color w:val="1F1F1F"/>
          <w:sz w:val="28"/>
          <w:szCs w:val="28"/>
          <w:lang w:val="uk-UA" w:eastAsia="uk-UA"/>
        </w:rPr>
        <w:t>у</w:t>
      </w:r>
      <w:r w:rsidR="0081731E" w:rsidRPr="006C4EFD">
        <w:rPr>
          <w:color w:val="1F1F1F"/>
          <w:sz w:val="28"/>
          <w:szCs w:val="28"/>
          <w:lang w:eastAsia="uk-UA"/>
        </w:rPr>
        <w:t>, що може негативно позначитися на їхньому здоров'ї [</w:t>
      </w:r>
      <w:r w:rsidR="00DA6141" w:rsidRPr="006C4EFD">
        <w:rPr>
          <w:color w:val="1F1F1F"/>
          <w:sz w:val="28"/>
          <w:szCs w:val="28"/>
          <w:lang w:val="uk-UA" w:eastAsia="uk-UA"/>
        </w:rPr>
        <w:t>36</w:t>
      </w:r>
      <w:r w:rsidR="0081731E" w:rsidRPr="006C4EFD">
        <w:rPr>
          <w:color w:val="1F1F1F"/>
          <w:sz w:val="28"/>
          <w:szCs w:val="28"/>
          <w:lang w:eastAsia="uk-UA"/>
        </w:rPr>
        <w:t>]. Порівняно з працівниками в інших професійних сферах, медсестри відчувають вищий рівень сприйняття стресу [</w:t>
      </w:r>
      <w:r w:rsidR="00477B36" w:rsidRPr="006C4EFD">
        <w:rPr>
          <w:color w:val="1F1F1F"/>
          <w:sz w:val="28"/>
          <w:szCs w:val="28"/>
          <w:lang w:val="uk-UA" w:eastAsia="uk-UA"/>
        </w:rPr>
        <w:t>37</w:t>
      </w:r>
      <w:r w:rsidR="0081731E" w:rsidRPr="006C4EFD">
        <w:rPr>
          <w:color w:val="1F1F1F"/>
          <w:sz w:val="28"/>
          <w:szCs w:val="28"/>
          <w:lang w:eastAsia="uk-UA"/>
        </w:rPr>
        <w:t xml:space="preserve">]. Якщо </w:t>
      </w:r>
      <w:r w:rsidR="00477B36" w:rsidRPr="006C4EFD">
        <w:rPr>
          <w:color w:val="1F1F1F"/>
          <w:sz w:val="28"/>
          <w:szCs w:val="28"/>
          <w:lang w:val="uk-UA" w:eastAsia="uk-UA"/>
        </w:rPr>
        <w:t xml:space="preserve">явища </w:t>
      </w:r>
      <w:r w:rsidR="0081731E" w:rsidRPr="006C4EFD">
        <w:rPr>
          <w:color w:val="1F1F1F"/>
          <w:sz w:val="28"/>
          <w:szCs w:val="28"/>
          <w:lang w:eastAsia="uk-UA"/>
        </w:rPr>
        <w:t>стрес</w:t>
      </w:r>
      <w:r w:rsidR="00477B36" w:rsidRPr="006C4EFD">
        <w:rPr>
          <w:color w:val="1F1F1F"/>
          <w:sz w:val="28"/>
          <w:szCs w:val="28"/>
          <w:lang w:val="uk-UA" w:eastAsia="uk-UA"/>
        </w:rPr>
        <w:t>у</w:t>
      </w:r>
      <w:r w:rsidR="0081731E" w:rsidRPr="006C4EFD">
        <w:rPr>
          <w:color w:val="1F1F1F"/>
          <w:sz w:val="28"/>
          <w:szCs w:val="28"/>
          <w:lang w:eastAsia="uk-UA"/>
        </w:rPr>
        <w:t xml:space="preserve"> повторю</w:t>
      </w:r>
      <w:r w:rsidR="00477B36" w:rsidRPr="006C4EFD">
        <w:rPr>
          <w:color w:val="1F1F1F"/>
          <w:sz w:val="28"/>
          <w:szCs w:val="28"/>
          <w:lang w:val="uk-UA" w:eastAsia="uk-UA"/>
        </w:rPr>
        <w:t>ю</w:t>
      </w:r>
      <w:r w:rsidR="0081731E" w:rsidRPr="006C4EFD">
        <w:rPr>
          <w:color w:val="1F1F1F"/>
          <w:sz w:val="28"/>
          <w:szCs w:val="28"/>
          <w:lang w:eastAsia="uk-UA"/>
        </w:rPr>
        <w:t>ться, зберіга</w:t>
      </w:r>
      <w:r w:rsidR="00477B36" w:rsidRPr="006C4EFD">
        <w:rPr>
          <w:color w:val="1F1F1F"/>
          <w:sz w:val="28"/>
          <w:szCs w:val="28"/>
          <w:lang w:val="uk-UA" w:eastAsia="uk-UA"/>
        </w:rPr>
        <w:t>ю</w:t>
      </w:r>
      <w:r w:rsidR="0081731E" w:rsidRPr="006C4EFD">
        <w:rPr>
          <w:color w:val="1F1F1F"/>
          <w:sz w:val="28"/>
          <w:szCs w:val="28"/>
          <w:lang w:eastAsia="uk-UA"/>
        </w:rPr>
        <w:t>ться або посилю</w:t>
      </w:r>
      <w:r w:rsidR="00477B36" w:rsidRPr="006C4EFD">
        <w:rPr>
          <w:color w:val="1F1F1F"/>
          <w:sz w:val="28"/>
          <w:szCs w:val="28"/>
          <w:lang w:val="uk-UA" w:eastAsia="uk-UA"/>
        </w:rPr>
        <w:t>ю</w:t>
      </w:r>
      <w:r w:rsidR="0081731E" w:rsidRPr="006C4EFD">
        <w:rPr>
          <w:color w:val="1F1F1F"/>
          <w:sz w:val="28"/>
          <w:szCs w:val="28"/>
          <w:lang w:eastAsia="uk-UA"/>
        </w:rPr>
        <w:t xml:space="preserve">ться, це негативно впливає на них фізично та психологічно. Оскільки стрес не тільки знижує </w:t>
      </w:r>
      <w:r w:rsidR="00477B36" w:rsidRPr="006C4EFD">
        <w:rPr>
          <w:color w:val="1F1F1F"/>
          <w:sz w:val="28"/>
          <w:szCs w:val="28"/>
          <w:lang w:val="uk-UA" w:eastAsia="uk-UA"/>
        </w:rPr>
        <w:t>ЯЖ</w:t>
      </w:r>
      <w:r w:rsidR="0081731E" w:rsidRPr="006C4EFD">
        <w:rPr>
          <w:color w:val="1F1F1F"/>
          <w:sz w:val="28"/>
          <w:szCs w:val="28"/>
          <w:lang w:eastAsia="uk-UA"/>
        </w:rPr>
        <w:t xml:space="preserve"> медсестер, але й негативно впливає на їхню професійну роль, включаючи надання допомоги пацієнтам [</w:t>
      </w:r>
      <w:r w:rsidR="00477B36" w:rsidRPr="006C4EFD">
        <w:rPr>
          <w:color w:val="1F1F1F"/>
          <w:sz w:val="28"/>
          <w:szCs w:val="28"/>
          <w:lang w:val="uk-UA" w:eastAsia="uk-UA"/>
        </w:rPr>
        <w:t>38</w:t>
      </w:r>
      <w:r w:rsidR="0081731E" w:rsidRPr="006C4EFD">
        <w:rPr>
          <w:color w:val="1F1F1F"/>
          <w:sz w:val="28"/>
          <w:szCs w:val="28"/>
          <w:lang w:eastAsia="uk-UA"/>
        </w:rPr>
        <w:t>], допомога медсестрам впоратися зі стресом є дуже важливою.</w:t>
      </w:r>
    </w:p>
    <w:p w14:paraId="66B07FD3" w14:textId="77777777" w:rsidR="00477B36" w:rsidRPr="006C4EFD" w:rsidRDefault="0081731E"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eastAsia="uk-UA"/>
        </w:rPr>
        <w:t xml:space="preserve">Чергові зміни роботи медсестер порушують їхні біоритми та спричиняють постійну нерегулярність життя, що може призвести до розладів </w:t>
      </w:r>
      <w:r w:rsidRPr="006C4EFD">
        <w:rPr>
          <w:color w:val="1F1F1F"/>
          <w:sz w:val="28"/>
          <w:szCs w:val="28"/>
          <w:lang w:eastAsia="uk-UA"/>
        </w:rPr>
        <w:lastRenderedPageBreak/>
        <w:t>сну, таких як безсоння, та поганої якості сну. Порушення сну не тільки знижує ефективність роботи медсестер, але й підвищує ризик помилок, пов’язаних з роботою, таких як неточна інтерпретація стану пацієнта, неправильна робота з медичними пристроями та травми, спричинені голками [</w:t>
      </w:r>
      <w:r w:rsidR="00477B36" w:rsidRPr="006C4EFD">
        <w:rPr>
          <w:color w:val="1F1F1F"/>
          <w:sz w:val="28"/>
          <w:szCs w:val="28"/>
          <w:lang w:val="uk-UA" w:eastAsia="uk-UA"/>
        </w:rPr>
        <w:t>39</w:t>
      </w:r>
      <w:r w:rsidRPr="006C4EFD">
        <w:rPr>
          <w:color w:val="1F1F1F"/>
          <w:sz w:val="28"/>
          <w:szCs w:val="28"/>
          <w:lang w:eastAsia="uk-UA"/>
        </w:rPr>
        <w:t xml:space="preserve">]. Крім того, постійне порушення сну медсестер негативно впливає на їх фізичне, психологічне та психічне благополуччя, спричиняє хронічні захворювання </w:t>
      </w:r>
      <w:r w:rsidR="00477B36" w:rsidRPr="006C4EFD">
        <w:rPr>
          <w:color w:val="1F1F1F"/>
          <w:sz w:val="28"/>
          <w:szCs w:val="28"/>
          <w:lang w:val="uk-UA" w:eastAsia="uk-UA"/>
        </w:rPr>
        <w:t xml:space="preserve"> т</w:t>
      </w:r>
      <w:r w:rsidRPr="006C4EFD">
        <w:rPr>
          <w:color w:val="1F1F1F"/>
          <w:sz w:val="28"/>
          <w:szCs w:val="28"/>
          <w:lang w:eastAsia="uk-UA"/>
        </w:rPr>
        <w:t>а знижує ефективність роботи [</w:t>
      </w:r>
      <w:r w:rsidR="00477B36" w:rsidRPr="006C4EFD">
        <w:rPr>
          <w:color w:val="1F1F1F"/>
          <w:sz w:val="28"/>
          <w:szCs w:val="28"/>
          <w:lang w:val="uk-UA" w:eastAsia="uk-UA"/>
        </w:rPr>
        <w:t>40</w:t>
      </w:r>
      <w:r w:rsidRPr="006C4EFD">
        <w:rPr>
          <w:color w:val="1F1F1F"/>
          <w:sz w:val="28"/>
          <w:szCs w:val="28"/>
          <w:lang w:eastAsia="uk-UA"/>
        </w:rPr>
        <w:t xml:space="preserve">]. </w:t>
      </w:r>
    </w:p>
    <w:p w14:paraId="1C24B857" w14:textId="77777777" w:rsidR="00075DA4" w:rsidRPr="006C4EFD" w:rsidRDefault="00477B36"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val="uk-UA" w:eastAsia="uk-UA"/>
        </w:rPr>
        <w:t xml:space="preserve">У медичних сестер спостерігаються різні методи, які допомагають їм </w:t>
      </w:r>
      <w:r w:rsidR="0081731E" w:rsidRPr="006C4EFD">
        <w:rPr>
          <w:color w:val="1F1F1F"/>
          <w:sz w:val="28"/>
          <w:szCs w:val="28"/>
          <w:lang w:eastAsia="uk-UA"/>
        </w:rPr>
        <w:t>впоратися зі стресом</w:t>
      </w:r>
      <w:r w:rsidRPr="006C4EFD">
        <w:rPr>
          <w:color w:val="1F1F1F"/>
          <w:sz w:val="28"/>
          <w:szCs w:val="28"/>
          <w:lang w:val="uk-UA" w:eastAsia="uk-UA"/>
        </w:rPr>
        <w:t>, а тому числі</w:t>
      </w:r>
      <w:r w:rsidR="0081731E" w:rsidRPr="006C4EFD">
        <w:rPr>
          <w:color w:val="1F1F1F"/>
          <w:sz w:val="28"/>
          <w:szCs w:val="28"/>
          <w:lang w:eastAsia="uk-UA"/>
        </w:rPr>
        <w:t xml:space="preserve"> переїдання, яке може підірвати впевненість людини в контролі дієти [</w:t>
      </w:r>
      <w:r w:rsidRPr="006C4EFD">
        <w:rPr>
          <w:color w:val="1F1F1F"/>
          <w:sz w:val="28"/>
          <w:szCs w:val="28"/>
          <w:lang w:val="uk-UA" w:eastAsia="uk-UA"/>
        </w:rPr>
        <w:t>41</w:t>
      </w:r>
      <w:r w:rsidR="0081731E" w:rsidRPr="006C4EFD">
        <w:rPr>
          <w:color w:val="1F1F1F"/>
          <w:sz w:val="28"/>
          <w:szCs w:val="28"/>
          <w:lang w:eastAsia="uk-UA"/>
        </w:rPr>
        <w:t xml:space="preserve">]. </w:t>
      </w:r>
      <w:r w:rsidRPr="006C4EFD">
        <w:rPr>
          <w:color w:val="1F1F1F"/>
          <w:sz w:val="28"/>
          <w:szCs w:val="28"/>
          <w:lang w:val="uk-UA" w:eastAsia="uk-UA"/>
        </w:rPr>
        <w:t>Часто</w:t>
      </w:r>
      <w:r w:rsidR="0081731E" w:rsidRPr="006C4EFD">
        <w:rPr>
          <w:color w:val="1F1F1F"/>
          <w:sz w:val="28"/>
          <w:szCs w:val="28"/>
          <w:lang w:eastAsia="uk-UA"/>
        </w:rPr>
        <w:t xml:space="preserve"> медсестри, які працюють позмінно, нерегулярно приймають їжу та в цілому розвивають нездорову дієтичну поведінку, наприклад їдять закуски на ніч [</w:t>
      </w:r>
      <w:r w:rsidR="00075DA4" w:rsidRPr="006C4EFD">
        <w:rPr>
          <w:color w:val="1F1F1F"/>
          <w:sz w:val="28"/>
          <w:szCs w:val="28"/>
          <w:lang w:val="uk-UA" w:eastAsia="uk-UA"/>
        </w:rPr>
        <w:t>42</w:t>
      </w:r>
      <w:r w:rsidR="0081731E" w:rsidRPr="006C4EFD">
        <w:rPr>
          <w:color w:val="1F1F1F"/>
          <w:sz w:val="28"/>
          <w:szCs w:val="28"/>
          <w:lang w:eastAsia="uk-UA"/>
        </w:rPr>
        <w:t xml:space="preserve">]. </w:t>
      </w:r>
      <w:r w:rsidR="00075DA4" w:rsidRPr="006C4EFD">
        <w:rPr>
          <w:color w:val="1F1F1F"/>
          <w:sz w:val="28"/>
          <w:szCs w:val="28"/>
          <w:lang w:val="uk-UA" w:eastAsia="uk-UA"/>
        </w:rPr>
        <w:t xml:space="preserve">Тому </w:t>
      </w:r>
      <w:r w:rsidR="0081731E" w:rsidRPr="006C4EFD">
        <w:rPr>
          <w:color w:val="1F1F1F"/>
          <w:sz w:val="28"/>
          <w:szCs w:val="28"/>
          <w:lang w:eastAsia="uk-UA"/>
        </w:rPr>
        <w:t xml:space="preserve">медсестри дуже схильні до ненормальної харчової поведінки, що може негативно вплинути на якість їхнього життя. </w:t>
      </w:r>
    </w:p>
    <w:p w14:paraId="47C0B0A8" w14:textId="77777777" w:rsidR="0081731E" w:rsidRPr="006C4EFD" w:rsidRDefault="0081731E"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eastAsia="uk-UA"/>
        </w:rPr>
        <w:t xml:space="preserve">Як правило, праця медичних сестер оцінюється як важка, враховуючи їх умови праці, суб’єктивний стан здоров’я, задоволеність роботою, змінність роботи, втому, пов’язану з роботою, життєві звички та психологічний стан. Було проведено багато досліджень щодо покращення </w:t>
      </w:r>
      <w:r w:rsidR="00075DA4" w:rsidRPr="006C4EFD">
        <w:rPr>
          <w:color w:val="1F1F1F"/>
          <w:sz w:val="28"/>
          <w:szCs w:val="28"/>
          <w:lang w:val="uk-UA" w:eastAsia="uk-UA"/>
        </w:rPr>
        <w:t>ЯЖ</w:t>
      </w:r>
      <w:r w:rsidRPr="006C4EFD">
        <w:rPr>
          <w:color w:val="1F1F1F"/>
          <w:sz w:val="28"/>
          <w:szCs w:val="28"/>
          <w:lang w:eastAsia="uk-UA"/>
        </w:rPr>
        <w:t xml:space="preserve">медсестер. Оскільки ці кореляції були перевірені, </w:t>
      </w:r>
      <w:r w:rsidR="00075DA4" w:rsidRPr="006C4EFD">
        <w:rPr>
          <w:color w:val="1F1F1F"/>
          <w:sz w:val="28"/>
          <w:szCs w:val="28"/>
          <w:lang w:val="uk-UA" w:eastAsia="uk-UA"/>
        </w:rPr>
        <w:t>тому зрозуміла</w:t>
      </w:r>
      <w:r w:rsidRPr="006C4EFD">
        <w:rPr>
          <w:color w:val="1F1F1F"/>
          <w:sz w:val="28"/>
          <w:szCs w:val="28"/>
          <w:lang w:eastAsia="uk-UA"/>
        </w:rPr>
        <w:t xml:space="preserve"> необхідність покращити якість життя медичних сестер як первинних опікунів.</w:t>
      </w:r>
    </w:p>
    <w:p w14:paraId="4645E8B5" w14:textId="77777777" w:rsidR="0081731E" w:rsidRPr="006C4EFD" w:rsidRDefault="00075DA4"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val="uk-UA" w:eastAsia="uk-UA"/>
        </w:rPr>
        <w:t>Згідно результатів багатьох досліджень,</w:t>
      </w:r>
      <w:r w:rsidR="0081731E" w:rsidRPr="006C4EFD">
        <w:rPr>
          <w:color w:val="1F1F1F"/>
          <w:sz w:val="28"/>
          <w:szCs w:val="28"/>
          <w:lang w:eastAsia="uk-UA"/>
        </w:rPr>
        <w:t xml:space="preserve"> суб’єктивний стан здоров’я впл</w:t>
      </w:r>
      <w:r w:rsidRPr="006C4EFD">
        <w:rPr>
          <w:color w:val="1F1F1F"/>
          <w:sz w:val="28"/>
          <w:szCs w:val="28"/>
          <w:lang w:val="uk-UA" w:eastAsia="uk-UA"/>
        </w:rPr>
        <w:t>ває</w:t>
      </w:r>
      <w:r w:rsidR="0081731E" w:rsidRPr="006C4EFD">
        <w:rPr>
          <w:color w:val="1F1F1F"/>
          <w:sz w:val="28"/>
          <w:szCs w:val="28"/>
          <w:lang w:eastAsia="uk-UA"/>
        </w:rPr>
        <w:t xml:space="preserve"> на </w:t>
      </w:r>
      <w:r w:rsidRPr="006C4EFD">
        <w:rPr>
          <w:color w:val="1F1F1F"/>
          <w:sz w:val="28"/>
          <w:szCs w:val="28"/>
          <w:lang w:val="uk-UA" w:eastAsia="uk-UA"/>
        </w:rPr>
        <w:t>ЯЖ</w:t>
      </w:r>
      <w:r w:rsidR="0081731E" w:rsidRPr="006C4EFD">
        <w:rPr>
          <w:color w:val="1F1F1F"/>
          <w:sz w:val="28"/>
          <w:szCs w:val="28"/>
          <w:lang w:eastAsia="uk-UA"/>
        </w:rPr>
        <w:t xml:space="preserve"> </w:t>
      </w:r>
      <w:r w:rsidRPr="006C4EFD">
        <w:rPr>
          <w:color w:val="1F1F1F"/>
          <w:sz w:val="28"/>
          <w:szCs w:val="28"/>
          <w:lang w:val="uk-UA" w:eastAsia="uk-UA"/>
        </w:rPr>
        <w:t>як</w:t>
      </w:r>
      <w:r w:rsidR="0081731E" w:rsidRPr="006C4EFD">
        <w:rPr>
          <w:color w:val="1F1F1F"/>
          <w:sz w:val="28"/>
          <w:szCs w:val="28"/>
          <w:lang w:eastAsia="uk-UA"/>
        </w:rPr>
        <w:t xml:space="preserve"> основни</w:t>
      </w:r>
      <w:r w:rsidRPr="006C4EFD">
        <w:rPr>
          <w:color w:val="1F1F1F"/>
          <w:sz w:val="28"/>
          <w:szCs w:val="28"/>
          <w:lang w:val="uk-UA" w:eastAsia="uk-UA"/>
        </w:rPr>
        <w:t>й</w:t>
      </w:r>
      <w:r w:rsidR="0081731E" w:rsidRPr="006C4EFD">
        <w:rPr>
          <w:color w:val="1F1F1F"/>
          <w:sz w:val="28"/>
          <w:szCs w:val="28"/>
          <w:lang w:eastAsia="uk-UA"/>
        </w:rPr>
        <w:t xml:space="preserve"> фактор. Це узгоджується з результатами досліджен</w:t>
      </w:r>
      <w:r w:rsidRPr="006C4EFD">
        <w:rPr>
          <w:color w:val="1F1F1F"/>
          <w:sz w:val="28"/>
          <w:szCs w:val="28"/>
          <w:lang w:val="uk-UA" w:eastAsia="uk-UA"/>
        </w:rPr>
        <w:t>ь</w:t>
      </w:r>
      <w:r w:rsidR="0081731E" w:rsidRPr="006C4EFD">
        <w:rPr>
          <w:color w:val="1F1F1F"/>
          <w:sz w:val="28"/>
          <w:szCs w:val="28"/>
          <w:lang w:eastAsia="uk-UA"/>
        </w:rPr>
        <w:t>, які показали, що чим кращий загальний стан здоров’я, тим вища якість життя [3</w:t>
      </w:r>
      <w:r w:rsidRPr="006C4EFD">
        <w:rPr>
          <w:color w:val="1F1F1F"/>
          <w:sz w:val="28"/>
          <w:szCs w:val="28"/>
          <w:lang w:val="uk-UA" w:eastAsia="uk-UA"/>
        </w:rPr>
        <w:t>2</w:t>
      </w:r>
      <w:r w:rsidR="0081731E" w:rsidRPr="006C4EFD">
        <w:rPr>
          <w:color w:val="1F1F1F"/>
          <w:sz w:val="28"/>
          <w:szCs w:val="28"/>
          <w:lang w:eastAsia="uk-UA"/>
        </w:rPr>
        <w:t>]. Більше того, не було суттєвої різниці між віком, доходом, медичним центром, рівнем освіти, місцем роботи, клінічним досвідом, нічною роботою та сімейним станом у дослідженні змінної роботи медсестер [3</w:t>
      </w:r>
      <w:r w:rsidRPr="006C4EFD">
        <w:rPr>
          <w:color w:val="1F1F1F"/>
          <w:sz w:val="28"/>
          <w:szCs w:val="28"/>
          <w:lang w:val="uk-UA" w:eastAsia="uk-UA"/>
        </w:rPr>
        <w:t>2</w:t>
      </w:r>
      <w:r w:rsidR="0081731E" w:rsidRPr="006C4EFD">
        <w:rPr>
          <w:color w:val="1F1F1F"/>
          <w:sz w:val="28"/>
          <w:szCs w:val="28"/>
          <w:lang w:eastAsia="uk-UA"/>
        </w:rPr>
        <w:t>,</w:t>
      </w:r>
      <w:r w:rsidRPr="006C4EFD">
        <w:rPr>
          <w:color w:val="1F1F1F"/>
          <w:sz w:val="28"/>
          <w:szCs w:val="28"/>
          <w:lang w:val="uk-UA" w:eastAsia="uk-UA"/>
        </w:rPr>
        <w:t>43</w:t>
      </w:r>
      <w:r w:rsidR="0081731E" w:rsidRPr="006C4EFD">
        <w:rPr>
          <w:color w:val="1F1F1F"/>
          <w:sz w:val="28"/>
          <w:szCs w:val="28"/>
          <w:lang w:eastAsia="uk-UA"/>
        </w:rPr>
        <w:t xml:space="preserve">]. Однак </w:t>
      </w:r>
      <w:r w:rsidRPr="006C4EFD">
        <w:rPr>
          <w:color w:val="1F1F1F"/>
          <w:sz w:val="28"/>
          <w:szCs w:val="28"/>
          <w:lang w:val="uk-UA" w:eastAsia="uk-UA"/>
        </w:rPr>
        <w:t xml:space="preserve">були </w:t>
      </w:r>
      <w:r w:rsidR="0081731E" w:rsidRPr="006C4EFD">
        <w:rPr>
          <w:color w:val="1F1F1F"/>
          <w:sz w:val="28"/>
          <w:szCs w:val="28"/>
          <w:lang w:eastAsia="uk-UA"/>
        </w:rPr>
        <w:t>дослідження</w:t>
      </w:r>
      <w:r w:rsidRPr="006C4EFD">
        <w:rPr>
          <w:color w:val="1F1F1F"/>
          <w:sz w:val="28"/>
          <w:szCs w:val="28"/>
          <w:lang w:val="uk-UA" w:eastAsia="uk-UA"/>
        </w:rPr>
        <w:t>, які</w:t>
      </w:r>
      <w:r w:rsidR="0081731E" w:rsidRPr="006C4EFD">
        <w:rPr>
          <w:color w:val="1F1F1F"/>
          <w:sz w:val="28"/>
          <w:szCs w:val="28"/>
          <w:lang w:eastAsia="uk-UA"/>
        </w:rPr>
        <w:t xml:space="preserve"> показал</w:t>
      </w:r>
      <w:r w:rsidRPr="006C4EFD">
        <w:rPr>
          <w:color w:val="1F1F1F"/>
          <w:sz w:val="28"/>
          <w:szCs w:val="28"/>
          <w:lang w:val="uk-UA" w:eastAsia="uk-UA"/>
        </w:rPr>
        <w:t>и</w:t>
      </w:r>
      <w:r w:rsidR="0081731E" w:rsidRPr="006C4EFD">
        <w:rPr>
          <w:color w:val="1F1F1F"/>
          <w:sz w:val="28"/>
          <w:szCs w:val="28"/>
          <w:lang w:eastAsia="uk-UA"/>
        </w:rPr>
        <w:t xml:space="preserve">, що вік, переїзд, економічні обставини та освіта мали значний вплив на </w:t>
      </w:r>
      <w:r w:rsidRPr="006C4EFD">
        <w:rPr>
          <w:color w:val="1F1F1F"/>
          <w:sz w:val="28"/>
          <w:szCs w:val="28"/>
          <w:lang w:val="uk-UA" w:eastAsia="uk-UA"/>
        </w:rPr>
        <w:t>ЯЖ</w:t>
      </w:r>
      <w:r w:rsidR="0081731E" w:rsidRPr="006C4EFD">
        <w:rPr>
          <w:color w:val="1F1F1F"/>
          <w:sz w:val="28"/>
          <w:szCs w:val="28"/>
          <w:lang w:eastAsia="uk-UA"/>
        </w:rPr>
        <w:t xml:space="preserve"> [3</w:t>
      </w:r>
      <w:r w:rsidRPr="006C4EFD">
        <w:rPr>
          <w:color w:val="1F1F1F"/>
          <w:sz w:val="28"/>
          <w:szCs w:val="28"/>
          <w:lang w:val="uk-UA" w:eastAsia="uk-UA"/>
        </w:rPr>
        <w:t>2</w:t>
      </w:r>
      <w:r w:rsidR="0081731E" w:rsidRPr="006C4EFD">
        <w:rPr>
          <w:color w:val="1F1F1F"/>
          <w:sz w:val="28"/>
          <w:szCs w:val="28"/>
          <w:lang w:eastAsia="uk-UA"/>
        </w:rPr>
        <w:t>,</w:t>
      </w:r>
      <w:r w:rsidRPr="006C4EFD">
        <w:rPr>
          <w:color w:val="1F1F1F"/>
          <w:sz w:val="28"/>
          <w:szCs w:val="28"/>
          <w:lang w:val="uk-UA" w:eastAsia="uk-UA"/>
        </w:rPr>
        <w:t>44</w:t>
      </w:r>
      <w:r w:rsidR="0081731E" w:rsidRPr="006C4EFD">
        <w:rPr>
          <w:color w:val="1F1F1F"/>
          <w:sz w:val="28"/>
          <w:szCs w:val="28"/>
          <w:lang w:eastAsia="uk-UA"/>
        </w:rPr>
        <w:t xml:space="preserve">]. Таким чином, на суб’єктивний стан здоров’я медичної сестри впливають здорові фізичні навантаження та життєві звички, а сприйняття здоров’я є важливим для </w:t>
      </w:r>
      <w:r w:rsidR="0081731E" w:rsidRPr="006C4EFD">
        <w:rPr>
          <w:color w:val="1F1F1F"/>
          <w:sz w:val="28"/>
          <w:szCs w:val="28"/>
          <w:lang w:eastAsia="uk-UA"/>
        </w:rPr>
        <w:lastRenderedPageBreak/>
        <w:t>медичних сестер [</w:t>
      </w:r>
      <w:r w:rsidRPr="006C4EFD">
        <w:rPr>
          <w:color w:val="1F1F1F"/>
          <w:sz w:val="28"/>
          <w:szCs w:val="28"/>
          <w:lang w:val="uk-UA" w:eastAsia="uk-UA"/>
        </w:rPr>
        <w:t>43</w:t>
      </w:r>
      <w:r w:rsidR="0081731E" w:rsidRPr="006C4EFD">
        <w:rPr>
          <w:color w:val="1F1F1F"/>
          <w:sz w:val="28"/>
          <w:szCs w:val="28"/>
          <w:lang w:eastAsia="uk-UA"/>
        </w:rPr>
        <w:t xml:space="preserve">]. Оскільки суб’єктивний стан здоров’я було визначено як впливовий фактор на </w:t>
      </w:r>
      <w:r w:rsidR="008964B6" w:rsidRPr="006C4EFD">
        <w:rPr>
          <w:color w:val="1F1F1F"/>
          <w:sz w:val="28"/>
          <w:szCs w:val="28"/>
          <w:lang w:val="uk-UA" w:eastAsia="uk-UA"/>
        </w:rPr>
        <w:t>ЯЖ</w:t>
      </w:r>
      <w:r w:rsidR="0081731E" w:rsidRPr="006C4EFD">
        <w:rPr>
          <w:color w:val="1F1F1F"/>
          <w:sz w:val="28"/>
          <w:szCs w:val="28"/>
          <w:lang w:eastAsia="uk-UA"/>
        </w:rPr>
        <w:t xml:space="preserve"> медсестер, </w:t>
      </w:r>
      <w:r w:rsidR="008964B6" w:rsidRPr="006C4EFD">
        <w:rPr>
          <w:color w:val="1F1F1F"/>
          <w:sz w:val="28"/>
          <w:szCs w:val="28"/>
          <w:lang w:val="uk-UA" w:eastAsia="uk-UA"/>
        </w:rPr>
        <w:t>вон</w:t>
      </w:r>
      <w:r w:rsidR="0081731E" w:rsidRPr="006C4EFD">
        <w:rPr>
          <w:color w:val="1F1F1F"/>
          <w:sz w:val="28"/>
          <w:szCs w:val="28"/>
          <w:lang w:eastAsia="uk-UA"/>
        </w:rPr>
        <w:t xml:space="preserve">и повинні мати позитивне суб’єктивне сприйняття стану здоров’я та мотивацію підтримувати своє фізичне та психологічне здоров’я. Крім того, в </w:t>
      </w:r>
      <w:r w:rsidR="008964B6" w:rsidRPr="006C4EFD">
        <w:rPr>
          <w:color w:val="1F1F1F"/>
          <w:sz w:val="28"/>
          <w:szCs w:val="28"/>
          <w:lang w:val="uk-UA" w:eastAsia="uk-UA"/>
        </w:rPr>
        <w:t>ЗОЗ</w:t>
      </w:r>
      <w:r w:rsidR="0081731E" w:rsidRPr="006C4EFD">
        <w:rPr>
          <w:color w:val="1F1F1F"/>
          <w:sz w:val="28"/>
          <w:szCs w:val="28"/>
          <w:lang w:eastAsia="uk-UA"/>
        </w:rPr>
        <w:t xml:space="preserve"> необхідно розробити програми для покращення фізичного та психологічного здоров’я медичних сестер для </w:t>
      </w:r>
      <w:r w:rsidR="008964B6" w:rsidRPr="006C4EFD">
        <w:rPr>
          <w:color w:val="1F1F1F"/>
          <w:sz w:val="28"/>
          <w:szCs w:val="28"/>
          <w:lang w:val="uk-UA" w:eastAsia="uk-UA"/>
        </w:rPr>
        <w:t>їх</w:t>
      </w:r>
      <w:r w:rsidR="0081731E" w:rsidRPr="006C4EFD">
        <w:rPr>
          <w:color w:val="1F1F1F"/>
          <w:sz w:val="28"/>
          <w:szCs w:val="28"/>
          <w:lang w:eastAsia="uk-UA"/>
        </w:rPr>
        <w:t xml:space="preserve"> активної підтримки.</w:t>
      </w:r>
    </w:p>
    <w:p w14:paraId="02FD5321" w14:textId="1B93F2D9" w:rsidR="0081731E" w:rsidRPr="006C4EFD" w:rsidRDefault="008964B6"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val="uk-UA" w:eastAsia="uk-UA"/>
        </w:rPr>
        <w:t xml:space="preserve">В літературі також навеедені результати </w:t>
      </w:r>
      <w:r w:rsidR="0081731E" w:rsidRPr="006C4EFD">
        <w:rPr>
          <w:color w:val="1F1F1F"/>
          <w:sz w:val="28"/>
          <w:szCs w:val="28"/>
          <w:lang w:eastAsia="uk-UA"/>
        </w:rPr>
        <w:t>досліджен</w:t>
      </w:r>
      <w:r w:rsidRPr="006C4EFD">
        <w:rPr>
          <w:color w:val="1F1F1F"/>
          <w:sz w:val="28"/>
          <w:szCs w:val="28"/>
          <w:lang w:val="uk-UA" w:eastAsia="uk-UA"/>
        </w:rPr>
        <w:t>я</w:t>
      </w:r>
      <w:r w:rsidR="0081731E" w:rsidRPr="006C4EFD">
        <w:rPr>
          <w:color w:val="1F1F1F"/>
          <w:sz w:val="28"/>
          <w:szCs w:val="28"/>
          <w:lang w:eastAsia="uk-UA"/>
        </w:rPr>
        <w:t>, як</w:t>
      </w:r>
      <w:r w:rsidRPr="006C4EFD">
        <w:rPr>
          <w:color w:val="1F1F1F"/>
          <w:sz w:val="28"/>
          <w:szCs w:val="28"/>
          <w:lang w:val="uk-UA" w:eastAsia="uk-UA"/>
        </w:rPr>
        <w:t>і</w:t>
      </w:r>
      <w:r w:rsidR="0081731E" w:rsidRPr="006C4EFD">
        <w:rPr>
          <w:color w:val="1F1F1F"/>
          <w:sz w:val="28"/>
          <w:szCs w:val="28"/>
          <w:lang w:eastAsia="uk-UA"/>
        </w:rPr>
        <w:t xml:space="preserve"> виявил</w:t>
      </w:r>
      <w:r w:rsidRPr="006C4EFD">
        <w:rPr>
          <w:color w:val="1F1F1F"/>
          <w:sz w:val="28"/>
          <w:szCs w:val="28"/>
          <w:lang w:val="uk-UA" w:eastAsia="uk-UA"/>
        </w:rPr>
        <w:t>и</w:t>
      </w:r>
      <w:r w:rsidR="0081731E" w:rsidRPr="006C4EFD">
        <w:rPr>
          <w:color w:val="1F1F1F"/>
          <w:sz w:val="28"/>
          <w:szCs w:val="28"/>
          <w:lang w:eastAsia="uk-UA"/>
        </w:rPr>
        <w:t xml:space="preserve">, що </w:t>
      </w:r>
      <w:r w:rsidRPr="006C4EFD">
        <w:rPr>
          <w:color w:val="1F1F1F"/>
          <w:sz w:val="28"/>
          <w:szCs w:val="28"/>
          <w:lang w:val="uk-UA" w:eastAsia="uk-UA"/>
        </w:rPr>
        <w:t>пережитий</w:t>
      </w:r>
      <w:r w:rsidR="00A26ADA">
        <w:rPr>
          <w:color w:val="1F1F1F"/>
          <w:sz w:val="28"/>
          <w:szCs w:val="28"/>
          <w:lang w:val="uk-UA" w:eastAsia="uk-UA"/>
        </w:rPr>
        <w:t xml:space="preserve"> </w:t>
      </w:r>
      <w:r w:rsidR="0081731E" w:rsidRPr="006C4EFD">
        <w:rPr>
          <w:color w:val="1F1F1F"/>
          <w:sz w:val="28"/>
          <w:szCs w:val="28"/>
          <w:lang w:eastAsia="uk-UA"/>
        </w:rPr>
        <w:t xml:space="preserve"> медсестрами стрес негативно вплинув на їхнє </w:t>
      </w:r>
      <w:r w:rsidR="0061498C" w:rsidRPr="006C4EFD">
        <w:rPr>
          <w:color w:val="1F1F1F"/>
          <w:sz w:val="28"/>
          <w:szCs w:val="28"/>
          <w:lang w:val="uk-UA" w:eastAsia="uk-UA"/>
        </w:rPr>
        <w:t xml:space="preserve">відчуття </w:t>
      </w:r>
      <w:r w:rsidR="0081731E" w:rsidRPr="006C4EFD">
        <w:rPr>
          <w:color w:val="1F1F1F"/>
          <w:sz w:val="28"/>
          <w:szCs w:val="28"/>
          <w:lang w:eastAsia="uk-UA"/>
        </w:rPr>
        <w:t>щастя [</w:t>
      </w:r>
      <w:r w:rsidR="0061498C" w:rsidRPr="006C4EFD">
        <w:rPr>
          <w:color w:val="1F1F1F"/>
          <w:sz w:val="28"/>
          <w:szCs w:val="28"/>
          <w:lang w:val="uk-UA" w:eastAsia="uk-UA"/>
        </w:rPr>
        <w:t>45</w:t>
      </w:r>
      <w:r w:rsidR="0081731E" w:rsidRPr="006C4EFD">
        <w:rPr>
          <w:color w:val="1F1F1F"/>
          <w:sz w:val="28"/>
          <w:szCs w:val="28"/>
          <w:lang w:eastAsia="uk-UA"/>
        </w:rPr>
        <w:t xml:space="preserve">]. </w:t>
      </w:r>
      <w:r w:rsidR="0061498C" w:rsidRPr="006C4EFD">
        <w:rPr>
          <w:color w:val="1F1F1F"/>
          <w:sz w:val="28"/>
          <w:szCs w:val="28"/>
          <w:lang w:val="uk-UA" w:eastAsia="uk-UA"/>
        </w:rPr>
        <w:t>Так, д</w:t>
      </w:r>
      <w:r w:rsidR="0081731E" w:rsidRPr="006C4EFD">
        <w:rPr>
          <w:color w:val="1F1F1F"/>
          <w:sz w:val="28"/>
          <w:szCs w:val="28"/>
          <w:lang w:eastAsia="uk-UA"/>
        </w:rPr>
        <w:t>ослідження за участю студентів-медсестер [</w:t>
      </w:r>
      <w:r w:rsidR="0061498C" w:rsidRPr="006C4EFD">
        <w:rPr>
          <w:color w:val="1F1F1F"/>
          <w:sz w:val="28"/>
          <w:szCs w:val="28"/>
          <w:lang w:val="uk-UA" w:eastAsia="uk-UA"/>
        </w:rPr>
        <w:t>46</w:t>
      </w:r>
      <w:r w:rsidR="0081731E" w:rsidRPr="006C4EFD">
        <w:rPr>
          <w:color w:val="1F1F1F"/>
          <w:sz w:val="28"/>
          <w:szCs w:val="28"/>
          <w:lang w:eastAsia="uk-UA"/>
        </w:rPr>
        <w:t xml:space="preserve">] показало, що нижчий </w:t>
      </w:r>
      <w:r w:rsidR="0061498C" w:rsidRPr="006C4EFD">
        <w:rPr>
          <w:color w:val="1F1F1F"/>
          <w:sz w:val="28"/>
          <w:szCs w:val="28"/>
          <w:lang w:val="uk-UA" w:eastAsia="uk-UA"/>
        </w:rPr>
        <w:t xml:space="preserve">рівень </w:t>
      </w:r>
      <w:r w:rsidR="0081731E" w:rsidRPr="006C4EFD">
        <w:rPr>
          <w:color w:val="1F1F1F"/>
          <w:sz w:val="28"/>
          <w:szCs w:val="28"/>
          <w:lang w:eastAsia="uk-UA"/>
        </w:rPr>
        <w:t>сприйнят</w:t>
      </w:r>
      <w:r w:rsidR="0061498C" w:rsidRPr="006C4EFD">
        <w:rPr>
          <w:color w:val="1F1F1F"/>
          <w:sz w:val="28"/>
          <w:szCs w:val="28"/>
          <w:lang w:val="uk-UA" w:eastAsia="uk-UA"/>
        </w:rPr>
        <w:t>ого</w:t>
      </w:r>
      <w:r w:rsidR="0081731E" w:rsidRPr="006C4EFD">
        <w:rPr>
          <w:color w:val="1F1F1F"/>
          <w:sz w:val="28"/>
          <w:szCs w:val="28"/>
          <w:lang w:eastAsia="uk-UA"/>
        </w:rPr>
        <w:t xml:space="preserve"> стрес</w:t>
      </w:r>
      <w:r w:rsidR="0061498C" w:rsidRPr="006C4EFD">
        <w:rPr>
          <w:color w:val="1F1F1F"/>
          <w:sz w:val="28"/>
          <w:szCs w:val="28"/>
          <w:lang w:val="uk-UA" w:eastAsia="uk-UA"/>
        </w:rPr>
        <w:t>у</w:t>
      </w:r>
      <w:r w:rsidR="0081731E" w:rsidRPr="006C4EFD">
        <w:rPr>
          <w:color w:val="1F1F1F"/>
          <w:sz w:val="28"/>
          <w:szCs w:val="28"/>
          <w:lang w:eastAsia="uk-UA"/>
        </w:rPr>
        <w:t xml:space="preserve"> свідчить про вищу </w:t>
      </w:r>
      <w:r w:rsidR="0061498C" w:rsidRPr="006C4EFD">
        <w:rPr>
          <w:color w:val="1F1F1F"/>
          <w:sz w:val="28"/>
          <w:szCs w:val="28"/>
          <w:lang w:val="uk-UA" w:eastAsia="uk-UA"/>
        </w:rPr>
        <w:t>ЯЖ</w:t>
      </w:r>
      <w:r w:rsidR="0081731E" w:rsidRPr="006C4EFD">
        <w:rPr>
          <w:color w:val="1F1F1F"/>
          <w:sz w:val="28"/>
          <w:szCs w:val="28"/>
          <w:lang w:eastAsia="uk-UA"/>
        </w:rPr>
        <w:t xml:space="preserve">. Ці </w:t>
      </w:r>
      <w:r w:rsidR="0061498C" w:rsidRPr="006C4EFD">
        <w:rPr>
          <w:color w:val="1F1F1F"/>
          <w:sz w:val="28"/>
          <w:szCs w:val="28"/>
          <w:lang w:val="uk-UA" w:eastAsia="uk-UA"/>
        </w:rPr>
        <w:t>дані</w:t>
      </w:r>
      <w:r w:rsidR="0081731E" w:rsidRPr="006C4EFD">
        <w:rPr>
          <w:color w:val="1F1F1F"/>
          <w:sz w:val="28"/>
          <w:szCs w:val="28"/>
          <w:lang w:eastAsia="uk-UA"/>
        </w:rPr>
        <w:t xml:space="preserve"> свідчать про необхідність розробки плану зменшення стресу, який відчувають медсестри. Незважаючи на те, що медсестринська професія є стресовою професією, аспекти, пов’язані зі здоров’ям медсестер, часто ігноруються [</w:t>
      </w:r>
      <w:r w:rsidR="0061498C" w:rsidRPr="006C4EFD">
        <w:rPr>
          <w:color w:val="1F1F1F"/>
          <w:sz w:val="28"/>
          <w:szCs w:val="28"/>
          <w:lang w:val="uk-UA" w:eastAsia="uk-UA"/>
        </w:rPr>
        <w:t>45</w:t>
      </w:r>
      <w:r w:rsidR="0081731E" w:rsidRPr="006C4EFD">
        <w:rPr>
          <w:color w:val="1F1F1F"/>
          <w:sz w:val="28"/>
          <w:szCs w:val="28"/>
          <w:lang w:eastAsia="uk-UA"/>
        </w:rPr>
        <w:t>]. Отже, необхідно застосовувати різноманітні покрокові та комплексні програми управління стресом для медсестер.</w:t>
      </w:r>
    </w:p>
    <w:p w14:paraId="4B6AD7A1" w14:textId="77777777" w:rsidR="0061498C" w:rsidRPr="006C4EFD" w:rsidRDefault="0081731E"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eastAsia="uk-UA"/>
        </w:rPr>
      </w:pPr>
      <w:r w:rsidRPr="006C4EFD">
        <w:rPr>
          <w:color w:val="1F1F1F"/>
          <w:sz w:val="28"/>
          <w:szCs w:val="28"/>
          <w:lang w:eastAsia="uk-UA"/>
        </w:rPr>
        <w:t>Хороший сон дуже важливий для медсестер, які доглядають за пацієнтами [4</w:t>
      </w:r>
      <w:r w:rsidR="0061498C" w:rsidRPr="006C4EFD">
        <w:rPr>
          <w:color w:val="1F1F1F"/>
          <w:sz w:val="28"/>
          <w:szCs w:val="28"/>
          <w:lang w:val="uk-UA" w:eastAsia="uk-UA"/>
        </w:rPr>
        <w:t>7</w:t>
      </w:r>
      <w:r w:rsidRPr="006C4EFD">
        <w:rPr>
          <w:color w:val="1F1F1F"/>
          <w:sz w:val="28"/>
          <w:szCs w:val="28"/>
          <w:lang w:eastAsia="uk-UA"/>
        </w:rPr>
        <w:t xml:space="preserve">]. Медсестри часто відчувають дисфункцію вдень через брак сну, що негативно впливає на стан здоров’я чи </w:t>
      </w:r>
      <w:r w:rsidR="0061498C" w:rsidRPr="006C4EFD">
        <w:rPr>
          <w:color w:val="1F1F1F"/>
          <w:sz w:val="28"/>
          <w:szCs w:val="28"/>
          <w:lang w:val="uk-UA" w:eastAsia="uk-UA"/>
        </w:rPr>
        <w:t>ЯЖ</w:t>
      </w:r>
      <w:r w:rsidRPr="006C4EFD">
        <w:rPr>
          <w:color w:val="1F1F1F"/>
          <w:sz w:val="28"/>
          <w:szCs w:val="28"/>
          <w:lang w:eastAsia="uk-UA"/>
        </w:rPr>
        <w:t xml:space="preserve"> [4</w:t>
      </w:r>
      <w:r w:rsidR="0061498C" w:rsidRPr="006C4EFD">
        <w:rPr>
          <w:color w:val="1F1F1F"/>
          <w:sz w:val="28"/>
          <w:szCs w:val="28"/>
          <w:lang w:val="uk-UA" w:eastAsia="uk-UA"/>
        </w:rPr>
        <w:t>8</w:t>
      </w:r>
      <w:r w:rsidRPr="006C4EFD">
        <w:rPr>
          <w:color w:val="1F1F1F"/>
          <w:sz w:val="28"/>
          <w:szCs w:val="28"/>
          <w:lang w:eastAsia="uk-UA"/>
        </w:rPr>
        <w:t>]. Оскільки позмінна робота є основним фактором, який може спричинити порушення сну та погіршити якість сну, приймаючи рішення про роботу позмінно, бажано враховувати стан здоров’я, кар’єру та вік медсестер, а також проводити покращ</w:t>
      </w:r>
      <w:r w:rsidR="0061498C" w:rsidRPr="006C4EFD">
        <w:rPr>
          <w:color w:val="1F1F1F"/>
          <w:sz w:val="28"/>
          <w:szCs w:val="28"/>
          <w:lang w:val="uk-UA" w:eastAsia="uk-UA"/>
        </w:rPr>
        <w:t>ення</w:t>
      </w:r>
      <w:r w:rsidRPr="006C4EFD">
        <w:rPr>
          <w:color w:val="1F1F1F"/>
          <w:sz w:val="28"/>
          <w:szCs w:val="28"/>
          <w:lang w:eastAsia="uk-UA"/>
        </w:rPr>
        <w:t xml:space="preserve"> с</w:t>
      </w:r>
      <w:r w:rsidR="0061498C" w:rsidRPr="006C4EFD">
        <w:rPr>
          <w:color w:val="1F1F1F"/>
          <w:sz w:val="28"/>
          <w:szCs w:val="28"/>
          <w:lang w:val="uk-UA" w:eastAsia="uk-UA"/>
        </w:rPr>
        <w:t>ну</w:t>
      </w:r>
      <w:r w:rsidRPr="006C4EFD">
        <w:rPr>
          <w:color w:val="1F1F1F"/>
          <w:sz w:val="28"/>
          <w:szCs w:val="28"/>
          <w:lang w:eastAsia="uk-UA"/>
        </w:rPr>
        <w:t xml:space="preserve"> відповідно до </w:t>
      </w:r>
      <w:r w:rsidR="0061498C" w:rsidRPr="006C4EFD">
        <w:rPr>
          <w:color w:val="1F1F1F"/>
          <w:sz w:val="28"/>
          <w:szCs w:val="28"/>
          <w:lang w:val="uk-UA" w:eastAsia="uk-UA"/>
        </w:rPr>
        <w:t xml:space="preserve">його </w:t>
      </w:r>
      <w:r w:rsidRPr="006C4EFD">
        <w:rPr>
          <w:color w:val="1F1F1F"/>
          <w:sz w:val="28"/>
          <w:szCs w:val="28"/>
          <w:lang w:eastAsia="uk-UA"/>
        </w:rPr>
        <w:t>індивідуальн</w:t>
      </w:r>
      <w:r w:rsidR="0061498C" w:rsidRPr="006C4EFD">
        <w:rPr>
          <w:color w:val="1F1F1F"/>
          <w:sz w:val="28"/>
          <w:szCs w:val="28"/>
          <w:lang w:val="uk-UA" w:eastAsia="uk-UA"/>
        </w:rPr>
        <w:t>ого</w:t>
      </w:r>
      <w:r w:rsidRPr="006C4EFD">
        <w:rPr>
          <w:color w:val="1F1F1F"/>
          <w:sz w:val="28"/>
          <w:szCs w:val="28"/>
          <w:lang w:eastAsia="uk-UA"/>
        </w:rPr>
        <w:t xml:space="preserve"> тип</w:t>
      </w:r>
      <w:r w:rsidR="0061498C" w:rsidRPr="006C4EFD">
        <w:rPr>
          <w:color w:val="1F1F1F"/>
          <w:sz w:val="28"/>
          <w:szCs w:val="28"/>
          <w:lang w:val="uk-UA" w:eastAsia="uk-UA"/>
        </w:rPr>
        <w:t>у</w:t>
      </w:r>
      <w:r w:rsidRPr="006C4EFD">
        <w:rPr>
          <w:color w:val="1F1F1F"/>
          <w:sz w:val="28"/>
          <w:szCs w:val="28"/>
          <w:lang w:eastAsia="uk-UA"/>
        </w:rPr>
        <w:t xml:space="preserve"> [4</w:t>
      </w:r>
      <w:r w:rsidR="0061498C" w:rsidRPr="006C4EFD">
        <w:rPr>
          <w:color w:val="1F1F1F"/>
          <w:sz w:val="28"/>
          <w:szCs w:val="28"/>
          <w:lang w:val="uk-UA" w:eastAsia="uk-UA"/>
        </w:rPr>
        <w:t>8</w:t>
      </w:r>
      <w:r w:rsidRPr="006C4EFD">
        <w:rPr>
          <w:color w:val="1F1F1F"/>
          <w:sz w:val="28"/>
          <w:szCs w:val="28"/>
          <w:lang w:eastAsia="uk-UA"/>
        </w:rPr>
        <w:t>]. Способи покращення якості сну медсестер можуть включати ароматерапію [4</w:t>
      </w:r>
      <w:r w:rsidR="0061498C" w:rsidRPr="006C4EFD">
        <w:rPr>
          <w:color w:val="1F1F1F"/>
          <w:sz w:val="28"/>
          <w:szCs w:val="28"/>
          <w:lang w:val="uk-UA" w:eastAsia="uk-UA"/>
        </w:rPr>
        <w:t>9</w:t>
      </w:r>
      <w:r w:rsidRPr="006C4EFD">
        <w:rPr>
          <w:color w:val="1F1F1F"/>
          <w:sz w:val="28"/>
          <w:szCs w:val="28"/>
          <w:lang w:eastAsia="uk-UA"/>
        </w:rPr>
        <w:t>], яка виявилася ефективною проти порушень сну, і програму когнітивно-поведінкової терапії безсоння, яка базується на мобільних сервісах соціальних мереж [4</w:t>
      </w:r>
      <w:r w:rsidR="0061498C" w:rsidRPr="006C4EFD">
        <w:rPr>
          <w:color w:val="1F1F1F"/>
          <w:sz w:val="28"/>
          <w:szCs w:val="28"/>
          <w:lang w:val="uk-UA" w:eastAsia="uk-UA"/>
        </w:rPr>
        <w:t>9</w:t>
      </w:r>
      <w:r w:rsidRPr="006C4EFD">
        <w:rPr>
          <w:color w:val="1F1F1F"/>
          <w:sz w:val="28"/>
          <w:szCs w:val="28"/>
          <w:lang w:eastAsia="uk-UA"/>
        </w:rPr>
        <w:t xml:space="preserve">]. </w:t>
      </w:r>
    </w:p>
    <w:p w14:paraId="5CDF0FA2" w14:textId="77777777" w:rsidR="0081731E" w:rsidRPr="006C4EFD" w:rsidRDefault="0061498C"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val="uk-UA" w:eastAsia="uk-UA"/>
        </w:rPr>
        <w:t>Дослідженнями зарубіжних науковців було в</w:t>
      </w:r>
      <w:r w:rsidR="0081731E" w:rsidRPr="006C4EFD">
        <w:rPr>
          <w:color w:val="1F1F1F"/>
          <w:sz w:val="28"/>
          <w:szCs w:val="28"/>
          <w:lang w:eastAsia="uk-UA"/>
        </w:rPr>
        <w:t>ияв</w:t>
      </w:r>
      <w:r w:rsidRPr="006C4EFD">
        <w:rPr>
          <w:color w:val="1F1F1F"/>
          <w:sz w:val="28"/>
          <w:szCs w:val="28"/>
          <w:lang w:val="uk-UA" w:eastAsia="uk-UA"/>
        </w:rPr>
        <w:t>лено</w:t>
      </w:r>
      <w:r w:rsidR="0081731E" w:rsidRPr="006C4EFD">
        <w:rPr>
          <w:color w:val="1F1F1F"/>
          <w:sz w:val="28"/>
          <w:szCs w:val="28"/>
          <w:lang w:eastAsia="uk-UA"/>
        </w:rPr>
        <w:t>, що 51,8% медсестер на зміні мали нормальну харчову поведінку, а 44% мали погані харчові звички [</w:t>
      </w:r>
      <w:r w:rsidRPr="006C4EFD">
        <w:rPr>
          <w:color w:val="1F1F1F"/>
          <w:sz w:val="28"/>
          <w:szCs w:val="28"/>
          <w:lang w:val="uk-UA" w:eastAsia="uk-UA"/>
        </w:rPr>
        <w:t>50</w:t>
      </w:r>
      <w:r w:rsidR="0081731E" w:rsidRPr="006C4EFD">
        <w:rPr>
          <w:color w:val="1F1F1F"/>
          <w:sz w:val="28"/>
          <w:szCs w:val="28"/>
          <w:lang w:eastAsia="uk-UA"/>
        </w:rPr>
        <w:t xml:space="preserve">]. </w:t>
      </w:r>
      <w:r w:rsidRPr="006C4EFD">
        <w:rPr>
          <w:color w:val="1F1F1F"/>
          <w:sz w:val="28"/>
          <w:szCs w:val="28"/>
          <w:lang w:val="uk-UA" w:eastAsia="uk-UA"/>
        </w:rPr>
        <w:t>Тому доцільні</w:t>
      </w:r>
      <w:r w:rsidR="0081731E" w:rsidRPr="006C4EFD">
        <w:rPr>
          <w:color w:val="1F1F1F"/>
          <w:sz w:val="28"/>
          <w:szCs w:val="28"/>
          <w:lang w:eastAsia="uk-UA"/>
        </w:rPr>
        <w:t xml:space="preserve"> такі заходи, як збільшення тривалості роботи лікарняного </w:t>
      </w:r>
      <w:r w:rsidRPr="006C4EFD">
        <w:rPr>
          <w:color w:val="1F1F1F"/>
          <w:sz w:val="28"/>
          <w:szCs w:val="28"/>
          <w:lang w:val="uk-UA" w:eastAsia="uk-UA"/>
        </w:rPr>
        <w:t>кафе чи їдальні</w:t>
      </w:r>
      <w:r w:rsidR="0081731E" w:rsidRPr="006C4EFD">
        <w:rPr>
          <w:color w:val="1F1F1F"/>
          <w:sz w:val="28"/>
          <w:szCs w:val="28"/>
          <w:lang w:eastAsia="uk-UA"/>
        </w:rPr>
        <w:t xml:space="preserve">. Крім того, щоб забезпечити час прийому </w:t>
      </w:r>
      <w:r w:rsidR="0081731E" w:rsidRPr="006C4EFD">
        <w:rPr>
          <w:color w:val="1F1F1F"/>
          <w:sz w:val="28"/>
          <w:szCs w:val="28"/>
          <w:lang w:eastAsia="uk-UA"/>
        </w:rPr>
        <w:lastRenderedPageBreak/>
        <w:t xml:space="preserve">їжі під час роботи, необхідно забезпечити додаткову підтримку медсестринського персоналу шляхом впровадження гнучкої системи роботи при великій </w:t>
      </w:r>
      <w:r w:rsidRPr="006C4EFD">
        <w:rPr>
          <w:color w:val="1F1F1F"/>
          <w:sz w:val="28"/>
          <w:szCs w:val="28"/>
          <w:lang w:val="uk-UA" w:eastAsia="uk-UA"/>
        </w:rPr>
        <w:t xml:space="preserve">її </w:t>
      </w:r>
      <w:r w:rsidR="0081731E" w:rsidRPr="006C4EFD">
        <w:rPr>
          <w:color w:val="1F1F1F"/>
          <w:sz w:val="28"/>
          <w:szCs w:val="28"/>
          <w:lang w:eastAsia="uk-UA"/>
        </w:rPr>
        <w:t>тривалості.</w:t>
      </w:r>
      <w:r w:rsidRPr="006C4EFD">
        <w:rPr>
          <w:color w:val="1F1F1F"/>
          <w:sz w:val="28"/>
          <w:szCs w:val="28"/>
          <w:lang w:val="uk-UA" w:eastAsia="uk-UA"/>
        </w:rPr>
        <w:t xml:space="preserve"> </w:t>
      </w:r>
    </w:p>
    <w:p w14:paraId="7467AA04" w14:textId="77777777" w:rsidR="00A55BA8" w:rsidRPr="006C4EFD" w:rsidRDefault="0081731E"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val="uk-UA" w:eastAsia="uk-UA"/>
        </w:rPr>
        <w:t xml:space="preserve">Якість життя є показником, який найкраще відображає благополуччя </w:t>
      </w:r>
      <w:r w:rsidR="0061498C" w:rsidRPr="006C4EFD">
        <w:rPr>
          <w:color w:val="1F1F1F"/>
          <w:sz w:val="28"/>
          <w:szCs w:val="28"/>
          <w:lang w:val="uk-UA" w:eastAsia="uk-UA"/>
        </w:rPr>
        <w:t>особи</w:t>
      </w:r>
      <w:r w:rsidRPr="006C4EFD">
        <w:rPr>
          <w:color w:val="1F1F1F"/>
          <w:sz w:val="28"/>
          <w:szCs w:val="28"/>
          <w:lang w:val="uk-UA" w:eastAsia="uk-UA"/>
        </w:rPr>
        <w:t xml:space="preserve"> за індивідуальним суб’єктивним судженням, а не за впливом об’єктивного середовища, </w:t>
      </w:r>
      <w:r w:rsidR="0061498C" w:rsidRPr="006C4EFD">
        <w:rPr>
          <w:color w:val="1F1F1F"/>
          <w:sz w:val="28"/>
          <w:szCs w:val="28"/>
          <w:lang w:val="uk-UA" w:eastAsia="uk-UA"/>
        </w:rPr>
        <w:t>тому</w:t>
      </w:r>
      <w:r w:rsidRPr="006C4EFD">
        <w:rPr>
          <w:color w:val="1F1F1F"/>
          <w:sz w:val="28"/>
          <w:szCs w:val="28"/>
          <w:lang w:val="uk-UA" w:eastAsia="uk-UA"/>
        </w:rPr>
        <w:t xml:space="preserve"> кількість досліджень, які використовують </w:t>
      </w:r>
      <w:r w:rsidR="0061498C" w:rsidRPr="006C4EFD">
        <w:rPr>
          <w:color w:val="1F1F1F"/>
          <w:sz w:val="28"/>
          <w:szCs w:val="28"/>
          <w:lang w:val="uk-UA" w:eastAsia="uk-UA"/>
        </w:rPr>
        <w:t>ЯЖ</w:t>
      </w:r>
      <w:r w:rsidRPr="006C4EFD">
        <w:rPr>
          <w:color w:val="1F1F1F"/>
          <w:sz w:val="28"/>
          <w:szCs w:val="28"/>
          <w:lang w:val="uk-UA" w:eastAsia="uk-UA"/>
        </w:rPr>
        <w:t xml:space="preserve"> [</w:t>
      </w:r>
      <w:r w:rsidR="0061498C" w:rsidRPr="006C4EFD">
        <w:rPr>
          <w:color w:val="1F1F1F"/>
          <w:sz w:val="28"/>
          <w:szCs w:val="28"/>
          <w:lang w:val="uk-UA" w:eastAsia="uk-UA"/>
        </w:rPr>
        <w:t>44</w:t>
      </w:r>
      <w:r w:rsidRPr="006C4EFD">
        <w:rPr>
          <w:color w:val="1F1F1F"/>
          <w:sz w:val="28"/>
          <w:szCs w:val="28"/>
          <w:lang w:val="uk-UA" w:eastAsia="uk-UA"/>
        </w:rPr>
        <w:t xml:space="preserve">]. Оскільки </w:t>
      </w:r>
      <w:r w:rsidR="00FB2B09" w:rsidRPr="006C4EFD">
        <w:rPr>
          <w:color w:val="1F1F1F"/>
          <w:sz w:val="28"/>
          <w:szCs w:val="28"/>
          <w:lang w:val="uk-UA" w:eastAsia="uk-UA"/>
        </w:rPr>
        <w:t>ЯЖ</w:t>
      </w:r>
      <w:r w:rsidRPr="006C4EFD">
        <w:rPr>
          <w:color w:val="1F1F1F"/>
          <w:sz w:val="28"/>
          <w:szCs w:val="28"/>
          <w:lang w:val="uk-UA" w:eastAsia="uk-UA"/>
        </w:rPr>
        <w:t xml:space="preserve"> медичних сестер безпосередньо пов’язана з якістю обслуговування пацієнтів, </w:t>
      </w:r>
      <w:r w:rsidR="00FB2B09" w:rsidRPr="006C4EFD">
        <w:rPr>
          <w:color w:val="1F1F1F"/>
          <w:sz w:val="28"/>
          <w:szCs w:val="28"/>
          <w:lang w:val="uk-UA" w:eastAsia="uk-UA"/>
        </w:rPr>
        <w:t xml:space="preserve">то </w:t>
      </w:r>
      <w:r w:rsidRPr="006C4EFD">
        <w:rPr>
          <w:color w:val="1F1F1F"/>
          <w:sz w:val="28"/>
          <w:szCs w:val="28"/>
          <w:lang w:val="uk-UA" w:eastAsia="uk-UA"/>
        </w:rPr>
        <w:t xml:space="preserve">підвищення </w:t>
      </w:r>
      <w:r w:rsidR="00FB2B09" w:rsidRPr="006C4EFD">
        <w:rPr>
          <w:color w:val="1F1F1F"/>
          <w:sz w:val="28"/>
          <w:szCs w:val="28"/>
          <w:lang w:val="uk-UA" w:eastAsia="uk-UA"/>
        </w:rPr>
        <w:t>її</w:t>
      </w:r>
      <w:r w:rsidRPr="006C4EFD">
        <w:rPr>
          <w:color w:val="1F1F1F"/>
          <w:sz w:val="28"/>
          <w:szCs w:val="28"/>
          <w:lang w:val="uk-UA" w:eastAsia="uk-UA"/>
        </w:rPr>
        <w:t xml:space="preserve"> призведе до покращення якості обслуговування пацієнтів </w:t>
      </w:r>
      <w:r w:rsidR="00FB2B09" w:rsidRPr="006C4EFD">
        <w:rPr>
          <w:color w:val="1F1F1F"/>
          <w:sz w:val="28"/>
          <w:szCs w:val="28"/>
          <w:lang w:val="uk-UA" w:eastAsia="uk-UA"/>
        </w:rPr>
        <w:t xml:space="preserve">та підвищення </w:t>
      </w:r>
      <w:r w:rsidRPr="006C4EFD">
        <w:rPr>
          <w:color w:val="1F1F1F"/>
          <w:sz w:val="28"/>
          <w:szCs w:val="28"/>
          <w:lang w:val="uk-UA" w:eastAsia="uk-UA"/>
        </w:rPr>
        <w:t xml:space="preserve">іміджу медичних установ. </w:t>
      </w:r>
    </w:p>
    <w:p w14:paraId="47F2586F" w14:textId="3F5A6E13" w:rsidR="00225C90" w:rsidRPr="006C4EFD" w:rsidRDefault="00225C90"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eastAsia="uk-UA"/>
        </w:rPr>
        <w:t>Стрес на роботі серед медсестер може вплинути</w:t>
      </w:r>
      <w:r w:rsidRPr="006C4EFD">
        <w:rPr>
          <w:color w:val="1F1F1F"/>
          <w:sz w:val="28"/>
          <w:szCs w:val="28"/>
          <w:lang w:val="uk-UA" w:eastAsia="uk-UA"/>
        </w:rPr>
        <w:t xml:space="preserve"> </w:t>
      </w:r>
      <w:r w:rsidRPr="006C4EFD">
        <w:rPr>
          <w:color w:val="1F1F1F"/>
          <w:sz w:val="28"/>
          <w:szCs w:val="28"/>
          <w:lang w:eastAsia="uk-UA"/>
        </w:rPr>
        <w:t>якість їхнього життя, а разом з тим і якість догляду.</w:t>
      </w:r>
      <w:r w:rsidRPr="006C4EFD">
        <w:rPr>
          <w:color w:val="1F1F1F"/>
          <w:sz w:val="28"/>
          <w:szCs w:val="28"/>
          <w:lang w:val="uk-UA" w:eastAsia="uk-UA"/>
        </w:rPr>
        <w:t xml:space="preserve"> </w:t>
      </w:r>
      <w:r w:rsidRPr="006C4EFD">
        <w:rPr>
          <w:color w:val="1F1F1F"/>
          <w:sz w:val="28"/>
          <w:szCs w:val="28"/>
          <w:lang w:eastAsia="uk-UA"/>
        </w:rPr>
        <w:t>Якість життя медсестер, які мають справу з людськими життями,</w:t>
      </w:r>
      <w:r w:rsidRPr="006C4EFD">
        <w:rPr>
          <w:color w:val="1F1F1F"/>
          <w:sz w:val="28"/>
          <w:szCs w:val="28"/>
          <w:lang w:val="uk-UA" w:eastAsia="uk-UA"/>
        </w:rPr>
        <w:t xml:space="preserve"> </w:t>
      </w:r>
      <w:r w:rsidRPr="006C4EFD">
        <w:rPr>
          <w:color w:val="1F1F1F"/>
          <w:sz w:val="28"/>
          <w:szCs w:val="28"/>
          <w:lang w:eastAsia="uk-UA"/>
        </w:rPr>
        <w:t>особливо важлив</w:t>
      </w:r>
      <w:r w:rsidRPr="006C4EFD">
        <w:rPr>
          <w:color w:val="1F1F1F"/>
          <w:sz w:val="28"/>
          <w:szCs w:val="28"/>
          <w:lang w:val="uk-UA" w:eastAsia="uk-UA"/>
        </w:rPr>
        <w:t>я</w:t>
      </w:r>
      <w:r w:rsidRPr="006C4EFD">
        <w:rPr>
          <w:color w:val="1F1F1F"/>
          <w:sz w:val="28"/>
          <w:szCs w:val="28"/>
          <w:lang w:eastAsia="uk-UA"/>
        </w:rPr>
        <w:t xml:space="preserve">, оскільки вони можуть забезпечити більш ефективні послуги, коли вони мають кращу </w:t>
      </w:r>
      <w:r w:rsidRPr="006C4EFD">
        <w:rPr>
          <w:color w:val="1F1F1F"/>
          <w:sz w:val="28"/>
          <w:szCs w:val="28"/>
          <w:lang w:val="uk-UA" w:eastAsia="uk-UA"/>
        </w:rPr>
        <w:t>ЯЖ</w:t>
      </w:r>
      <w:r w:rsidRPr="006C4EFD">
        <w:rPr>
          <w:color w:val="1F1F1F"/>
          <w:sz w:val="28"/>
          <w:szCs w:val="28"/>
          <w:lang w:eastAsia="uk-UA"/>
        </w:rPr>
        <w:t xml:space="preserve"> [</w:t>
      </w:r>
      <w:r w:rsidRPr="006C4EFD">
        <w:rPr>
          <w:color w:val="1F1F1F"/>
          <w:sz w:val="28"/>
          <w:szCs w:val="28"/>
          <w:lang w:val="uk-UA" w:eastAsia="uk-UA"/>
        </w:rPr>
        <w:t>52</w:t>
      </w:r>
      <w:r w:rsidRPr="006C4EFD">
        <w:rPr>
          <w:color w:val="1F1F1F"/>
          <w:sz w:val="28"/>
          <w:szCs w:val="28"/>
          <w:lang w:eastAsia="uk-UA"/>
        </w:rPr>
        <w:t>].</w:t>
      </w:r>
      <w:r w:rsidRPr="006C4EFD">
        <w:rPr>
          <w:color w:val="1F1F1F"/>
          <w:sz w:val="28"/>
          <w:szCs w:val="28"/>
          <w:lang w:val="uk-UA" w:eastAsia="uk-UA"/>
        </w:rPr>
        <w:t xml:space="preserve"> Медсестри знаходяться в тісному контакті з пацієнтами і такі фактори як місце роботи, різноманітність госпіталізованих випадків, відсутність достатньої кількості робочої сили, вимушених понаднормових годин і ставлення до керівництва може створити величезний стрес для медсестер. </w:t>
      </w:r>
      <w:r w:rsidRPr="006C4EFD">
        <w:rPr>
          <w:color w:val="1F1F1F"/>
          <w:sz w:val="28"/>
          <w:szCs w:val="28"/>
          <w:lang w:eastAsia="uk-UA"/>
        </w:rPr>
        <w:t xml:space="preserve">Хоча стрес є загальновизнаним компонентом сучасного медсестринства, який корисний у невеликих кількостях, у довгостроковій перспективі здатний спричинити </w:t>
      </w:r>
      <w:r w:rsidR="00F076B8" w:rsidRPr="006C4EFD">
        <w:rPr>
          <w:color w:val="1F1F1F"/>
          <w:sz w:val="28"/>
          <w:szCs w:val="28"/>
          <w:lang w:val="uk-UA" w:eastAsia="uk-UA"/>
        </w:rPr>
        <w:t xml:space="preserve">розвиток </w:t>
      </w:r>
      <w:r w:rsidRPr="006C4EFD">
        <w:rPr>
          <w:color w:val="1F1F1F"/>
          <w:sz w:val="28"/>
          <w:szCs w:val="28"/>
          <w:lang w:eastAsia="uk-UA"/>
        </w:rPr>
        <w:t>хронічн</w:t>
      </w:r>
      <w:r w:rsidR="00F076B8" w:rsidRPr="006C4EFD">
        <w:rPr>
          <w:color w:val="1F1F1F"/>
          <w:sz w:val="28"/>
          <w:szCs w:val="28"/>
          <w:lang w:val="uk-UA" w:eastAsia="uk-UA"/>
        </w:rPr>
        <w:t>их</w:t>
      </w:r>
      <w:r w:rsidRPr="006C4EFD">
        <w:rPr>
          <w:color w:val="1F1F1F"/>
          <w:sz w:val="28"/>
          <w:szCs w:val="28"/>
          <w:lang w:eastAsia="uk-UA"/>
        </w:rPr>
        <w:t xml:space="preserve"> захворювань [</w:t>
      </w:r>
      <w:r w:rsidR="00F076B8" w:rsidRPr="006C4EFD">
        <w:rPr>
          <w:color w:val="1F1F1F"/>
          <w:sz w:val="28"/>
          <w:szCs w:val="28"/>
          <w:lang w:val="uk-UA" w:eastAsia="uk-UA"/>
        </w:rPr>
        <w:t>53</w:t>
      </w:r>
      <w:r w:rsidRPr="006C4EFD">
        <w:rPr>
          <w:color w:val="1F1F1F"/>
          <w:sz w:val="28"/>
          <w:szCs w:val="28"/>
          <w:lang w:eastAsia="uk-UA"/>
        </w:rPr>
        <w:t>].</w:t>
      </w:r>
      <w:r w:rsidR="00F076B8" w:rsidRPr="006C4EFD">
        <w:rPr>
          <w:color w:val="1F1F1F"/>
          <w:sz w:val="28"/>
          <w:szCs w:val="28"/>
          <w:lang w:val="uk-UA" w:eastAsia="uk-UA"/>
        </w:rPr>
        <w:t xml:space="preserve"> Ок</w:t>
      </w:r>
      <w:r w:rsidRPr="006C4EFD">
        <w:rPr>
          <w:color w:val="1F1F1F"/>
          <w:sz w:val="28"/>
          <w:szCs w:val="28"/>
          <w:lang w:val="uk-UA" w:eastAsia="uk-UA"/>
        </w:rPr>
        <w:t>рім того, стрес на роботі викликає звільнення, конфлікти між колегами,</w:t>
      </w:r>
      <w:r w:rsidR="00F076B8" w:rsidRPr="006C4EFD">
        <w:rPr>
          <w:color w:val="1F1F1F"/>
          <w:sz w:val="28"/>
          <w:szCs w:val="28"/>
          <w:lang w:val="uk-UA" w:eastAsia="uk-UA"/>
        </w:rPr>
        <w:t xml:space="preserve"> </w:t>
      </w:r>
      <w:r w:rsidRPr="006C4EFD">
        <w:rPr>
          <w:color w:val="1F1F1F"/>
          <w:sz w:val="28"/>
          <w:szCs w:val="28"/>
          <w:lang w:val="uk-UA" w:eastAsia="uk-UA"/>
        </w:rPr>
        <w:t>незадоволеність роботою, зниження креативності,</w:t>
      </w:r>
      <w:r w:rsidR="00F076B8" w:rsidRPr="006C4EFD">
        <w:rPr>
          <w:color w:val="1F1F1F"/>
          <w:sz w:val="28"/>
          <w:szCs w:val="28"/>
          <w:lang w:val="uk-UA" w:eastAsia="uk-UA"/>
        </w:rPr>
        <w:t xml:space="preserve"> </w:t>
      </w:r>
      <w:r w:rsidRPr="006C4EFD">
        <w:rPr>
          <w:color w:val="1F1F1F"/>
          <w:sz w:val="28"/>
          <w:szCs w:val="28"/>
          <w:lang w:val="uk-UA" w:eastAsia="uk-UA"/>
        </w:rPr>
        <w:t>з</w:t>
      </w:r>
      <w:r w:rsidR="00F076B8" w:rsidRPr="006C4EFD">
        <w:rPr>
          <w:color w:val="1F1F1F"/>
          <w:sz w:val="28"/>
          <w:szCs w:val="28"/>
          <w:lang w:val="uk-UA" w:eastAsia="uk-UA"/>
        </w:rPr>
        <w:t>менш</w:t>
      </w:r>
      <w:r w:rsidRPr="006C4EFD">
        <w:rPr>
          <w:color w:val="1F1F1F"/>
          <w:sz w:val="28"/>
          <w:szCs w:val="28"/>
          <w:lang w:val="uk-UA" w:eastAsia="uk-UA"/>
        </w:rPr>
        <w:t>ення професійного задоволення, зниження правильно</w:t>
      </w:r>
      <w:r w:rsidR="00F076B8" w:rsidRPr="006C4EFD">
        <w:rPr>
          <w:color w:val="1F1F1F"/>
          <w:sz w:val="28"/>
          <w:szCs w:val="28"/>
          <w:lang w:val="uk-UA" w:eastAsia="uk-UA"/>
        </w:rPr>
        <w:t>сті</w:t>
      </w:r>
      <w:r w:rsidRPr="006C4EFD">
        <w:rPr>
          <w:color w:val="1F1F1F"/>
          <w:sz w:val="28"/>
          <w:szCs w:val="28"/>
          <w:lang w:val="uk-UA" w:eastAsia="uk-UA"/>
        </w:rPr>
        <w:t xml:space="preserve"> іс</w:t>
      </w:r>
      <w:r w:rsidR="00F076B8" w:rsidRPr="006C4EFD">
        <w:rPr>
          <w:color w:val="1F1F1F"/>
          <w:sz w:val="28"/>
          <w:szCs w:val="28"/>
          <w:lang w:val="uk-UA" w:eastAsia="uk-UA"/>
        </w:rPr>
        <w:t xml:space="preserve"> </w:t>
      </w:r>
      <w:r w:rsidRPr="006C4EFD">
        <w:rPr>
          <w:color w:val="1F1F1F"/>
          <w:sz w:val="28"/>
          <w:szCs w:val="28"/>
          <w:lang w:val="uk-UA" w:eastAsia="uk-UA"/>
        </w:rPr>
        <w:t>воєчасн</w:t>
      </w:r>
      <w:r w:rsidR="00F076B8" w:rsidRPr="006C4EFD">
        <w:rPr>
          <w:color w:val="1F1F1F"/>
          <w:sz w:val="28"/>
          <w:szCs w:val="28"/>
          <w:lang w:val="uk-UA" w:eastAsia="uk-UA"/>
        </w:rPr>
        <w:t>ості</w:t>
      </w:r>
      <w:r w:rsidRPr="006C4EFD">
        <w:rPr>
          <w:color w:val="1F1F1F"/>
          <w:sz w:val="28"/>
          <w:szCs w:val="28"/>
          <w:lang w:val="uk-UA" w:eastAsia="uk-UA"/>
        </w:rPr>
        <w:t xml:space="preserve"> прийняття рішень, відчуття неадекватності та депресії, відраз</w:t>
      </w:r>
      <w:r w:rsidR="00F076B8" w:rsidRPr="006C4EFD">
        <w:rPr>
          <w:color w:val="1F1F1F"/>
          <w:sz w:val="28"/>
          <w:szCs w:val="28"/>
          <w:lang w:val="uk-UA" w:eastAsia="uk-UA"/>
        </w:rPr>
        <w:t>у</w:t>
      </w:r>
      <w:r w:rsidRPr="006C4EFD">
        <w:rPr>
          <w:color w:val="1F1F1F"/>
          <w:sz w:val="28"/>
          <w:szCs w:val="28"/>
          <w:lang w:val="uk-UA" w:eastAsia="uk-UA"/>
        </w:rPr>
        <w:t xml:space="preserve"> та втома від роботи, зниження енергії та</w:t>
      </w:r>
      <w:r w:rsidR="00F076B8" w:rsidRPr="006C4EFD">
        <w:rPr>
          <w:color w:val="1F1F1F"/>
          <w:sz w:val="28"/>
          <w:szCs w:val="28"/>
          <w:lang w:val="uk-UA" w:eastAsia="uk-UA"/>
        </w:rPr>
        <w:t xml:space="preserve"> </w:t>
      </w:r>
      <w:r w:rsidRPr="006C4EFD">
        <w:rPr>
          <w:color w:val="1F1F1F"/>
          <w:sz w:val="28"/>
          <w:szCs w:val="28"/>
          <w:lang w:val="uk-UA" w:eastAsia="uk-UA"/>
        </w:rPr>
        <w:t>ефективн</w:t>
      </w:r>
      <w:r w:rsidR="00F076B8" w:rsidRPr="006C4EFD">
        <w:rPr>
          <w:color w:val="1F1F1F"/>
          <w:sz w:val="28"/>
          <w:szCs w:val="28"/>
          <w:lang w:val="uk-UA" w:eastAsia="uk-UA"/>
        </w:rPr>
        <w:t>о</w:t>
      </w:r>
      <w:r w:rsidRPr="006C4EFD">
        <w:rPr>
          <w:color w:val="1F1F1F"/>
          <w:sz w:val="28"/>
          <w:szCs w:val="28"/>
          <w:lang w:val="uk-UA" w:eastAsia="uk-UA"/>
        </w:rPr>
        <w:t>ст</w:t>
      </w:r>
      <w:r w:rsidR="00F076B8" w:rsidRPr="006C4EFD">
        <w:rPr>
          <w:color w:val="1F1F1F"/>
          <w:sz w:val="28"/>
          <w:szCs w:val="28"/>
          <w:lang w:val="uk-UA" w:eastAsia="uk-UA"/>
        </w:rPr>
        <w:t>і</w:t>
      </w:r>
      <w:r w:rsidRPr="006C4EFD">
        <w:rPr>
          <w:color w:val="1F1F1F"/>
          <w:sz w:val="28"/>
          <w:szCs w:val="28"/>
          <w:lang w:val="uk-UA" w:eastAsia="uk-UA"/>
        </w:rPr>
        <w:t xml:space="preserve"> роботи та зниження якості сестринського догляду [</w:t>
      </w:r>
      <w:r w:rsidR="00F076B8" w:rsidRPr="006C4EFD">
        <w:rPr>
          <w:color w:val="1F1F1F"/>
          <w:sz w:val="28"/>
          <w:szCs w:val="28"/>
          <w:lang w:val="uk-UA" w:eastAsia="uk-UA"/>
        </w:rPr>
        <w:t>54</w:t>
      </w:r>
      <w:r w:rsidRPr="006C4EFD">
        <w:rPr>
          <w:color w:val="1F1F1F"/>
          <w:sz w:val="28"/>
          <w:szCs w:val="28"/>
          <w:lang w:val="uk-UA" w:eastAsia="uk-UA"/>
        </w:rPr>
        <w:t>]</w:t>
      </w:r>
      <w:r w:rsidR="00F076B8" w:rsidRPr="006C4EFD">
        <w:rPr>
          <w:color w:val="1F1F1F"/>
          <w:sz w:val="28"/>
          <w:szCs w:val="28"/>
          <w:lang w:val="uk-UA" w:eastAsia="uk-UA"/>
        </w:rPr>
        <w:t>. Ц</w:t>
      </w:r>
      <w:r w:rsidRPr="006C4EFD">
        <w:rPr>
          <w:color w:val="1F1F1F"/>
          <w:sz w:val="28"/>
          <w:szCs w:val="28"/>
          <w:lang w:val="uk-UA" w:eastAsia="uk-UA"/>
        </w:rPr>
        <w:t>і елементи підвищують ймовірність пов’язаних з роботою</w:t>
      </w:r>
      <w:r w:rsidR="00F076B8" w:rsidRPr="006C4EFD">
        <w:rPr>
          <w:color w:val="1F1F1F"/>
          <w:sz w:val="28"/>
          <w:szCs w:val="28"/>
          <w:lang w:val="uk-UA" w:eastAsia="uk-UA"/>
        </w:rPr>
        <w:t xml:space="preserve"> </w:t>
      </w:r>
      <w:r w:rsidRPr="006C4EFD">
        <w:rPr>
          <w:color w:val="1F1F1F"/>
          <w:sz w:val="28"/>
          <w:szCs w:val="28"/>
          <w:lang w:val="uk-UA" w:eastAsia="uk-UA"/>
        </w:rPr>
        <w:t>травм [</w:t>
      </w:r>
      <w:r w:rsidR="00F076B8" w:rsidRPr="006C4EFD">
        <w:rPr>
          <w:color w:val="1F1F1F"/>
          <w:sz w:val="28"/>
          <w:szCs w:val="28"/>
          <w:lang w:val="uk-UA" w:eastAsia="uk-UA"/>
        </w:rPr>
        <w:t>55</w:t>
      </w:r>
      <w:r w:rsidRPr="006C4EFD">
        <w:rPr>
          <w:color w:val="1F1F1F"/>
          <w:sz w:val="28"/>
          <w:szCs w:val="28"/>
          <w:lang w:val="uk-UA" w:eastAsia="uk-UA"/>
        </w:rPr>
        <w:t>].</w:t>
      </w:r>
      <w:r w:rsidR="00F076B8" w:rsidRPr="006C4EFD">
        <w:rPr>
          <w:color w:val="1F1F1F"/>
          <w:sz w:val="28"/>
          <w:szCs w:val="28"/>
          <w:lang w:val="uk-UA" w:eastAsia="uk-UA"/>
        </w:rPr>
        <w:t xml:space="preserve"> </w:t>
      </w:r>
      <w:r w:rsidRPr="006C4EFD">
        <w:rPr>
          <w:color w:val="1F1F1F"/>
          <w:sz w:val="28"/>
          <w:szCs w:val="28"/>
          <w:lang w:val="uk-UA" w:eastAsia="uk-UA"/>
        </w:rPr>
        <w:t>Отже, через неминучість деяких стресових факторів в</w:t>
      </w:r>
      <w:r w:rsidR="00F076B8" w:rsidRPr="006C4EFD">
        <w:rPr>
          <w:color w:val="1F1F1F"/>
          <w:sz w:val="28"/>
          <w:szCs w:val="28"/>
          <w:lang w:val="uk-UA" w:eastAsia="uk-UA"/>
        </w:rPr>
        <w:t xml:space="preserve"> </w:t>
      </w:r>
      <w:r w:rsidRPr="006C4EFD">
        <w:rPr>
          <w:color w:val="1F1F1F"/>
          <w:sz w:val="28"/>
          <w:szCs w:val="28"/>
          <w:lang w:val="uk-UA" w:eastAsia="uk-UA"/>
        </w:rPr>
        <w:t>професії медсестер, необхідно запобігати їх психологічним і поведінковим ефектам, щоб покращити якість роботи</w:t>
      </w:r>
      <w:r w:rsidR="00F076B8" w:rsidRPr="006C4EFD">
        <w:rPr>
          <w:color w:val="1F1F1F"/>
          <w:sz w:val="28"/>
          <w:szCs w:val="28"/>
          <w:lang w:val="uk-UA" w:eastAsia="uk-UA"/>
        </w:rPr>
        <w:t>, ЯЖ</w:t>
      </w:r>
      <w:r w:rsidRPr="006C4EFD">
        <w:rPr>
          <w:color w:val="1F1F1F"/>
          <w:sz w:val="28"/>
          <w:szCs w:val="28"/>
          <w:lang w:val="uk-UA" w:eastAsia="uk-UA"/>
        </w:rPr>
        <w:t xml:space="preserve"> та поведінку щодо догляду</w:t>
      </w:r>
      <w:r w:rsidR="00F076B8" w:rsidRPr="006C4EFD">
        <w:rPr>
          <w:color w:val="1F1F1F"/>
          <w:sz w:val="28"/>
          <w:szCs w:val="28"/>
          <w:lang w:val="uk-UA" w:eastAsia="uk-UA"/>
        </w:rPr>
        <w:t xml:space="preserve"> за пацієнтами</w:t>
      </w:r>
      <w:r w:rsidRPr="006C4EFD">
        <w:rPr>
          <w:color w:val="1F1F1F"/>
          <w:sz w:val="28"/>
          <w:szCs w:val="28"/>
          <w:lang w:val="uk-UA" w:eastAsia="uk-UA"/>
        </w:rPr>
        <w:t xml:space="preserve"> [</w:t>
      </w:r>
      <w:r w:rsidR="00F076B8" w:rsidRPr="006C4EFD">
        <w:rPr>
          <w:color w:val="1F1F1F"/>
          <w:sz w:val="28"/>
          <w:szCs w:val="28"/>
          <w:lang w:val="uk-UA" w:eastAsia="uk-UA"/>
        </w:rPr>
        <w:t>56</w:t>
      </w:r>
      <w:r w:rsidRPr="006C4EFD">
        <w:rPr>
          <w:color w:val="1F1F1F"/>
          <w:sz w:val="28"/>
          <w:szCs w:val="28"/>
          <w:lang w:val="uk-UA" w:eastAsia="uk-UA"/>
        </w:rPr>
        <w:t xml:space="preserve">]. </w:t>
      </w:r>
      <w:r w:rsidRPr="006C4EFD">
        <w:rPr>
          <w:color w:val="1F1F1F"/>
          <w:sz w:val="28"/>
          <w:szCs w:val="28"/>
          <w:lang w:eastAsia="uk-UA"/>
        </w:rPr>
        <w:t>Робочий стрес може вплинути через надмірну активність медсестри</w:t>
      </w:r>
      <w:r w:rsidR="00F076B8" w:rsidRPr="006C4EFD">
        <w:rPr>
          <w:color w:val="1F1F1F"/>
          <w:sz w:val="28"/>
          <w:szCs w:val="28"/>
          <w:lang w:val="uk-UA" w:eastAsia="uk-UA"/>
        </w:rPr>
        <w:t xml:space="preserve"> внаслідок підв</w:t>
      </w:r>
      <w:r w:rsidR="00A26ADA">
        <w:rPr>
          <w:color w:val="1F1F1F"/>
          <w:sz w:val="28"/>
          <w:szCs w:val="28"/>
          <w:lang w:val="uk-UA" w:eastAsia="uk-UA"/>
        </w:rPr>
        <w:t>и</w:t>
      </w:r>
      <w:r w:rsidR="00F076B8" w:rsidRPr="006C4EFD">
        <w:rPr>
          <w:color w:val="1F1F1F"/>
          <w:sz w:val="28"/>
          <w:szCs w:val="28"/>
          <w:lang w:val="uk-UA" w:eastAsia="uk-UA"/>
        </w:rPr>
        <w:t xml:space="preserve">щеного </w:t>
      </w:r>
      <w:r w:rsidRPr="006C4EFD">
        <w:rPr>
          <w:color w:val="1F1F1F"/>
          <w:sz w:val="28"/>
          <w:szCs w:val="28"/>
          <w:lang w:eastAsia="uk-UA"/>
        </w:rPr>
        <w:t>робоч</w:t>
      </w:r>
      <w:r w:rsidR="00F076B8" w:rsidRPr="006C4EFD">
        <w:rPr>
          <w:color w:val="1F1F1F"/>
          <w:sz w:val="28"/>
          <w:szCs w:val="28"/>
          <w:lang w:val="uk-UA" w:eastAsia="uk-UA"/>
        </w:rPr>
        <w:t>ого</w:t>
      </w:r>
      <w:r w:rsidRPr="006C4EFD">
        <w:rPr>
          <w:color w:val="1F1F1F"/>
          <w:sz w:val="28"/>
          <w:szCs w:val="28"/>
          <w:lang w:eastAsia="uk-UA"/>
        </w:rPr>
        <w:t xml:space="preserve"> навантаження та </w:t>
      </w:r>
      <w:r w:rsidR="00F076B8" w:rsidRPr="006C4EFD">
        <w:rPr>
          <w:color w:val="1F1F1F"/>
          <w:sz w:val="28"/>
          <w:szCs w:val="28"/>
          <w:lang w:val="uk-UA" w:eastAsia="uk-UA"/>
        </w:rPr>
        <w:lastRenderedPageBreak/>
        <w:t>з</w:t>
      </w:r>
      <w:r w:rsidRPr="006C4EFD">
        <w:rPr>
          <w:color w:val="1F1F1F"/>
          <w:sz w:val="28"/>
          <w:szCs w:val="28"/>
          <w:lang w:eastAsia="uk-UA"/>
        </w:rPr>
        <w:t>більше</w:t>
      </w:r>
      <w:r w:rsidR="00F076B8" w:rsidRPr="006C4EFD">
        <w:rPr>
          <w:color w:val="1F1F1F"/>
          <w:sz w:val="28"/>
          <w:szCs w:val="28"/>
          <w:lang w:val="uk-UA" w:eastAsia="uk-UA"/>
        </w:rPr>
        <w:t>ння числа</w:t>
      </w:r>
      <w:r w:rsidRPr="006C4EFD">
        <w:rPr>
          <w:color w:val="1F1F1F"/>
          <w:sz w:val="28"/>
          <w:szCs w:val="28"/>
          <w:lang w:eastAsia="uk-UA"/>
        </w:rPr>
        <w:t xml:space="preserve"> обов'язків [</w:t>
      </w:r>
      <w:r w:rsidR="00F076B8" w:rsidRPr="006C4EFD">
        <w:rPr>
          <w:color w:val="1F1F1F"/>
          <w:sz w:val="28"/>
          <w:szCs w:val="28"/>
          <w:lang w:val="uk-UA" w:eastAsia="uk-UA"/>
        </w:rPr>
        <w:t>56</w:t>
      </w:r>
      <w:r w:rsidRPr="006C4EFD">
        <w:rPr>
          <w:color w:val="1F1F1F"/>
          <w:sz w:val="28"/>
          <w:szCs w:val="28"/>
          <w:lang w:eastAsia="uk-UA"/>
        </w:rPr>
        <w:t>]. Стрес, пов'язаний з роботою</w:t>
      </w:r>
      <w:r w:rsidR="00F076B8" w:rsidRPr="006C4EFD">
        <w:rPr>
          <w:color w:val="1F1F1F"/>
          <w:sz w:val="28"/>
          <w:szCs w:val="28"/>
          <w:lang w:val="uk-UA" w:eastAsia="uk-UA"/>
        </w:rPr>
        <w:t xml:space="preserve"> </w:t>
      </w:r>
      <w:r w:rsidRPr="006C4EFD">
        <w:rPr>
          <w:color w:val="1F1F1F"/>
          <w:sz w:val="28"/>
          <w:szCs w:val="28"/>
          <w:lang w:eastAsia="uk-UA"/>
        </w:rPr>
        <w:t xml:space="preserve">призводить до втрати співчуття до пацієнтів і збільшення кількості практичних помилок, що </w:t>
      </w:r>
      <w:r w:rsidR="00F076B8" w:rsidRPr="006C4EFD">
        <w:rPr>
          <w:color w:val="1F1F1F"/>
          <w:sz w:val="28"/>
          <w:szCs w:val="28"/>
          <w:lang w:val="uk-UA" w:eastAsia="uk-UA"/>
        </w:rPr>
        <w:t>знижує</w:t>
      </w:r>
      <w:r w:rsidRPr="006C4EFD">
        <w:rPr>
          <w:color w:val="1F1F1F"/>
          <w:sz w:val="28"/>
          <w:szCs w:val="28"/>
          <w:lang w:eastAsia="uk-UA"/>
        </w:rPr>
        <w:t xml:space="preserve"> якіст</w:t>
      </w:r>
      <w:r w:rsidR="00F076B8" w:rsidRPr="006C4EFD">
        <w:rPr>
          <w:color w:val="1F1F1F"/>
          <w:sz w:val="28"/>
          <w:szCs w:val="28"/>
          <w:lang w:val="uk-UA" w:eastAsia="uk-UA"/>
        </w:rPr>
        <w:t>ь</w:t>
      </w:r>
      <w:r w:rsidRPr="006C4EFD">
        <w:rPr>
          <w:color w:val="1F1F1F"/>
          <w:sz w:val="28"/>
          <w:szCs w:val="28"/>
          <w:lang w:eastAsia="uk-UA"/>
        </w:rPr>
        <w:t xml:space="preserve"> медичної допомоги</w:t>
      </w:r>
      <w:r w:rsidR="00F076B8" w:rsidRPr="006C4EFD">
        <w:rPr>
          <w:color w:val="1F1F1F"/>
          <w:sz w:val="28"/>
          <w:szCs w:val="28"/>
          <w:lang w:val="uk-UA" w:eastAsia="uk-UA"/>
        </w:rPr>
        <w:t xml:space="preserve"> </w:t>
      </w:r>
      <w:r w:rsidRPr="006C4EFD">
        <w:rPr>
          <w:color w:val="1F1F1F"/>
          <w:sz w:val="28"/>
          <w:szCs w:val="28"/>
          <w:lang w:eastAsia="uk-UA"/>
        </w:rPr>
        <w:t>[</w:t>
      </w:r>
      <w:r w:rsidR="00F076B8" w:rsidRPr="006C4EFD">
        <w:rPr>
          <w:color w:val="1F1F1F"/>
          <w:sz w:val="28"/>
          <w:szCs w:val="28"/>
          <w:lang w:val="uk-UA" w:eastAsia="uk-UA"/>
        </w:rPr>
        <w:t>57</w:t>
      </w:r>
      <w:r w:rsidRPr="006C4EFD">
        <w:rPr>
          <w:color w:val="1F1F1F"/>
          <w:sz w:val="28"/>
          <w:szCs w:val="28"/>
          <w:lang w:eastAsia="uk-UA"/>
        </w:rPr>
        <w:t xml:space="preserve">]. </w:t>
      </w:r>
      <w:r w:rsidR="003A3EB0" w:rsidRPr="006C4EFD">
        <w:rPr>
          <w:color w:val="1F1F1F"/>
          <w:sz w:val="28"/>
          <w:szCs w:val="28"/>
          <w:lang w:val="uk-UA" w:eastAsia="uk-UA"/>
        </w:rPr>
        <w:t xml:space="preserve">Також є роботи, де </w:t>
      </w:r>
      <w:r w:rsidR="007F186B" w:rsidRPr="006C4EFD">
        <w:rPr>
          <w:sz w:val="28"/>
          <w:szCs w:val="28"/>
          <w:lang w:val="uk-UA"/>
        </w:rPr>
        <w:t>в</w:t>
      </w:r>
      <w:r w:rsidR="003A3EB0" w:rsidRPr="006C4EFD">
        <w:rPr>
          <w:sz w:val="28"/>
          <w:szCs w:val="28"/>
        </w:rPr>
        <w:t xml:space="preserve">становлено негативний вплив дефіциту маси тіла на </w:t>
      </w:r>
      <w:r w:rsidR="007F186B" w:rsidRPr="006C4EFD">
        <w:rPr>
          <w:sz w:val="28"/>
          <w:szCs w:val="28"/>
          <w:lang w:val="uk-UA"/>
        </w:rPr>
        <w:t>ЯЖ</w:t>
      </w:r>
      <w:r w:rsidR="003A3EB0" w:rsidRPr="006C4EFD">
        <w:rPr>
          <w:sz w:val="28"/>
          <w:szCs w:val="28"/>
        </w:rPr>
        <w:t>, пов’язану зі здоров’ям</w:t>
      </w:r>
      <w:r w:rsidR="007F186B" w:rsidRPr="006C4EFD">
        <w:rPr>
          <w:sz w:val="28"/>
          <w:szCs w:val="28"/>
          <w:lang w:val="uk-UA"/>
        </w:rPr>
        <w:t xml:space="preserve"> </w:t>
      </w:r>
      <w:r w:rsidR="007F186B" w:rsidRPr="006C4EFD">
        <w:rPr>
          <w:color w:val="1F1F1F"/>
          <w:sz w:val="28"/>
          <w:szCs w:val="28"/>
          <w:lang w:eastAsia="uk-UA"/>
        </w:rPr>
        <w:t>[</w:t>
      </w:r>
      <w:r w:rsidR="007F186B" w:rsidRPr="006C4EFD">
        <w:rPr>
          <w:color w:val="1F1F1F"/>
          <w:sz w:val="28"/>
          <w:szCs w:val="28"/>
          <w:lang w:val="uk-UA" w:eastAsia="uk-UA"/>
        </w:rPr>
        <w:t>58</w:t>
      </w:r>
      <w:r w:rsidR="007F186B" w:rsidRPr="006C4EFD">
        <w:rPr>
          <w:color w:val="1F1F1F"/>
          <w:sz w:val="28"/>
          <w:szCs w:val="28"/>
          <w:lang w:eastAsia="uk-UA"/>
        </w:rPr>
        <w:t>]</w:t>
      </w:r>
      <w:r w:rsidR="007F186B" w:rsidRPr="006C4EFD">
        <w:rPr>
          <w:color w:val="1F1F1F"/>
          <w:sz w:val="28"/>
          <w:szCs w:val="28"/>
          <w:lang w:val="uk-UA" w:eastAsia="uk-UA"/>
        </w:rPr>
        <w:t>.</w:t>
      </w:r>
    </w:p>
    <w:p w14:paraId="37377344" w14:textId="77777777" w:rsidR="004C656F" w:rsidRPr="006C4EFD" w:rsidRDefault="004C656F"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r w:rsidRPr="006C4EFD">
        <w:rPr>
          <w:color w:val="1F1F1F"/>
          <w:sz w:val="28"/>
          <w:szCs w:val="28"/>
          <w:lang w:val="uk-UA" w:eastAsia="uk-UA"/>
        </w:rPr>
        <w:t>Отже, на сучасному етапі дуже важливо оцінити параметри ЯЖ медичної сестри, визначити психосоціальні фактори ризику та спланувати профілактичні заходи для підвищення ефективності та результативності діяльності медичних сестер.</w:t>
      </w:r>
    </w:p>
    <w:p w14:paraId="654DC27B" w14:textId="77777777" w:rsidR="004C656F" w:rsidRPr="006C4EFD" w:rsidRDefault="004C656F" w:rsidP="00FE52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both"/>
        <w:rPr>
          <w:color w:val="1F1F1F"/>
          <w:sz w:val="28"/>
          <w:szCs w:val="28"/>
          <w:lang w:val="uk-UA" w:eastAsia="uk-UA"/>
        </w:rPr>
      </w:pPr>
    </w:p>
    <w:p w14:paraId="732ACD29" w14:textId="77777777" w:rsidR="00EE150A" w:rsidRPr="006C4EFD" w:rsidRDefault="00EE150A" w:rsidP="00F93D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0"/>
        <w:jc w:val="center"/>
        <w:rPr>
          <w:rStyle w:val="y2iqfc"/>
          <w:b/>
          <w:sz w:val="28"/>
          <w:szCs w:val="28"/>
        </w:rPr>
      </w:pPr>
      <w:r w:rsidRPr="006C4EFD">
        <w:rPr>
          <w:rStyle w:val="y2iqfc"/>
          <w:b/>
          <w:sz w:val="28"/>
          <w:szCs w:val="28"/>
        </w:rPr>
        <w:t>Висновки до розділу 1.</w:t>
      </w:r>
    </w:p>
    <w:p w14:paraId="4C0D8DFD" w14:textId="77777777" w:rsidR="00EE150A" w:rsidRPr="006C4EFD" w:rsidRDefault="00EE150A" w:rsidP="00FE528E">
      <w:pPr>
        <w:pStyle w:val="HTML"/>
        <w:spacing w:line="360" w:lineRule="auto"/>
        <w:ind w:firstLine="850"/>
        <w:jc w:val="both"/>
        <w:rPr>
          <w:rStyle w:val="y2iqfc"/>
          <w:rFonts w:ascii="Times New Roman" w:hAnsi="Times New Roman" w:cs="Times New Roman"/>
          <w:sz w:val="28"/>
          <w:szCs w:val="28"/>
        </w:rPr>
      </w:pPr>
    </w:p>
    <w:p w14:paraId="3F0CF28F" w14:textId="77777777" w:rsidR="005C43DC" w:rsidRPr="006C4EFD" w:rsidRDefault="00EE150A" w:rsidP="00FE528E">
      <w:pPr>
        <w:pStyle w:val="ab"/>
        <w:numPr>
          <w:ilvl w:val="0"/>
          <w:numId w:val="13"/>
        </w:numPr>
        <w:tabs>
          <w:tab w:val="left" w:pos="709"/>
        </w:tabs>
        <w:spacing w:before="0" w:beforeAutospacing="0" w:after="0" w:afterAutospacing="0" w:line="360" w:lineRule="auto"/>
        <w:ind w:left="0" w:firstLine="850"/>
        <w:jc w:val="both"/>
        <w:rPr>
          <w:sz w:val="28"/>
          <w:szCs w:val="28"/>
        </w:rPr>
      </w:pPr>
      <w:r w:rsidRPr="006C4EFD">
        <w:rPr>
          <w:bCs/>
          <w:sz w:val="28"/>
          <w:szCs w:val="28"/>
        </w:rPr>
        <w:t>У хoді дoсліджeння була прoаналізoвана наукoвo-мeтoдична літeратура з проблеми</w:t>
      </w:r>
      <w:r w:rsidR="005C43DC" w:rsidRPr="006C4EFD">
        <w:rPr>
          <w:bCs/>
          <w:sz w:val="28"/>
          <w:szCs w:val="28"/>
        </w:rPr>
        <w:t xml:space="preserve"> </w:t>
      </w:r>
      <w:r w:rsidR="004C656F" w:rsidRPr="006C4EFD">
        <w:rPr>
          <w:color w:val="1F1F1F"/>
          <w:sz w:val="28"/>
          <w:szCs w:val="28"/>
        </w:rPr>
        <w:t>оцінки параметрів ЯЖ медичної сестри</w:t>
      </w:r>
      <w:r w:rsidRPr="006C4EFD">
        <w:rPr>
          <w:bCs/>
          <w:sz w:val="28"/>
          <w:szCs w:val="28"/>
        </w:rPr>
        <w:t xml:space="preserve">. </w:t>
      </w:r>
      <w:r w:rsidR="005C43DC" w:rsidRPr="006C4EFD">
        <w:rPr>
          <w:sz w:val="28"/>
          <w:szCs w:val="28"/>
        </w:rPr>
        <w:t xml:space="preserve">Виявлено, що </w:t>
      </w:r>
      <w:r w:rsidR="004C656F" w:rsidRPr="006C4EFD">
        <w:rPr>
          <w:sz w:val="28"/>
          <w:szCs w:val="28"/>
        </w:rPr>
        <w:t xml:space="preserve">така </w:t>
      </w:r>
      <w:r w:rsidR="005C43DC" w:rsidRPr="006C4EFD">
        <w:rPr>
          <w:sz w:val="28"/>
          <w:szCs w:val="28"/>
        </w:rPr>
        <w:t xml:space="preserve">прoблeма </w:t>
      </w:r>
      <w:r w:rsidR="005C43DC" w:rsidRPr="006C4EFD">
        <w:rPr>
          <w:rStyle w:val="y2iqfc"/>
          <w:sz w:val="28"/>
          <w:szCs w:val="28"/>
        </w:rPr>
        <w:t xml:space="preserve">існує в усьому світі, і </w:t>
      </w:r>
      <w:r w:rsidR="005C43DC" w:rsidRPr="006C4EFD">
        <w:rPr>
          <w:sz w:val="28"/>
          <w:szCs w:val="28"/>
        </w:rPr>
        <w:t>Україна нe є виняткoм</w:t>
      </w:r>
    </w:p>
    <w:p w14:paraId="6EC23502" w14:textId="77777777" w:rsidR="005C43DC" w:rsidRPr="006C4EFD" w:rsidRDefault="005C43DC" w:rsidP="00FE528E">
      <w:pPr>
        <w:pStyle w:val="HTML"/>
        <w:numPr>
          <w:ilvl w:val="0"/>
          <w:numId w:val="13"/>
        </w:numPr>
        <w:spacing w:line="360" w:lineRule="auto"/>
        <w:ind w:left="0"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 xml:space="preserve">При аналізі наукової літератури  з питань </w:t>
      </w:r>
      <w:r w:rsidR="004C656F" w:rsidRPr="006C4EFD">
        <w:rPr>
          <w:rStyle w:val="y2iqfc"/>
          <w:rFonts w:ascii="Times New Roman" w:hAnsi="Times New Roman" w:cs="Times New Roman"/>
          <w:sz w:val="28"/>
          <w:szCs w:val="28"/>
        </w:rPr>
        <w:t>ЯЖ</w:t>
      </w:r>
      <w:r w:rsidRPr="006C4EFD">
        <w:rPr>
          <w:rStyle w:val="y2iqfc"/>
          <w:rFonts w:ascii="Times New Roman" w:hAnsi="Times New Roman" w:cs="Times New Roman"/>
          <w:sz w:val="28"/>
          <w:szCs w:val="28"/>
        </w:rPr>
        <w:t xml:space="preserve"> медсестер було виявлено, що медсестри, які здійснюють </w:t>
      </w:r>
      <w:r w:rsidRPr="006C4EFD">
        <w:rPr>
          <w:rStyle w:val="y2iqfc"/>
          <w:rFonts w:ascii="Times New Roman" w:hAnsi="Times New Roman" w:cs="Times New Roman"/>
          <w:sz w:val="28"/>
          <w:szCs w:val="28"/>
          <w:lang w:eastAsia="ru-RU"/>
        </w:rPr>
        <w:t xml:space="preserve">догляд за пацієнтами </w:t>
      </w:r>
      <w:r w:rsidRPr="006C4EFD">
        <w:rPr>
          <w:rStyle w:val="y2iqfc"/>
          <w:rFonts w:ascii="Times New Roman" w:hAnsi="Times New Roman" w:cs="Times New Roman"/>
          <w:sz w:val="28"/>
          <w:szCs w:val="28"/>
        </w:rPr>
        <w:t xml:space="preserve">схильні до вигорання та вторинного травматичного стресу більше, ніж будь-які інші постачальники медичних послуг, через довгі години роботи в медичних закладах, </w:t>
      </w:r>
      <w:r w:rsidR="00BE1EBB" w:rsidRPr="006C4EFD">
        <w:rPr>
          <w:rStyle w:val="y2iqfc"/>
          <w:rFonts w:ascii="Times New Roman" w:hAnsi="Times New Roman" w:cs="Times New Roman"/>
          <w:sz w:val="28"/>
          <w:szCs w:val="28"/>
        </w:rPr>
        <w:t>надмірне</w:t>
      </w:r>
      <w:r w:rsidRPr="006C4EFD">
        <w:rPr>
          <w:rStyle w:val="y2iqfc"/>
          <w:rFonts w:ascii="Times New Roman" w:hAnsi="Times New Roman" w:cs="Times New Roman"/>
          <w:sz w:val="28"/>
          <w:szCs w:val="28"/>
        </w:rPr>
        <w:t xml:space="preserve"> навантаження, і труднощі </w:t>
      </w:r>
      <w:r w:rsidR="00BE1EBB" w:rsidRPr="006C4EFD">
        <w:rPr>
          <w:rStyle w:val="y2iqfc"/>
          <w:rFonts w:ascii="Times New Roman" w:hAnsi="Times New Roman" w:cs="Times New Roman"/>
          <w:sz w:val="28"/>
          <w:szCs w:val="28"/>
        </w:rPr>
        <w:t xml:space="preserve">у взаємодії </w:t>
      </w:r>
      <w:r w:rsidRPr="006C4EFD">
        <w:rPr>
          <w:rStyle w:val="y2iqfc"/>
          <w:rFonts w:ascii="Times New Roman" w:hAnsi="Times New Roman" w:cs="Times New Roman"/>
          <w:sz w:val="28"/>
          <w:szCs w:val="28"/>
        </w:rPr>
        <w:t xml:space="preserve">з </w:t>
      </w:r>
      <w:r w:rsidR="00BE1EBB" w:rsidRPr="006C4EFD">
        <w:rPr>
          <w:rStyle w:val="y2iqfc"/>
          <w:rFonts w:ascii="Times New Roman" w:hAnsi="Times New Roman" w:cs="Times New Roman"/>
          <w:sz w:val="28"/>
          <w:szCs w:val="28"/>
        </w:rPr>
        <w:t xml:space="preserve">іншим </w:t>
      </w:r>
      <w:r w:rsidRPr="006C4EFD">
        <w:rPr>
          <w:rStyle w:val="y2iqfc"/>
          <w:rFonts w:ascii="Times New Roman" w:hAnsi="Times New Roman" w:cs="Times New Roman"/>
          <w:sz w:val="28"/>
          <w:szCs w:val="28"/>
        </w:rPr>
        <w:t>персоналом</w:t>
      </w:r>
      <w:r w:rsidR="00BE1EBB" w:rsidRPr="006C4EFD">
        <w:rPr>
          <w:rStyle w:val="y2iqfc"/>
          <w:rFonts w:ascii="Times New Roman" w:hAnsi="Times New Roman" w:cs="Times New Roman"/>
          <w:sz w:val="28"/>
          <w:szCs w:val="28"/>
        </w:rPr>
        <w:t>.</w:t>
      </w:r>
      <w:r w:rsidRPr="006C4EFD">
        <w:rPr>
          <w:rStyle w:val="y2iqfc"/>
          <w:rFonts w:ascii="Times New Roman" w:hAnsi="Times New Roman" w:cs="Times New Roman"/>
          <w:sz w:val="28"/>
          <w:szCs w:val="28"/>
        </w:rPr>
        <w:t xml:space="preserve"> Вигорання серед медсестер, які працюють у лікарнях, є поширеним явищем і пояснюється дефіцитом основних потреб</w:t>
      </w:r>
      <w:r w:rsidR="00A76A67" w:rsidRPr="006C4EFD">
        <w:rPr>
          <w:rStyle w:val="y2iqfc"/>
          <w:rFonts w:ascii="Times New Roman" w:hAnsi="Times New Roman" w:cs="Times New Roman"/>
          <w:sz w:val="28"/>
          <w:szCs w:val="28"/>
        </w:rPr>
        <w:t xml:space="preserve"> </w:t>
      </w:r>
      <w:r w:rsidRPr="006C4EFD">
        <w:rPr>
          <w:rStyle w:val="y2iqfc"/>
          <w:rFonts w:ascii="Times New Roman" w:hAnsi="Times New Roman" w:cs="Times New Roman"/>
          <w:sz w:val="28"/>
          <w:szCs w:val="28"/>
        </w:rPr>
        <w:t xml:space="preserve">у лікарнях, таких як кваліфікований персонал, обладнання, бюджет, </w:t>
      </w:r>
      <w:r w:rsidR="00BE1EBB" w:rsidRPr="006C4EFD">
        <w:rPr>
          <w:rStyle w:val="y2iqfc"/>
          <w:rFonts w:ascii="Times New Roman" w:hAnsi="Times New Roman" w:cs="Times New Roman"/>
          <w:sz w:val="28"/>
          <w:szCs w:val="28"/>
        </w:rPr>
        <w:t xml:space="preserve">а також несприятливими впливами, зокрема, </w:t>
      </w:r>
      <w:r w:rsidRPr="006C4EFD">
        <w:rPr>
          <w:rStyle w:val="y2iqfc"/>
          <w:rFonts w:ascii="Times New Roman" w:hAnsi="Times New Roman" w:cs="Times New Roman"/>
          <w:sz w:val="28"/>
          <w:szCs w:val="28"/>
        </w:rPr>
        <w:t xml:space="preserve">високе клінічне та адміністративне навантаження на медсестер, а також тривалий вплив прямої та непрямої травми у відділеннях. </w:t>
      </w:r>
    </w:p>
    <w:p w14:paraId="2B787E7F" w14:textId="77777777" w:rsidR="005C43DC" w:rsidRPr="006C4EFD" w:rsidRDefault="005C43DC" w:rsidP="00FE528E">
      <w:pPr>
        <w:spacing w:line="360" w:lineRule="auto"/>
        <w:ind w:firstLine="850"/>
        <w:jc w:val="both"/>
        <w:rPr>
          <w:rStyle w:val="y2iqfc"/>
          <w:sz w:val="28"/>
          <w:szCs w:val="28"/>
          <w:lang w:val="uk-UA" w:eastAsia="uk-UA"/>
        </w:rPr>
      </w:pPr>
      <w:r w:rsidRPr="006C4EFD">
        <w:rPr>
          <w:rStyle w:val="y2iqfc"/>
          <w:sz w:val="28"/>
          <w:szCs w:val="28"/>
          <w:lang w:val="uk-UA"/>
        </w:rPr>
        <w:br w:type="page"/>
      </w:r>
    </w:p>
    <w:p w14:paraId="48998FD9" w14:textId="77777777" w:rsidR="00A01036" w:rsidRPr="006C4EFD" w:rsidRDefault="00591DC5" w:rsidP="00FE528E">
      <w:pPr>
        <w:pStyle w:val="HTML"/>
        <w:spacing w:line="360" w:lineRule="auto"/>
        <w:ind w:firstLine="850"/>
        <w:jc w:val="both"/>
        <w:rPr>
          <w:rFonts w:ascii="Times New Roman" w:hAnsi="Times New Roman" w:cs="Times New Roman"/>
          <w:b/>
          <w:sz w:val="28"/>
          <w:szCs w:val="28"/>
        </w:rPr>
      </w:pPr>
      <w:r w:rsidRPr="006C4EFD">
        <w:rPr>
          <w:rFonts w:ascii="Times New Roman" w:hAnsi="Times New Roman" w:cs="Times New Roman"/>
          <w:b/>
          <w:sz w:val="28"/>
          <w:szCs w:val="28"/>
        </w:rPr>
        <w:lastRenderedPageBreak/>
        <w:t>РОЗДІЛ 2 МЕТОДИ І ОБ’ЄКТ ДОСЛІДЖЕННЯ.</w:t>
      </w:r>
    </w:p>
    <w:p w14:paraId="46305D23" w14:textId="77777777" w:rsidR="002C0862" w:rsidRPr="006C4EFD" w:rsidRDefault="002C0862" w:rsidP="00FE528E">
      <w:pPr>
        <w:tabs>
          <w:tab w:val="left" w:pos="3315"/>
        </w:tabs>
        <w:spacing w:line="360" w:lineRule="auto"/>
        <w:ind w:firstLine="850"/>
        <w:jc w:val="both"/>
        <w:rPr>
          <w:sz w:val="28"/>
          <w:szCs w:val="28"/>
          <w:lang w:val="uk-UA"/>
        </w:rPr>
      </w:pPr>
    </w:p>
    <w:p w14:paraId="4871D15F" w14:textId="77777777" w:rsidR="003D41B5" w:rsidRPr="006C4EFD" w:rsidRDefault="002C0862" w:rsidP="00FE528E">
      <w:pPr>
        <w:pStyle w:val="a6"/>
        <w:numPr>
          <w:ilvl w:val="1"/>
          <w:numId w:val="14"/>
        </w:numPr>
        <w:spacing w:line="360" w:lineRule="auto"/>
        <w:ind w:left="0" w:firstLine="850"/>
        <w:jc w:val="both"/>
        <w:rPr>
          <w:b/>
          <w:sz w:val="28"/>
          <w:szCs w:val="28"/>
          <w:lang w:val="uk-UA"/>
        </w:rPr>
      </w:pPr>
      <w:r w:rsidRPr="006C4EFD">
        <w:rPr>
          <w:b/>
          <w:sz w:val="28"/>
          <w:szCs w:val="28"/>
          <w:lang w:val="uk-UA"/>
        </w:rPr>
        <w:t>Метод</w:t>
      </w:r>
      <w:r w:rsidR="000E74DC" w:rsidRPr="006C4EFD">
        <w:rPr>
          <w:b/>
          <w:sz w:val="28"/>
          <w:szCs w:val="28"/>
          <w:lang w:val="uk-UA"/>
        </w:rPr>
        <w:t>ологіч</w:t>
      </w:r>
      <w:r w:rsidR="008E396E" w:rsidRPr="006C4EFD">
        <w:rPr>
          <w:b/>
          <w:sz w:val="28"/>
          <w:szCs w:val="28"/>
          <w:lang w:val="uk-UA"/>
        </w:rPr>
        <w:t>н</w:t>
      </w:r>
      <w:r w:rsidR="000E74DC" w:rsidRPr="006C4EFD">
        <w:rPr>
          <w:b/>
          <w:sz w:val="28"/>
          <w:szCs w:val="28"/>
          <w:lang w:val="uk-UA"/>
        </w:rPr>
        <w:t>і</w:t>
      </w:r>
      <w:r w:rsidRPr="006C4EFD">
        <w:rPr>
          <w:b/>
          <w:sz w:val="28"/>
          <w:szCs w:val="28"/>
          <w:lang w:val="uk-UA"/>
        </w:rPr>
        <w:t xml:space="preserve"> </w:t>
      </w:r>
      <w:r w:rsidR="000E74DC" w:rsidRPr="006C4EFD">
        <w:rPr>
          <w:b/>
          <w:sz w:val="28"/>
          <w:szCs w:val="28"/>
          <w:lang w:val="uk-UA"/>
        </w:rPr>
        <w:t>основи</w:t>
      </w:r>
      <w:r w:rsidRPr="006C4EFD">
        <w:rPr>
          <w:b/>
          <w:sz w:val="28"/>
          <w:szCs w:val="28"/>
          <w:lang w:val="uk-UA"/>
        </w:rPr>
        <w:t xml:space="preserve"> проведення дослідження.</w:t>
      </w:r>
    </w:p>
    <w:p w14:paraId="5179F231" w14:textId="77777777" w:rsidR="0050194B" w:rsidRPr="006C4EFD" w:rsidRDefault="0050194B" w:rsidP="00FE528E">
      <w:pPr>
        <w:pStyle w:val="a6"/>
        <w:tabs>
          <w:tab w:val="left" w:pos="3315"/>
        </w:tabs>
        <w:spacing w:line="360" w:lineRule="auto"/>
        <w:ind w:left="0" w:firstLine="850"/>
        <w:jc w:val="both"/>
        <w:rPr>
          <w:b/>
          <w:sz w:val="28"/>
          <w:szCs w:val="28"/>
          <w:lang w:val="uk-UA"/>
        </w:rPr>
      </w:pPr>
    </w:p>
    <w:p w14:paraId="4E4D22FB" w14:textId="77777777" w:rsidR="00A13C09" w:rsidRPr="006C4EFD" w:rsidRDefault="00A13C09" w:rsidP="00FE528E">
      <w:pPr>
        <w:pStyle w:val="HTML"/>
        <w:spacing w:line="360" w:lineRule="auto"/>
        <w:ind w:firstLine="850"/>
        <w:jc w:val="both"/>
        <w:rPr>
          <w:rFonts w:ascii="Times New Roman" w:hAnsi="Times New Roman" w:cs="Times New Roman"/>
          <w:sz w:val="28"/>
          <w:szCs w:val="28"/>
        </w:rPr>
      </w:pPr>
      <w:r w:rsidRPr="006C4EFD">
        <w:rPr>
          <w:rFonts w:ascii="Times New Roman" w:hAnsi="Times New Roman" w:cs="Times New Roman"/>
          <w:bCs/>
          <w:sz w:val="28"/>
          <w:szCs w:val="28"/>
        </w:rPr>
        <w:t>У хoді дoсліджeння була прoаналізoвана наукoвo-мeтoдична літeратура з проблеми</w:t>
      </w:r>
      <w:r w:rsidR="00F22EA1">
        <w:rPr>
          <w:rFonts w:ascii="Times New Roman" w:hAnsi="Times New Roman" w:cs="Times New Roman"/>
          <w:bCs/>
          <w:sz w:val="28"/>
          <w:szCs w:val="28"/>
        </w:rPr>
        <w:t xml:space="preserve"> оцінки ЯЖ у медичних сестер</w:t>
      </w:r>
      <w:r w:rsidRPr="006C4EFD">
        <w:rPr>
          <w:rFonts w:ascii="Times New Roman" w:hAnsi="Times New Roman" w:cs="Times New Roman"/>
          <w:bCs/>
          <w:sz w:val="28"/>
          <w:szCs w:val="28"/>
        </w:rPr>
        <w:t xml:space="preserve">. </w:t>
      </w:r>
    </w:p>
    <w:p w14:paraId="56A999AD" w14:textId="7FD6A2CE" w:rsidR="000F27F4" w:rsidRPr="006C4EFD" w:rsidRDefault="000F27F4" w:rsidP="00FE528E">
      <w:pPr>
        <w:pStyle w:val="HTML"/>
        <w:spacing w:line="360" w:lineRule="auto"/>
        <w:ind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 xml:space="preserve">При аналізі наукової літератури  з питань якості життя медсестер було виявлено, що медсестри, які здійснюють </w:t>
      </w:r>
      <w:r w:rsidRPr="006C4EFD">
        <w:rPr>
          <w:rStyle w:val="y2iqfc"/>
          <w:rFonts w:ascii="Times New Roman" w:hAnsi="Times New Roman" w:cs="Times New Roman"/>
          <w:sz w:val="28"/>
          <w:szCs w:val="28"/>
          <w:lang w:eastAsia="ru-RU"/>
        </w:rPr>
        <w:t xml:space="preserve">догляд за пацієнтами </w:t>
      </w:r>
      <w:r w:rsidRPr="006C4EFD">
        <w:rPr>
          <w:rStyle w:val="y2iqfc"/>
          <w:rFonts w:ascii="Times New Roman" w:hAnsi="Times New Roman" w:cs="Times New Roman"/>
          <w:sz w:val="28"/>
          <w:szCs w:val="28"/>
        </w:rPr>
        <w:t>схильні до вигорання та вторинного травматичного стресу більше, ніж будь-які інші постачальники медичних послуг.</w:t>
      </w:r>
    </w:p>
    <w:p w14:paraId="43795C23" w14:textId="79F94664" w:rsidR="000860F4" w:rsidRPr="006C4EFD" w:rsidRDefault="000860F4" w:rsidP="00FE528E">
      <w:pPr>
        <w:pStyle w:val="HTML"/>
        <w:spacing w:line="360" w:lineRule="auto"/>
        <w:ind w:firstLine="850"/>
        <w:jc w:val="both"/>
        <w:rPr>
          <w:rFonts w:ascii="Times New Roman" w:hAnsi="Times New Roman" w:cs="Times New Roman"/>
          <w:b/>
          <w:iCs/>
          <w:sz w:val="28"/>
          <w:szCs w:val="28"/>
        </w:rPr>
      </w:pPr>
      <w:r w:rsidRPr="006C4EFD">
        <w:rPr>
          <w:rStyle w:val="y2iqfc"/>
          <w:rFonts w:ascii="Times New Roman" w:hAnsi="Times New Roman" w:cs="Times New Roman"/>
          <w:sz w:val="28"/>
          <w:szCs w:val="28"/>
        </w:rPr>
        <w:t>Враховуючи вищевикладене, зрозуміло, що проблема догляду за пацієнтами є актуальною та надважливою для нашого суспільства, особливо з урахуванням</w:t>
      </w:r>
      <w:r w:rsidR="0024353E">
        <w:rPr>
          <w:rStyle w:val="y2iqfc"/>
          <w:rFonts w:ascii="Times New Roman" w:hAnsi="Times New Roman" w:cs="Times New Roman"/>
          <w:sz w:val="28"/>
          <w:szCs w:val="28"/>
        </w:rPr>
        <w:t xml:space="preserve"> профілактики СЕВ у медичного персоналу</w:t>
      </w:r>
      <w:r w:rsidRPr="006C4EFD">
        <w:rPr>
          <w:rStyle w:val="y2iqfc"/>
          <w:rFonts w:ascii="Times New Roman" w:hAnsi="Times New Roman" w:cs="Times New Roman"/>
          <w:sz w:val="28"/>
          <w:szCs w:val="28"/>
        </w:rPr>
        <w:t>.</w:t>
      </w:r>
    </w:p>
    <w:p w14:paraId="21D07FD6" w14:textId="0AE0CE28" w:rsidR="00017DC9" w:rsidRPr="006C4EFD" w:rsidRDefault="00017DC9" w:rsidP="00017DC9">
      <w:pPr>
        <w:pStyle w:val="HTML"/>
        <w:spacing w:line="360" w:lineRule="auto"/>
        <w:ind w:firstLine="850"/>
        <w:jc w:val="both"/>
        <w:rPr>
          <w:rFonts w:ascii="Times New Roman" w:hAnsi="Times New Roman" w:cs="Times New Roman"/>
          <w:bCs/>
          <w:sz w:val="28"/>
          <w:szCs w:val="28"/>
        </w:rPr>
      </w:pPr>
      <w:r w:rsidRPr="006C4EFD">
        <w:rPr>
          <w:rFonts w:ascii="Times New Roman" w:hAnsi="Times New Roman" w:cs="Times New Roman"/>
          <w:b/>
          <w:iCs/>
          <w:sz w:val="28"/>
          <w:szCs w:val="28"/>
        </w:rPr>
        <w:t>Мета дослідження</w:t>
      </w:r>
      <w:r w:rsidRPr="006C4EFD">
        <w:rPr>
          <w:rFonts w:ascii="Times New Roman" w:hAnsi="Times New Roman" w:cs="Times New Roman"/>
          <w:b/>
          <w:sz w:val="28"/>
          <w:szCs w:val="28"/>
        </w:rPr>
        <w:t xml:space="preserve"> – </w:t>
      </w:r>
      <w:r w:rsidRPr="006C4EFD">
        <w:rPr>
          <w:rFonts w:ascii="Times New Roman" w:hAnsi="Times New Roman" w:cs="Times New Roman"/>
          <w:sz w:val="28"/>
          <w:szCs w:val="28"/>
        </w:rPr>
        <w:t xml:space="preserve">Дослідити ЯЖ медичних сестер </w:t>
      </w:r>
      <w:r w:rsidRPr="006C4EFD">
        <w:rPr>
          <w:rFonts w:ascii="Times New Roman" w:hAnsi="Times New Roman" w:cs="Times New Roman"/>
          <w:color w:val="222222"/>
          <w:sz w:val="28"/>
          <w:szCs w:val="28"/>
          <w:shd w:val="clear" w:color="auto" w:fill="FFFFFF"/>
        </w:rPr>
        <w:t>комунального некомерційного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 . ( КНП "ЦМЛ Піщанської Богоматері").</w:t>
      </w:r>
    </w:p>
    <w:p w14:paraId="56C4F567" w14:textId="77777777" w:rsidR="00017DC9" w:rsidRPr="006C4EFD" w:rsidRDefault="00017DC9" w:rsidP="00017DC9">
      <w:pPr>
        <w:spacing w:line="360" w:lineRule="auto"/>
        <w:ind w:firstLine="850"/>
        <w:jc w:val="both"/>
        <w:rPr>
          <w:b/>
          <w:iCs/>
          <w:sz w:val="28"/>
          <w:szCs w:val="28"/>
          <w:lang w:val="uk-UA" w:eastAsia="uk-UA"/>
        </w:rPr>
      </w:pPr>
      <w:r w:rsidRPr="006C4EFD">
        <w:rPr>
          <w:b/>
          <w:iCs/>
          <w:sz w:val="28"/>
          <w:szCs w:val="28"/>
          <w:lang w:val="uk-UA" w:eastAsia="uk-UA"/>
        </w:rPr>
        <w:t>Завдання дослідження:</w:t>
      </w:r>
    </w:p>
    <w:p w14:paraId="5D076741" w14:textId="1DAEE26F" w:rsidR="00017DC9" w:rsidRPr="006C4EFD" w:rsidRDefault="00017DC9" w:rsidP="00017DC9">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Дослідити </w:t>
      </w:r>
      <w:r w:rsidRPr="006C4EFD">
        <w:rPr>
          <w:rFonts w:ascii="Times New Roman" w:hAnsi="Times New Roman" w:cs="Times New Roman"/>
          <w:sz w:val="28"/>
          <w:szCs w:val="28"/>
        </w:rPr>
        <w:t xml:space="preserve">ЯЖ медичних сестер </w:t>
      </w:r>
      <w:r w:rsidRPr="006C4EFD">
        <w:rPr>
          <w:rFonts w:ascii="Times New Roman" w:hAnsi="Times New Roman" w:cs="Times New Roman"/>
          <w:color w:val="222222"/>
          <w:sz w:val="28"/>
          <w:szCs w:val="28"/>
          <w:shd w:val="clear" w:color="auto" w:fill="FFFFFF"/>
        </w:rPr>
        <w:t>комунального некомерційного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p>
    <w:p w14:paraId="0011059B" w14:textId="77777777" w:rsidR="00017DC9" w:rsidRPr="006C4EFD" w:rsidRDefault="00017DC9" w:rsidP="00017DC9">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Проаналізувати основні показники роботи </w:t>
      </w:r>
      <w:r w:rsidRPr="006C4EFD">
        <w:rPr>
          <w:rFonts w:ascii="Times New Roman" w:hAnsi="Times New Roman" w:cs="Times New Roman"/>
          <w:color w:val="222222"/>
          <w:sz w:val="28"/>
          <w:szCs w:val="28"/>
          <w:shd w:val="clear" w:color="auto" w:fill="FFFFFF"/>
        </w:rPr>
        <w:t>комунального некомерційного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p>
    <w:p w14:paraId="2810A862" w14:textId="77777777" w:rsidR="00017DC9" w:rsidRPr="006C4EFD" w:rsidRDefault="00017DC9" w:rsidP="00017DC9">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Виявити головні проблеми надання </w:t>
      </w:r>
      <w:r>
        <w:rPr>
          <w:rStyle w:val="y2iqfc"/>
          <w:rFonts w:ascii="Times New Roman" w:hAnsi="Times New Roman" w:cs="Times New Roman"/>
          <w:sz w:val="28"/>
          <w:szCs w:val="28"/>
          <w:lang w:eastAsia="ru-RU"/>
        </w:rPr>
        <w:t>медичної допомоги</w:t>
      </w:r>
      <w:r w:rsidRPr="006C4EFD">
        <w:rPr>
          <w:rStyle w:val="y2iqfc"/>
          <w:rFonts w:ascii="Times New Roman" w:hAnsi="Times New Roman" w:cs="Times New Roman"/>
          <w:sz w:val="28"/>
          <w:szCs w:val="28"/>
          <w:lang w:eastAsia="ru-RU"/>
        </w:rPr>
        <w:t xml:space="preserve"> у </w:t>
      </w:r>
      <w:r w:rsidRPr="006C4EFD">
        <w:rPr>
          <w:rFonts w:ascii="Times New Roman" w:hAnsi="Times New Roman" w:cs="Times New Roman"/>
          <w:color w:val="222222"/>
          <w:sz w:val="28"/>
          <w:szCs w:val="28"/>
          <w:shd w:val="clear" w:color="auto" w:fill="FFFFFF"/>
        </w:rPr>
        <w:t>комунально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некомерційно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w:t>
      </w:r>
      <w:r>
        <w:rPr>
          <w:rFonts w:ascii="Times New Roman" w:hAnsi="Times New Roman" w:cs="Times New Roman"/>
          <w:color w:val="222222"/>
          <w:sz w:val="28"/>
          <w:szCs w:val="28"/>
          <w:shd w:val="clear" w:color="auto" w:fill="FFFFFF"/>
        </w:rPr>
        <w:t>і</w:t>
      </w:r>
      <w:r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p>
    <w:p w14:paraId="22187D5D" w14:textId="77777777" w:rsidR="00017DC9" w:rsidRPr="006C4EFD" w:rsidRDefault="00017DC9" w:rsidP="00017DC9">
      <w:pPr>
        <w:pStyle w:val="HTML"/>
        <w:numPr>
          <w:ilvl w:val="0"/>
          <w:numId w:val="28"/>
        </w:numPr>
        <w:tabs>
          <w:tab w:val="left" w:pos="9639"/>
        </w:tabs>
        <w:spacing w:line="360" w:lineRule="auto"/>
        <w:ind w:left="0" w:firstLine="850"/>
        <w:jc w:val="both"/>
        <w:rPr>
          <w:rStyle w:val="y2iqfc"/>
          <w:rFonts w:ascii="Times New Roman" w:hAnsi="Times New Roman" w:cs="Times New Roman"/>
          <w:sz w:val="28"/>
          <w:szCs w:val="28"/>
          <w:lang w:eastAsia="ru-RU"/>
        </w:rPr>
      </w:pPr>
      <w:r w:rsidRPr="006C4EFD">
        <w:rPr>
          <w:rStyle w:val="y2iqfc"/>
          <w:rFonts w:ascii="Times New Roman" w:hAnsi="Times New Roman" w:cs="Times New Roman"/>
          <w:sz w:val="28"/>
          <w:szCs w:val="28"/>
          <w:lang w:eastAsia="ru-RU"/>
        </w:rPr>
        <w:t xml:space="preserve">Запропонувати рекомендації для покращення </w:t>
      </w:r>
      <w:r>
        <w:rPr>
          <w:rStyle w:val="y2iqfc"/>
          <w:rFonts w:ascii="Times New Roman" w:hAnsi="Times New Roman" w:cs="Times New Roman"/>
          <w:sz w:val="28"/>
          <w:szCs w:val="28"/>
          <w:lang w:eastAsia="ru-RU"/>
        </w:rPr>
        <w:t>медичної допомоги</w:t>
      </w:r>
      <w:r w:rsidRPr="006C4EFD">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6C4EFD">
        <w:rPr>
          <w:rFonts w:ascii="Times New Roman" w:hAnsi="Times New Roman" w:cs="Times New Roman"/>
          <w:color w:val="222222"/>
          <w:sz w:val="28"/>
          <w:szCs w:val="28"/>
          <w:shd w:val="clear" w:color="auto" w:fill="FFFFFF"/>
        </w:rPr>
        <w:t>комунально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некомерційно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w:t>
      </w:r>
      <w:r>
        <w:rPr>
          <w:rFonts w:ascii="Times New Roman" w:hAnsi="Times New Roman" w:cs="Times New Roman"/>
          <w:color w:val="222222"/>
          <w:sz w:val="28"/>
          <w:szCs w:val="28"/>
          <w:shd w:val="clear" w:color="auto" w:fill="FFFFFF"/>
        </w:rPr>
        <w:t>і</w:t>
      </w:r>
      <w:r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p>
    <w:p w14:paraId="208E1E05" w14:textId="77777777" w:rsidR="00017DC9" w:rsidRPr="006C4EFD" w:rsidRDefault="00017DC9" w:rsidP="00017DC9">
      <w:pPr>
        <w:pStyle w:val="HTML"/>
        <w:tabs>
          <w:tab w:val="clear" w:pos="916"/>
          <w:tab w:val="left" w:pos="851"/>
          <w:tab w:val="left" w:pos="9639"/>
        </w:tabs>
        <w:spacing w:line="360" w:lineRule="auto"/>
        <w:ind w:firstLine="851"/>
        <w:jc w:val="both"/>
        <w:rPr>
          <w:rStyle w:val="y2iqfc"/>
          <w:rFonts w:ascii="Times New Roman" w:hAnsi="Times New Roman" w:cs="Times New Roman"/>
          <w:sz w:val="28"/>
          <w:szCs w:val="28"/>
          <w:lang w:eastAsia="ru-RU"/>
        </w:rPr>
      </w:pPr>
      <w:r w:rsidRPr="006C4EFD">
        <w:rPr>
          <w:rFonts w:ascii="Times New Roman" w:hAnsi="Times New Roman" w:cs="Times New Roman"/>
          <w:b/>
          <w:iCs/>
          <w:sz w:val="28"/>
          <w:szCs w:val="28"/>
        </w:rPr>
        <w:lastRenderedPageBreak/>
        <w:t>Об'єкт дослідження:</w:t>
      </w:r>
      <w:r w:rsidRPr="006C4EFD">
        <w:rPr>
          <w:rFonts w:ascii="Times New Roman" w:hAnsi="Times New Roman" w:cs="Times New Roman"/>
          <w:sz w:val="28"/>
          <w:szCs w:val="28"/>
        </w:rPr>
        <w:t xml:space="preserve"> участь медичної сестри у наданні</w:t>
      </w:r>
      <w:r w:rsidRPr="006C4EFD">
        <w:rPr>
          <w:rFonts w:ascii="Times New Roman" w:hAnsi="Times New Roman" w:cs="Times New Roman"/>
          <w:bCs/>
          <w:sz w:val="28"/>
          <w:szCs w:val="28"/>
        </w:rPr>
        <w:t xml:space="preserve"> </w:t>
      </w:r>
      <w:r>
        <w:rPr>
          <w:rStyle w:val="y2iqfc"/>
          <w:rFonts w:ascii="Times New Roman" w:hAnsi="Times New Roman" w:cs="Times New Roman"/>
          <w:sz w:val="28"/>
          <w:szCs w:val="28"/>
          <w:lang w:eastAsia="ru-RU"/>
        </w:rPr>
        <w:t>медичної допомоги у</w:t>
      </w:r>
      <w:r w:rsidRPr="006C4EFD">
        <w:rPr>
          <w:rFonts w:ascii="Times New Roman" w:hAnsi="Times New Roman" w:cs="Times New Roman"/>
          <w:sz w:val="28"/>
          <w:szCs w:val="28"/>
        </w:rPr>
        <w:t xml:space="preserve"> </w:t>
      </w:r>
      <w:r w:rsidRPr="006C4EFD">
        <w:rPr>
          <w:rFonts w:ascii="Times New Roman" w:hAnsi="Times New Roman" w:cs="Times New Roman"/>
          <w:color w:val="222222"/>
          <w:sz w:val="28"/>
          <w:szCs w:val="28"/>
          <w:shd w:val="clear" w:color="auto" w:fill="FFFFFF"/>
        </w:rPr>
        <w:t>комунально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некомерційно</w:t>
      </w:r>
      <w:r>
        <w:rPr>
          <w:rFonts w:ascii="Times New Roman" w:hAnsi="Times New Roman" w:cs="Times New Roman"/>
          <w:color w:val="222222"/>
          <w:sz w:val="28"/>
          <w:szCs w:val="28"/>
          <w:shd w:val="clear" w:color="auto" w:fill="FFFFFF"/>
        </w:rPr>
        <w:t>му</w:t>
      </w:r>
      <w:r w:rsidRPr="006C4EFD">
        <w:rPr>
          <w:rFonts w:ascii="Times New Roman" w:hAnsi="Times New Roman" w:cs="Times New Roman"/>
          <w:color w:val="222222"/>
          <w:sz w:val="28"/>
          <w:szCs w:val="28"/>
          <w:shd w:val="clear" w:color="auto" w:fill="FFFFFF"/>
        </w:rPr>
        <w:t xml:space="preserve">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w:t>
      </w:r>
      <w:r>
        <w:rPr>
          <w:rFonts w:ascii="Times New Roman" w:hAnsi="Times New Roman" w:cs="Times New Roman"/>
          <w:color w:val="222222"/>
          <w:sz w:val="28"/>
          <w:szCs w:val="28"/>
          <w:shd w:val="clear" w:color="auto" w:fill="FFFFFF"/>
        </w:rPr>
        <w:t>і</w:t>
      </w:r>
      <w:r w:rsidRPr="006C4EFD">
        <w:rPr>
          <w:rFonts w:ascii="Times New Roman" w:hAnsi="Times New Roman" w:cs="Times New Roman"/>
          <w:color w:val="222222"/>
          <w:sz w:val="28"/>
          <w:szCs w:val="28"/>
          <w:shd w:val="clear" w:color="auto" w:fill="FFFFFF"/>
        </w:rPr>
        <w:t xml:space="preserve"> 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та якість життя </w:t>
      </w:r>
      <w:r w:rsidRPr="006C4EFD">
        <w:rPr>
          <w:rFonts w:ascii="Times New Roman" w:hAnsi="Times New Roman" w:cs="Times New Roman"/>
          <w:sz w:val="28"/>
          <w:szCs w:val="28"/>
        </w:rPr>
        <w:t>медичних сестер відділення</w:t>
      </w:r>
      <w:r w:rsidRPr="003B54F3">
        <w:rPr>
          <w:rFonts w:ascii="Times New Roman" w:hAnsi="Times New Roman" w:cs="Times New Roman"/>
          <w:sz w:val="28"/>
          <w:szCs w:val="28"/>
        </w:rPr>
        <w:t xml:space="preserve"> </w:t>
      </w:r>
      <w:r w:rsidRPr="006C4EFD">
        <w:rPr>
          <w:rFonts w:ascii="Times New Roman" w:hAnsi="Times New Roman" w:cs="Times New Roman"/>
          <w:sz w:val="28"/>
          <w:szCs w:val="28"/>
        </w:rPr>
        <w:t>паліативно</w:t>
      </w:r>
      <w:r>
        <w:rPr>
          <w:rFonts w:ascii="Times New Roman" w:hAnsi="Times New Roman" w:cs="Times New Roman"/>
          <w:sz w:val="28"/>
          <w:szCs w:val="28"/>
        </w:rPr>
        <w:t>ї допомоги</w:t>
      </w:r>
      <w:r w:rsidRPr="006C4EFD">
        <w:rPr>
          <w:rFonts w:ascii="Times New Roman" w:hAnsi="Times New Roman" w:cs="Times New Roman"/>
          <w:color w:val="222222"/>
          <w:sz w:val="28"/>
          <w:szCs w:val="28"/>
          <w:shd w:val="clear" w:color="auto" w:fill="FFFFFF"/>
        </w:rPr>
        <w:t>.</w:t>
      </w:r>
    </w:p>
    <w:p w14:paraId="0722795E" w14:textId="6098AA89" w:rsidR="00017DC9" w:rsidRPr="006C4EFD" w:rsidRDefault="00017DC9" w:rsidP="00017DC9">
      <w:pPr>
        <w:pStyle w:val="HTML"/>
        <w:tabs>
          <w:tab w:val="clear" w:pos="916"/>
          <w:tab w:val="left" w:pos="851"/>
          <w:tab w:val="left" w:pos="9639"/>
        </w:tabs>
        <w:spacing w:line="360" w:lineRule="auto"/>
        <w:ind w:firstLine="851"/>
        <w:jc w:val="both"/>
        <w:rPr>
          <w:rStyle w:val="y2iqfc"/>
          <w:rFonts w:ascii="Times New Roman" w:hAnsi="Times New Roman" w:cs="Times New Roman"/>
          <w:sz w:val="28"/>
          <w:szCs w:val="28"/>
          <w:lang w:eastAsia="ru-RU"/>
        </w:rPr>
      </w:pPr>
      <w:r w:rsidRPr="006C4EFD">
        <w:rPr>
          <w:rFonts w:ascii="Times New Roman" w:hAnsi="Times New Roman" w:cs="Times New Roman"/>
          <w:b/>
          <w:iCs/>
          <w:sz w:val="28"/>
          <w:szCs w:val="28"/>
        </w:rPr>
        <w:t>Предмет дослідження:</w:t>
      </w:r>
      <w:r w:rsidRPr="006C4EFD">
        <w:rPr>
          <w:rFonts w:ascii="Times New Roman" w:hAnsi="Times New Roman" w:cs="Times New Roman"/>
          <w:sz w:val="28"/>
          <w:szCs w:val="28"/>
        </w:rPr>
        <w:t xml:space="preserve"> ЯЖ медичної сестри </w:t>
      </w:r>
      <w:r w:rsidRPr="006C4EFD">
        <w:rPr>
          <w:rFonts w:ascii="Times New Roman" w:hAnsi="Times New Roman" w:cs="Times New Roman"/>
          <w:color w:val="222222"/>
          <w:sz w:val="28"/>
          <w:szCs w:val="28"/>
          <w:shd w:val="clear" w:color="auto" w:fill="FFFFFF"/>
        </w:rPr>
        <w:t>комунального некомерційного підпри</w:t>
      </w:r>
      <w:r w:rsidRPr="006C4EFD">
        <w:rPr>
          <w:rStyle w:val="il"/>
          <w:rFonts w:ascii="Times New Roman" w:hAnsi="Times New Roman" w:cs="Times New Roman"/>
          <w:color w:val="222222"/>
          <w:sz w:val="28"/>
          <w:szCs w:val="28"/>
          <w:shd w:val="clear" w:color="auto" w:fill="FFFFFF"/>
        </w:rPr>
        <w:t>є</w:t>
      </w:r>
      <w:r w:rsidRPr="006C4EFD">
        <w:rPr>
          <w:rFonts w:ascii="Times New Roman" w:hAnsi="Times New Roman" w:cs="Times New Roman"/>
          <w:color w:val="222222"/>
          <w:sz w:val="28"/>
          <w:szCs w:val="28"/>
          <w:shd w:val="clear" w:color="auto" w:fill="FFFFFF"/>
        </w:rPr>
        <w:t>мства Ізюмської міської ради "Центральна міська лікарня Піщанської Богоматері".</w:t>
      </w:r>
    </w:p>
    <w:p w14:paraId="5096AC91" w14:textId="77777777" w:rsidR="0024353E" w:rsidRPr="006C4EFD" w:rsidRDefault="0024353E" w:rsidP="00017DC9">
      <w:pPr>
        <w:pStyle w:val="Default"/>
        <w:spacing w:line="360" w:lineRule="auto"/>
        <w:ind w:firstLine="850"/>
        <w:jc w:val="both"/>
        <w:rPr>
          <w:rFonts w:ascii="Times New Roman" w:hAnsi="Times New Roman" w:cs="Times New Roman"/>
          <w:color w:val="auto"/>
          <w:sz w:val="28"/>
          <w:szCs w:val="28"/>
          <w:lang w:val="uk-UA"/>
        </w:rPr>
      </w:pPr>
      <w:r w:rsidRPr="006C4EFD">
        <w:rPr>
          <w:rFonts w:ascii="Times New Roman" w:hAnsi="Times New Roman" w:cs="Times New Roman"/>
          <w:b/>
          <w:iCs/>
          <w:color w:val="auto"/>
          <w:sz w:val="28"/>
          <w:szCs w:val="28"/>
          <w:lang w:val="uk-UA"/>
        </w:rPr>
        <w:t>Методи дослідження:</w:t>
      </w:r>
      <w:r w:rsidRPr="006C4EFD">
        <w:rPr>
          <w:rFonts w:ascii="Times New Roman" w:hAnsi="Times New Roman" w:cs="Times New Roman"/>
          <w:color w:val="auto"/>
          <w:sz w:val="28"/>
          <w:szCs w:val="28"/>
          <w:lang w:val="uk-UA"/>
        </w:rPr>
        <w:t xml:space="preserve"> </w:t>
      </w:r>
    </w:p>
    <w:p w14:paraId="3F6710F7" w14:textId="77777777" w:rsidR="0024353E" w:rsidRPr="006C4EFD" w:rsidRDefault="0024353E" w:rsidP="00017DC9">
      <w:pPr>
        <w:pStyle w:val="ab"/>
        <w:numPr>
          <w:ilvl w:val="0"/>
          <w:numId w:val="34"/>
        </w:numPr>
        <w:tabs>
          <w:tab w:val="left" w:pos="1276"/>
          <w:tab w:val="num" w:pos="1620"/>
        </w:tabs>
        <w:spacing w:before="0" w:beforeAutospacing="0" w:after="0" w:afterAutospacing="0" w:line="360" w:lineRule="auto"/>
        <w:ind w:left="0"/>
        <w:jc w:val="both"/>
        <w:rPr>
          <w:sz w:val="28"/>
          <w:szCs w:val="28"/>
        </w:rPr>
      </w:pPr>
      <w:r w:rsidRPr="006C4EFD">
        <w:rPr>
          <w:rFonts w:eastAsia="MS Mincho"/>
          <w:sz w:val="28"/>
          <w:szCs w:val="28"/>
        </w:rPr>
        <w:t>Аналіз літературних даних (бібліосемантичний)</w:t>
      </w:r>
      <w:r w:rsidRPr="006C4EFD">
        <w:rPr>
          <w:sz w:val="28"/>
          <w:szCs w:val="28"/>
        </w:rPr>
        <w:t>.</w:t>
      </w:r>
    </w:p>
    <w:p w14:paraId="7002A8D9" w14:textId="77777777" w:rsidR="0024353E" w:rsidRPr="006C4EFD" w:rsidRDefault="0024353E" w:rsidP="00017DC9">
      <w:pPr>
        <w:pStyle w:val="a6"/>
        <w:numPr>
          <w:ilvl w:val="0"/>
          <w:numId w:val="34"/>
        </w:numPr>
        <w:tabs>
          <w:tab w:val="num" w:pos="1620"/>
        </w:tabs>
        <w:autoSpaceDE w:val="0"/>
        <w:autoSpaceDN w:val="0"/>
        <w:adjustRightInd w:val="0"/>
        <w:spacing w:line="360" w:lineRule="auto"/>
        <w:ind w:left="0"/>
        <w:jc w:val="both"/>
        <w:rPr>
          <w:sz w:val="28"/>
          <w:szCs w:val="28"/>
          <w:lang w:val="uk-UA"/>
        </w:rPr>
      </w:pPr>
      <w:r w:rsidRPr="006C4EFD">
        <w:rPr>
          <w:sz w:val="28"/>
          <w:szCs w:val="28"/>
        </w:rPr>
        <w:t>Аналіз статистичних пoказників.</w:t>
      </w:r>
      <w:r w:rsidRPr="006C4EFD">
        <w:rPr>
          <w:sz w:val="28"/>
          <w:szCs w:val="28"/>
          <w:lang w:val="uk-UA"/>
        </w:rPr>
        <w:t xml:space="preserve"> </w:t>
      </w:r>
    </w:p>
    <w:p w14:paraId="311473DC" w14:textId="77777777" w:rsidR="0024353E" w:rsidRPr="006C4EFD" w:rsidRDefault="0024353E" w:rsidP="00017DC9">
      <w:pPr>
        <w:pStyle w:val="a6"/>
        <w:numPr>
          <w:ilvl w:val="0"/>
          <w:numId w:val="34"/>
        </w:numPr>
        <w:tabs>
          <w:tab w:val="num" w:pos="1620"/>
        </w:tabs>
        <w:autoSpaceDE w:val="0"/>
        <w:autoSpaceDN w:val="0"/>
        <w:adjustRightInd w:val="0"/>
        <w:spacing w:line="360" w:lineRule="auto"/>
        <w:ind w:left="0"/>
        <w:jc w:val="both"/>
        <w:rPr>
          <w:sz w:val="28"/>
          <w:szCs w:val="28"/>
          <w:lang w:val="uk-UA"/>
        </w:rPr>
      </w:pPr>
      <w:r w:rsidRPr="006C4EFD">
        <w:rPr>
          <w:sz w:val="28"/>
          <w:szCs w:val="28"/>
          <w:lang w:val="uk-UA"/>
        </w:rPr>
        <w:t xml:space="preserve">Соціологічний, </w:t>
      </w:r>
    </w:p>
    <w:p w14:paraId="78AD8F77" w14:textId="77777777" w:rsidR="0024353E" w:rsidRPr="006C4EFD" w:rsidRDefault="0024353E" w:rsidP="00017DC9">
      <w:pPr>
        <w:pStyle w:val="a6"/>
        <w:numPr>
          <w:ilvl w:val="0"/>
          <w:numId w:val="34"/>
        </w:numPr>
        <w:tabs>
          <w:tab w:val="num" w:pos="1620"/>
        </w:tabs>
        <w:autoSpaceDE w:val="0"/>
        <w:autoSpaceDN w:val="0"/>
        <w:adjustRightInd w:val="0"/>
        <w:spacing w:line="360" w:lineRule="auto"/>
        <w:ind w:left="0"/>
        <w:jc w:val="both"/>
        <w:rPr>
          <w:rFonts w:eastAsia="TimesNewRomanPSMT"/>
          <w:sz w:val="28"/>
          <w:szCs w:val="28"/>
          <w:lang w:val="uk-UA"/>
        </w:rPr>
      </w:pPr>
      <w:r w:rsidRPr="006C4EFD">
        <w:rPr>
          <w:sz w:val="28"/>
          <w:szCs w:val="28"/>
          <w:lang w:val="uk-UA"/>
        </w:rPr>
        <w:t>Анкетування,</w:t>
      </w:r>
    </w:p>
    <w:p w14:paraId="3565D28D" w14:textId="77777777" w:rsidR="0024353E" w:rsidRPr="006C4EFD" w:rsidRDefault="0024353E" w:rsidP="00FE528E">
      <w:pPr>
        <w:pStyle w:val="a6"/>
        <w:numPr>
          <w:ilvl w:val="0"/>
          <w:numId w:val="34"/>
        </w:numPr>
        <w:tabs>
          <w:tab w:val="num" w:pos="1620"/>
        </w:tabs>
        <w:autoSpaceDE w:val="0"/>
        <w:autoSpaceDN w:val="0"/>
        <w:adjustRightInd w:val="0"/>
        <w:spacing w:line="360" w:lineRule="auto"/>
        <w:ind w:left="0"/>
        <w:jc w:val="both"/>
        <w:rPr>
          <w:rFonts w:eastAsia="TimesNewRomanPSMT"/>
          <w:sz w:val="28"/>
          <w:szCs w:val="28"/>
          <w:lang w:val="uk-UA"/>
        </w:rPr>
      </w:pPr>
      <w:r w:rsidRPr="006C4EFD">
        <w:rPr>
          <w:sz w:val="28"/>
          <w:szCs w:val="28"/>
          <w:lang w:val="uk-UA"/>
        </w:rPr>
        <w:t>Аналізу і синтезу,</w:t>
      </w:r>
    </w:p>
    <w:p w14:paraId="1E4B2AB0" w14:textId="77777777" w:rsidR="0024353E" w:rsidRPr="006C4EFD" w:rsidRDefault="0024353E" w:rsidP="00FE528E">
      <w:pPr>
        <w:pStyle w:val="ab"/>
        <w:numPr>
          <w:ilvl w:val="0"/>
          <w:numId w:val="34"/>
        </w:numPr>
        <w:tabs>
          <w:tab w:val="num" w:pos="1620"/>
        </w:tabs>
        <w:spacing w:before="0" w:beforeAutospacing="0" w:after="0" w:afterAutospacing="0" w:line="360" w:lineRule="auto"/>
        <w:ind w:left="0"/>
        <w:jc w:val="both"/>
        <w:rPr>
          <w:sz w:val="28"/>
          <w:szCs w:val="28"/>
        </w:rPr>
      </w:pPr>
      <w:r w:rsidRPr="006C4EFD">
        <w:rPr>
          <w:sz w:val="28"/>
          <w:szCs w:val="28"/>
        </w:rPr>
        <w:t>Матeматичнoї статистики,</w:t>
      </w:r>
    </w:p>
    <w:p w14:paraId="44B17602" w14:textId="77777777" w:rsidR="0024353E" w:rsidRDefault="0024353E" w:rsidP="00FE528E">
      <w:pPr>
        <w:pStyle w:val="ab"/>
        <w:numPr>
          <w:ilvl w:val="0"/>
          <w:numId w:val="34"/>
        </w:numPr>
        <w:tabs>
          <w:tab w:val="num" w:pos="1620"/>
        </w:tabs>
        <w:spacing w:before="0" w:beforeAutospacing="0" w:after="0" w:afterAutospacing="0" w:line="360" w:lineRule="auto"/>
        <w:ind w:left="0"/>
        <w:jc w:val="both"/>
        <w:rPr>
          <w:sz w:val="28"/>
          <w:szCs w:val="28"/>
        </w:rPr>
      </w:pPr>
      <w:r w:rsidRPr="006C4EFD">
        <w:rPr>
          <w:sz w:val="28"/>
          <w:szCs w:val="28"/>
        </w:rPr>
        <w:t>Логічного узагальнення.</w:t>
      </w:r>
    </w:p>
    <w:p w14:paraId="6708FCEC" w14:textId="77777777" w:rsidR="00185586" w:rsidRDefault="00185586">
      <w:pPr>
        <w:spacing w:after="160" w:line="259" w:lineRule="auto"/>
        <w:rPr>
          <w:sz w:val="28"/>
          <w:szCs w:val="28"/>
          <w:lang w:val="uk-UA" w:eastAsia="uk-UA"/>
        </w:rPr>
      </w:pPr>
      <w:r>
        <w:rPr>
          <w:sz w:val="28"/>
          <w:szCs w:val="28"/>
        </w:rPr>
        <w:br w:type="page"/>
      </w:r>
    </w:p>
    <w:p w14:paraId="5EDBCD8A" w14:textId="77777777" w:rsidR="005C635B" w:rsidRPr="00CB0970" w:rsidRDefault="00CB0970" w:rsidP="00FE528E">
      <w:pPr>
        <w:pStyle w:val="a6"/>
        <w:numPr>
          <w:ilvl w:val="1"/>
          <w:numId w:val="14"/>
        </w:numPr>
        <w:spacing w:line="360" w:lineRule="auto"/>
        <w:ind w:left="0" w:firstLine="850"/>
        <w:jc w:val="both"/>
        <w:rPr>
          <w:b/>
          <w:sz w:val="28"/>
          <w:szCs w:val="28"/>
          <w:lang w:val="uk-UA"/>
        </w:rPr>
      </w:pPr>
      <w:r w:rsidRPr="00CB0970">
        <w:rPr>
          <w:b/>
          <w:sz w:val="28"/>
          <w:szCs w:val="28"/>
          <w:lang w:val="uk-UA"/>
        </w:rPr>
        <w:lastRenderedPageBreak/>
        <w:t xml:space="preserve">Особливості надання медичної допомоги в </w:t>
      </w:r>
      <w:r w:rsidRPr="00CB0970">
        <w:rPr>
          <w:rStyle w:val="ae"/>
          <w:b/>
          <w:i w:val="0"/>
          <w:color w:val="555555"/>
          <w:sz w:val="28"/>
          <w:szCs w:val="28"/>
          <w:bdr w:val="none" w:sz="0" w:space="0" w:color="auto" w:frame="1"/>
          <w:shd w:val="clear" w:color="auto" w:fill="FFFFFF"/>
        </w:rPr>
        <w:t>КНП</w:t>
      </w:r>
      <w:r w:rsidRPr="00CB0970">
        <w:rPr>
          <w:rStyle w:val="ae"/>
          <w:b/>
          <w:color w:val="555555"/>
          <w:sz w:val="28"/>
          <w:szCs w:val="28"/>
          <w:bdr w:val="none" w:sz="0" w:space="0" w:color="auto" w:frame="1"/>
          <w:shd w:val="clear" w:color="auto" w:fill="FFFFFF"/>
        </w:rPr>
        <w:t xml:space="preserve"> </w:t>
      </w:r>
      <w:r w:rsidRPr="00CB0970">
        <w:rPr>
          <w:rStyle w:val="ae"/>
          <w:b/>
          <w:i w:val="0"/>
          <w:color w:val="555555"/>
          <w:sz w:val="28"/>
          <w:szCs w:val="28"/>
          <w:bdr w:val="none" w:sz="0" w:space="0" w:color="auto" w:frame="1"/>
          <w:shd w:val="clear" w:color="auto" w:fill="FFFFFF"/>
        </w:rPr>
        <w:t>“Центральна міська лікарня Піщанської Богоматері”</w:t>
      </w:r>
      <w:r w:rsidRPr="00CB0970">
        <w:rPr>
          <w:rStyle w:val="ae"/>
          <w:b/>
          <w:i w:val="0"/>
          <w:color w:val="555555"/>
          <w:sz w:val="28"/>
          <w:szCs w:val="28"/>
          <w:bdr w:val="none" w:sz="0" w:space="0" w:color="auto" w:frame="1"/>
          <w:shd w:val="clear" w:color="auto" w:fill="FFFFFF"/>
          <w:lang w:val="uk-UA"/>
        </w:rPr>
        <w:t xml:space="preserve"> під час війни.</w:t>
      </w:r>
    </w:p>
    <w:p w14:paraId="3168FEE0" w14:textId="77777777" w:rsidR="00552624" w:rsidRDefault="00552624" w:rsidP="00FE528E">
      <w:pPr>
        <w:pStyle w:val="ab"/>
        <w:spacing w:before="0" w:beforeAutospacing="0" w:after="0" w:afterAutospacing="0" w:line="360" w:lineRule="auto"/>
        <w:ind w:firstLine="850"/>
        <w:jc w:val="both"/>
        <w:rPr>
          <w:color w:val="202122"/>
          <w:sz w:val="28"/>
          <w:szCs w:val="28"/>
        </w:rPr>
      </w:pPr>
    </w:p>
    <w:p w14:paraId="2406A5C1" w14:textId="77777777" w:rsidR="008332CD"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Pr>
          <w:rFonts w:ascii="Times New Roman" w:hAnsi="Times New Roman" w:cs="Times New Roman"/>
          <w:sz w:val="28"/>
          <w:szCs w:val="28"/>
        </w:rPr>
        <w:t xml:space="preserve">Наше дослідження проводилось на базі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 xml:space="preserve">Ізюмської міської ради "Центральна міська лікарня Піщанської Богоматері". </w:t>
      </w:r>
    </w:p>
    <w:p w14:paraId="2E119071"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До повномаштабного вторгнення </w:t>
      </w:r>
      <w:r>
        <w:rPr>
          <w:rFonts w:ascii="Times New Roman" w:hAnsi="Times New Roman" w:cs="Times New Roman"/>
          <w:color w:val="222222"/>
          <w:sz w:val="28"/>
          <w:szCs w:val="28"/>
          <w:shd w:val="clear" w:color="auto" w:fill="FFFFFF"/>
        </w:rPr>
        <w:t xml:space="preserve">(початок 2022 р.) у ЗОЗ </w:t>
      </w:r>
      <w:r w:rsidRPr="000A5AFC">
        <w:rPr>
          <w:rFonts w:ascii="Times New Roman" w:hAnsi="Times New Roman" w:cs="Times New Roman"/>
          <w:color w:val="222222"/>
          <w:sz w:val="28"/>
          <w:szCs w:val="28"/>
          <w:shd w:val="clear" w:color="auto" w:fill="FFFFFF"/>
        </w:rPr>
        <w:t xml:space="preserve">працювало: </w:t>
      </w:r>
    </w:p>
    <w:p w14:paraId="72DF02C8"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Лікарів - 86 </w:t>
      </w:r>
    </w:p>
    <w:p w14:paraId="707ABAA6"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Сестер медичних -211 </w:t>
      </w:r>
    </w:p>
    <w:p w14:paraId="2F576638" w14:textId="77777777" w:rsidR="008332CD"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Молодших медичних сестер -86</w:t>
      </w:r>
      <w:r>
        <w:rPr>
          <w:rFonts w:ascii="Times New Roman" w:hAnsi="Times New Roman" w:cs="Times New Roman"/>
          <w:color w:val="222222"/>
          <w:sz w:val="28"/>
          <w:szCs w:val="28"/>
          <w:shd w:val="clear" w:color="auto" w:fill="FFFFFF"/>
        </w:rPr>
        <w:t>.</w:t>
      </w:r>
    </w:p>
    <w:p w14:paraId="46F94C2F"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Станом на 1 листопада 202</w:t>
      </w:r>
      <w:r>
        <w:rPr>
          <w:rFonts w:ascii="Times New Roman" w:hAnsi="Times New Roman" w:cs="Times New Roman"/>
          <w:color w:val="222222"/>
          <w:sz w:val="28"/>
          <w:szCs w:val="28"/>
          <w:shd w:val="clear" w:color="auto" w:fill="FFFFFF"/>
        </w:rPr>
        <w:t>4</w:t>
      </w:r>
      <w:r w:rsidRPr="000A5AFC">
        <w:rPr>
          <w:rFonts w:ascii="Times New Roman" w:hAnsi="Times New Roman" w:cs="Times New Roman"/>
          <w:color w:val="222222"/>
          <w:sz w:val="28"/>
          <w:szCs w:val="28"/>
          <w:shd w:val="clear" w:color="auto" w:fill="FFFFFF"/>
        </w:rPr>
        <w:t xml:space="preserve"> р. у закладі працюю</w:t>
      </w:r>
      <w:r>
        <w:rPr>
          <w:rFonts w:ascii="Times New Roman" w:hAnsi="Times New Roman" w:cs="Times New Roman"/>
          <w:color w:val="222222"/>
          <w:sz w:val="28"/>
          <w:szCs w:val="28"/>
          <w:shd w:val="clear" w:color="auto" w:fill="FFFFFF"/>
        </w:rPr>
        <w:t>ть такі співробітники</w:t>
      </w:r>
      <w:r w:rsidRPr="000A5AFC">
        <w:rPr>
          <w:rFonts w:ascii="Times New Roman" w:hAnsi="Times New Roman" w:cs="Times New Roman"/>
          <w:color w:val="222222"/>
          <w:sz w:val="28"/>
          <w:szCs w:val="28"/>
          <w:shd w:val="clear" w:color="auto" w:fill="FFFFFF"/>
        </w:rPr>
        <w:t xml:space="preserve">: </w:t>
      </w:r>
    </w:p>
    <w:p w14:paraId="64EC78BE"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Лікарів - 46 </w:t>
      </w:r>
    </w:p>
    <w:p w14:paraId="5EE110C6"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Сестер медичних -102 </w:t>
      </w:r>
    </w:p>
    <w:p w14:paraId="7B4D7084" w14:textId="77777777" w:rsidR="008332CD" w:rsidRPr="000A5AFC"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Молодших медичних сестер -49</w:t>
      </w:r>
    </w:p>
    <w:p w14:paraId="64E26A11" w14:textId="77777777" w:rsidR="006C29B9" w:rsidRDefault="00552624" w:rsidP="00FE528E">
      <w:pPr>
        <w:spacing w:line="360" w:lineRule="auto"/>
        <w:ind w:firstLine="850"/>
        <w:jc w:val="both"/>
        <w:textAlignment w:val="baseline"/>
        <w:rPr>
          <w:iCs/>
          <w:color w:val="555555"/>
          <w:sz w:val="28"/>
          <w:szCs w:val="28"/>
          <w:bdr w:val="none" w:sz="0" w:space="0" w:color="auto" w:frame="1"/>
          <w:lang w:val="uk-UA" w:eastAsia="uk-UA"/>
        </w:rPr>
      </w:pPr>
      <w:r w:rsidRPr="00E5221E">
        <w:rPr>
          <w:color w:val="202122"/>
          <w:sz w:val="28"/>
          <w:szCs w:val="28"/>
          <w:lang w:val="uk-UA"/>
        </w:rPr>
        <w:t xml:space="preserve">Російсько-українська війна дуже відбилася на діяльності </w:t>
      </w:r>
      <w:r w:rsidRPr="00E5221E">
        <w:rPr>
          <w:rStyle w:val="ae"/>
          <w:i w:val="0"/>
          <w:color w:val="555555"/>
          <w:sz w:val="28"/>
          <w:szCs w:val="28"/>
          <w:bdr w:val="none" w:sz="0" w:space="0" w:color="auto" w:frame="1"/>
          <w:shd w:val="clear" w:color="auto" w:fill="FFFFFF"/>
          <w:lang w:val="uk-UA"/>
        </w:rPr>
        <w:t>КНП</w:t>
      </w:r>
      <w:r w:rsidRPr="00E5221E">
        <w:rPr>
          <w:rStyle w:val="ae"/>
          <w:color w:val="555555"/>
          <w:sz w:val="28"/>
          <w:szCs w:val="28"/>
          <w:bdr w:val="none" w:sz="0" w:space="0" w:color="auto" w:frame="1"/>
          <w:shd w:val="clear" w:color="auto" w:fill="FFFFFF"/>
          <w:lang w:val="uk-UA"/>
        </w:rPr>
        <w:t xml:space="preserve"> </w:t>
      </w:r>
      <w:r w:rsidRPr="00E5221E">
        <w:rPr>
          <w:rStyle w:val="ae"/>
          <w:i w:val="0"/>
          <w:color w:val="555555"/>
          <w:sz w:val="28"/>
          <w:szCs w:val="28"/>
          <w:bdr w:val="none" w:sz="0" w:space="0" w:color="auto" w:frame="1"/>
          <w:shd w:val="clear" w:color="auto" w:fill="FFFFFF"/>
          <w:lang w:val="uk-UA"/>
        </w:rPr>
        <w:t>“Центральна міська лікарня Піщанської Богоматері”.</w:t>
      </w:r>
      <w:r w:rsidR="00AD3387" w:rsidRPr="00E5221E">
        <w:rPr>
          <w:rStyle w:val="ae"/>
          <w:i w:val="0"/>
          <w:color w:val="555555"/>
          <w:sz w:val="28"/>
          <w:szCs w:val="28"/>
          <w:bdr w:val="none" w:sz="0" w:space="0" w:color="auto" w:frame="1"/>
          <w:shd w:val="clear" w:color="auto" w:fill="FFFFFF"/>
          <w:lang w:val="uk-UA"/>
        </w:rPr>
        <w:t xml:space="preserve"> </w:t>
      </w:r>
      <w:r w:rsidR="00AD3387" w:rsidRPr="006C29B9">
        <w:rPr>
          <w:rStyle w:val="ae"/>
          <w:i w:val="0"/>
          <w:color w:val="555555"/>
          <w:sz w:val="28"/>
          <w:szCs w:val="28"/>
          <w:bdr w:val="none" w:sz="0" w:space="0" w:color="auto" w:frame="1"/>
          <w:shd w:val="clear" w:color="auto" w:fill="FFFFFF"/>
        </w:rPr>
        <w:t>До війни в Ізюмі проживало близь</w:t>
      </w:r>
      <w:r w:rsidR="006C29B9" w:rsidRPr="006C29B9">
        <w:rPr>
          <w:rStyle w:val="ae"/>
          <w:i w:val="0"/>
          <w:color w:val="555555"/>
          <w:sz w:val="28"/>
          <w:szCs w:val="28"/>
          <w:bdr w:val="none" w:sz="0" w:space="0" w:color="auto" w:frame="1"/>
          <w:shd w:val="clear" w:color="auto" w:fill="FFFFFF"/>
          <w:lang w:val="uk-UA"/>
        </w:rPr>
        <w:t>к</w:t>
      </w:r>
      <w:r w:rsidR="00AD3387" w:rsidRPr="006C29B9">
        <w:rPr>
          <w:rStyle w:val="ae"/>
          <w:i w:val="0"/>
          <w:color w:val="555555"/>
          <w:sz w:val="28"/>
          <w:szCs w:val="28"/>
          <w:bdr w:val="none" w:sz="0" w:space="0" w:color="auto" w:frame="1"/>
          <w:shd w:val="clear" w:color="auto" w:fill="FFFFFF"/>
        </w:rPr>
        <w:t>о 4</w:t>
      </w:r>
      <w:r w:rsidR="0048583C" w:rsidRPr="006C29B9">
        <w:rPr>
          <w:rStyle w:val="ae"/>
          <w:i w:val="0"/>
          <w:color w:val="555555"/>
          <w:sz w:val="28"/>
          <w:szCs w:val="28"/>
          <w:bdr w:val="none" w:sz="0" w:space="0" w:color="auto" w:frame="1"/>
          <w:shd w:val="clear" w:color="auto" w:fill="FFFFFF"/>
        </w:rPr>
        <w:t>6</w:t>
      </w:r>
      <w:r w:rsidR="00AD3387" w:rsidRPr="006C29B9">
        <w:rPr>
          <w:rStyle w:val="ae"/>
          <w:i w:val="0"/>
          <w:color w:val="555555"/>
          <w:sz w:val="28"/>
          <w:szCs w:val="28"/>
          <w:bdr w:val="none" w:sz="0" w:space="0" w:color="auto" w:frame="1"/>
          <w:shd w:val="clear" w:color="auto" w:fill="FFFFFF"/>
        </w:rPr>
        <w:t> 000 населення.</w:t>
      </w:r>
      <w:r w:rsidR="006C29B9" w:rsidRPr="006C29B9">
        <w:rPr>
          <w:rStyle w:val="ae"/>
          <w:i w:val="0"/>
          <w:color w:val="555555"/>
          <w:sz w:val="28"/>
          <w:szCs w:val="28"/>
          <w:bdr w:val="none" w:sz="0" w:space="0" w:color="auto" w:frame="1"/>
          <w:shd w:val="clear" w:color="auto" w:fill="FFFFFF"/>
        </w:rPr>
        <w:t xml:space="preserve"> </w:t>
      </w:r>
      <w:r w:rsidR="006C29B9" w:rsidRPr="006C29B9">
        <w:rPr>
          <w:iCs/>
          <w:color w:val="555555"/>
          <w:sz w:val="28"/>
          <w:szCs w:val="28"/>
          <w:bdr w:val="none" w:sz="0" w:space="0" w:color="auto" w:frame="1"/>
          <w:lang w:val="uk-UA" w:eastAsia="uk-UA"/>
        </w:rPr>
        <w:t>Центральна міська лікарня Піщанської Богоматері в Ізюм була найбільшою лікарнею Харківської області, яка обслуговувала 140 тисяч осіб.</w:t>
      </w:r>
    </w:p>
    <w:p w14:paraId="5D0C0097" w14:textId="77777777" w:rsidR="00185586" w:rsidRPr="006C29B9" w:rsidRDefault="00185586" w:rsidP="00FE528E">
      <w:pPr>
        <w:spacing w:line="360" w:lineRule="auto"/>
        <w:ind w:firstLine="850"/>
        <w:jc w:val="both"/>
        <w:textAlignment w:val="baseline"/>
        <w:rPr>
          <w:color w:val="555555"/>
          <w:sz w:val="28"/>
          <w:szCs w:val="28"/>
          <w:lang w:val="uk-UA" w:eastAsia="uk-UA"/>
        </w:rPr>
      </w:pPr>
    </w:p>
    <w:p w14:paraId="307F88B5" w14:textId="77777777" w:rsidR="0048583C" w:rsidRPr="006C4EFD" w:rsidRDefault="0048583C" w:rsidP="00FE528E">
      <w:pPr>
        <w:spacing w:line="360" w:lineRule="auto"/>
        <w:ind w:firstLine="850"/>
        <w:jc w:val="both"/>
        <w:rPr>
          <w:b/>
          <w:sz w:val="28"/>
          <w:szCs w:val="28"/>
          <w:lang w:val="uk-UA"/>
        </w:rPr>
      </w:pPr>
      <w:r w:rsidRPr="006C4EFD">
        <w:rPr>
          <w:noProof/>
          <w:sz w:val="28"/>
          <w:szCs w:val="28"/>
          <w:lang w:val="uk-UA" w:eastAsia="uk-UA"/>
        </w:rPr>
        <w:drawing>
          <wp:inline distT="0" distB="0" distL="0" distR="0" wp14:anchorId="076CEFC2" wp14:editId="79368C5C">
            <wp:extent cx="3396476" cy="1911350"/>
            <wp:effectExtent l="0" t="0" r="0" b="0"/>
            <wp:docPr id="16" name="Рисунок 16" descr="https://cdn4.suspilne.media/images/resize/1020x1.78/9aa71d104f639e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dn4.suspilne.media/images/resize/1020x1.78/9aa71d104f639e85.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21938" cy="1925678"/>
                    </a:xfrm>
                    <a:prstGeom prst="rect">
                      <a:avLst/>
                    </a:prstGeom>
                    <a:noFill/>
                    <a:ln>
                      <a:noFill/>
                    </a:ln>
                  </pic:spPr>
                </pic:pic>
              </a:graphicData>
            </a:graphic>
          </wp:inline>
        </w:drawing>
      </w:r>
    </w:p>
    <w:p w14:paraId="27AC5827" w14:textId="77777777" w:rsidR="0048583C" w:rsidRDefault="0048583C" w:rsidP="00FE528E">
      <w:pPr>
        <w:spacing w:line="360" w:lineRule="auto"/>
        <w:ind w:firstLine="850"/>
        <w:jc w:val="both"/>
        <w:rPr>
          <w:sz w:val="28"/>
          <w:szCs w:val="28"/>
          <w:lang w:val="uk-UA"/>
        </w:rPr>
      </w:pPr>
      <w:r w:rsidRPr="006C4EFD">
        <w:rPr>
          <w:sz w:val="28"/>
          <w:szCs w:val="28"/>
        </w:rPr>
        <w:t xml:space="preserve">Рис. 2.1. </w:t>
      </w:r>
      <w:r w:rsidRPr="006C4EFD">
        <w:rPr>
          <w:sz w:val="28"/>
          <w:szCs w:val="28"/>
          <w:lang w:val="uk-UA"/>
        </w:rPr>
        <w:t>І</w:t>
      </w:r>
      <w:r w:rsidRPr="006C4EFD">
        <w:rPr>
          <w:sz w:val="28"/>
          <w:szCs w:val="28"/>
        </w:rPr>
        <w:t>зюм, березень 2022 року. Фото: facebook.com/Любов Мазуренко</w:t>
      </w:r>
      <w:r w:rsidR="006C4EFD">
        <w:rPr>
          <w:sz w:val="28"/>
          <w:szCs w:val="28"/>
          <w:lang w:val="uk-UA"/>
        </w:rPr>
        <w:t>.</w:t>
      </w:r>
    </w:p>
    <w:p w14:paraId="19BEA630" w14:textId="77777777" w:rsidR="00185586" w:rsidRPr="006C4EFD" w:rsidRDefault="00185586" w:rsidP="00185586">
      <w:pPr>
        <w:pStyle w:val="ab"/>
        <w:spacing w:before="0" w:beforeAutospacing="0" w:after="0" w:afterAutospacing="0" w:line="360" w:lineRule="auto"/>
        <w:ind w:firstLine="850"/>
        <w:jc w:val="both"/>
        <w:rPr>
          <w:sz w:val="28"/>
          <w:szCs w:val="28"/>
        </w:rPr>
      </w:pPr>
      <w:r w:rsidRPr="006C4EFD">
        <w:rPr>
          <w:color w:val="202122"/>
          <w:sz w:val="28"/>
          <w:szCs w:val="28"/>
        </w:rPr>
        <w:t xml:space="preserve">В місті Ізюм російсько-українська війна розпочалася практично </w:t>
      </w:r>
      <w:hyperlink r:id="rId9" w:tooltip="24 лютого" w:history="1">
        <w:r w:rsidRPr="006C4EFD">
          <w:rPr>
            <w:rStyle w:val="a7"/>
            <w:color w:val="auto"/>
            <w:sz w:val="28"/>
            <w:szCs w:val="28"/>
            <w:u w:val="none"/>
          </w:rPr>
          <w:t>24 лютого</w:t>
        </w:r>
      </w:hyperlink>
      <w:r>
        <w:rPr>
          <w:sz w:val="28"/>
          <w:szCs w:val="28"/>
        </w:rPr>
        <w:t xml:space="preserve"> </w:t>
      </w:r>
      <w:hyperlink r:id="rId10" w:tooltip="2022" w:history="1">
        <w:r w:rsidRPr="006C4EFD">
          <w:rPr>
            <w:rStyle w:val="a7"/>
            <w:color w:val="auto"/>
            <w:sz w:val="28"/>
            <w:szCs w:val="28"/>
            <w:u w:val="none"/>
          </w:rPr>
          <w:t>2022</w:t>
        </w:r>
      </w:hyperlink>
      <w:r w:rsidRPr="006C4EFD">
        <w:rPr>
          <w:sz w:val="28"/>
          <w:szCs w:val="28"/>
        </w:rPr>
        <w:t xml:space="preserve"> року. Місто зазнало значних авіаційних та артилерійських </w:t>
      </w:r>
      <w:r w:rsidRPr="006C4EFD">
        <w:rPr>
          <w:sz w:val="28"/>
          <w:szCs w:val="28"/>
        </w:rPr>
        <w:lastRenderedPageBreak/>
        <w:t>бомбардувань та обстрілів уже з перших днів війни. Багато людей покинули рідні домівки, тому що приблизно 80% житлових будинків було зруйновано. В Ізюмі налічувалось 250 багатоповерхівок, і всі вони були пошкоджені авіабомбами і артилерійськими снарядами (див. рис. 2.1. – 2.3).</w:t>
      </w:r>
    </w:p>
    <w:p w14:paraId="41FA46FF" w14:textId="77777777" w:rsidR="00185586" w:rsidRPr="006C4EFD" w:rsidRDefault="00185586" w:rsidP="00FE528E">
      <w:pPr>
        <w:spacing w:line="360" w:lineRule="auto"/>
        <w:ind w:firstLine="850"/>
        <w:jc w:val="both"/>
        <w:rPr>
          <w:sz w:val="28"/>
          <w:szCs w:val="28"/>
          <w:lang w:val="uk-UA"/>
        </w:rPr>
      </w:pPr>
    </w:p>
    <w:p w14:paraId="39826A05" w14:textId="77777777" w:rsidR="0048583C" w:rsidRPr="006C4EFD" w:rsidRDefault="0048583C" w:rsidP="00FE528E">
      <w:pPr>
        <w:pStyle w:val="ab"/>
        <w:spacing w:before="0" w:beforeAutospacing="0" w:after="0" w:afterAutospacing="0" w:line="360" w:lineRule="auto"/>
        <w:ind w:firstLine="850"/>
        <w:jc w:val="both"/>
        <w:rPr>
          <w:sz w:val="28"/>
          <w:szCs w:val="28"/>
        </w:rPr>
      </w:pPr>
      <w:r w:rsidRPr="006C4EFD">
        <w:rPr>
          <w:noProof/>
          <w:sz w:val="28"/>
          <w:szCs w:val="28"/>
        </w:rPr>
        <w:drawing>
          <wp:inline distT="0" distB="0" distL="0" distR="0" wp14:anchorId="3CB3B00A" wp14:editId="54754AF8">
            <wp:extent cx="3406543" cy="2273300"/>
            <wp:effectExtent l="0" t="0" r="3810" b="0"/>
            <wp:docPr id="15" name="Рисунок 15" descr="https://static.ukrinform.com/photos/2022_09/1663766977-3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atic.ukrinform.com/photos/2022_09/1663766977-39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3509" cy="2277949"/>
                    </a:xfrm>
                    <a:prstGeom prst="rect">
                      <a:avLst/>
                    </a:prstGeom>
                    <a:noFill/>
                    <a:ln>
                      <a:noFill/>
                    </a:ln>
                  </pic:spPr>
                </pic:pic>
              </a:graphicData>
            </a:graphic>
          </wp:inline>
        </w:drawing>
      </w:r>
    </w:p>
    <w:p w14:paraId="5B2A234C" w14:textId="77777777" w:rsidR="0048583C" w:rsidRPr="006C4EFD" w:rsidRDefault="0048583C" w:rsidP="00FE528E">
      <w:pPr>
        <w:spacing w:line="360" w:lineRule="auto"/>
        <w:ind w:firstLine="850"/>
        <w:jc w:val="both"/>
        <w:rPr>
          <w:sz w:val="28"/>
          <w:szCs w:val="28"/>
          <w:lang w:val="uk-UA"/>
        </w:rPr>
      </w:pPr>
      <w:r w:rsidRPr="006C4EFD">
        <w:rPr>
          <w:sz w:val="28"/>
          <w:szCs w:val="28"/>
          <w:lang w:val="uk-UA"/>
        </w:rPr>
        <w:t xml:space="preserve">Рис. 2.2. Наслідки бомбардування Ізюма російськими військами, 3 березня. Фото: Офіс генпрокруора / </w:t>
      </w:r>
      <w:r w:rsidRPr="006C4EFD">
        <w:rPr>
          <w:sz w:val="28"/>
          <w:szCs w:val="28"/>
        </w:rPr>
        <w:t>t</w:t>
      </w:r>
      <w:r w:rsidRPr="006C4EFD">
        <w:rPr>
          <w:sz w:val="28"/>
          <w:szCs w:val="28"/>
          <w:lang w:val="uk-UA"/>
        </w:rPr>
        <w:t>.</w:t>
      </w:r>
      <w:r w:rsidRPr="006C4EFD">
        <w:rPr>
          <w:sz w:val="28"/>
          <w:szCs w:val="28"/>
        </w:rPr>
        <w:t>me</w:t>
      </w:r>
      <w:r w:rsidRPr="006C4EFD">
        <w:rPr>
          <w:sz w:val="28"/>
          <w:szCs w:val="28"/>
          <w:lang w:val="uk-UA"/>
        </w:rPr>
        <w:t>/</w:t>
      </w:r>
      <w:r w:rsidRPr="006C4EFD">
        <w:rPr>
          <w:sz w:val="28"/>
          <w:szCs w:val="28"/>
        </w:rPr>
        <w:t>pgo</w:t>
      </w:r>
      <w:r w:rsidRPr="006C4EFD">
        <w:rPr>
          <w:sz w:val="28"/>
          <w:szCs w:val="28"/>
          <w:lang w:val="uk-UA"/>
        </w:rPr>
        <w:t>_</w:t>
      </w:r>
      <w:r w:rsidRPr="006C4EFD">
        <w:rPr>
          <w:sz w:val="28"/>
          <w:szCs w:val="28"/>
        </w:rPr>
        <w:t>gov</w:t>
      </w:r>
      <w:r w:rsidRPr="006C4EFD">
        <w:rPr>
          <w:sz w:val="28"/>
          <w:szCs w:val="28"/>
          <w:lang w:val="uk-UA"/>
        </w:rPr>
        <w:t>_</w:t>
      </w:r>
      <w:r w:rsidRPr="006C4EFD">
        <w:rPr>
          <w:sz w:val="28"/>
          <w:szCs w:val="28"/>
        </w:rPr>
        <w:t>ua</w:t>
      </w:r>
      <w:r w:rsidRPr="006C4EFD">
        <w:rPr>
          <w:sz w:val="28"/>
          <w:szCs w:val="28"/>
          <w:lang w:val="uk-UA"/>
        </w:rPr>
        <w:t>/3025</w:t>
      </w:r>
      <w:r w:rsidR="006C4EFD">
        <w:rPr>
          <w:sz w:val="28"/>
          <w:szCs w:val="28"/>
          <w:lang w:val="uk-UA"/>
        </w:rPr>
        <w:t>.</w:t>
      </w:r>
    </w:p>
    <w:p w14:paraId="7A990082" w14:textId="77777777" w:rsidR="00185586" w:rsidRDefault="00185586" w:rsidP="00FE528E">
      <w:pPr>
        <w:pStyle w:val="ab"/>
        <w:spacing w:before="0" w:beforeAutospacing="0" w:after="0" w:afterAutospacing="0" w:line="360" w:lineRule="auto"/>
        <w:ind w:firstLine="850"/>
        <w:jc w:val="both"/>
        <w:rPr>
          <w:bCs/>
          <w:color w:val="555555"/>
          <w:sz w:val="28"/>
          <w:szCs w:val="28"/>
          <w:bdr w:val="none" w:sz="0" w:space="0" w:color="auto" w:frame="1"/>
        </w:rPr>
      </w:pPr>
    </w:p>
    <w:p w14:paraId="5AB57CA0" w14:textId="77777777" w:rsidR="006C29B9" w:rsidRPr="00185586" w:rsidRDefault="006C29B9" w:rsidP="00FE528E">
      <w:pPr>
        <w:pStyle w:val="ab"/>
        <w:spacing w:before="0" w:beforeAutospacing="0" w:after="0" w:afterAutospacing="0" w:line="360" w:lineRule="auto"/>
        <w:ind w:firstLine="850"/>
        <w:jc w:val="both"/>
        <w:rPr>
          <w:sz w:val="28"/>
          <w:szCs w:val="28"/>
          <w:bdr w:val="none" w:sz="0" w:space="0" w:color="auto" w:frame="1"/>
        </w:rPr>
      </w:pPr>
      <w:r w:rsidRPr="00185586">
        <w:rPr>
          <w:bCs/>
          <w:sz w:val="28"/>
          <w:szCs w:val="28"/>
          <w:bdr w:val="none" w:sz="0" w:space="0" w:color="auto" w:frame="1"/>
        </w:rPr>
        <w:t>Після початку повномасштабного вторгнення та окупації Ізюму змінил</w:t>
      </w:r>
      <w:r w:rsidR="00E325C4" w:rsidRPr="00185586">
        <w:rPr>
          <w:bCs/>
          <w:sz w:val="28"/>
          <w:szCs w:val="28"/>
          <w:bdr w:val="none" w:sz="0" w:space="0" w:color="auto" w:frame="1"/>
        </w:rPr>
        <w:t>о</w:t>
      </w:r>
      <w:r w:rsidRPr="00185586">
        <w:rPr>
          <w:bCs/>
          <w:sz w:val="28"/>
          <w:szCs w:val="28"/>
          <w:bdr w:val="none" w:sz="0" w:space="0" w:color="auto" w:frame="1"/>
        </w:rPr>
        <w:t>ся</w:t>
      </w:r>
      <w:r w:rsidR="00E325C4" w:rsidRPr="00185586">
        <w:rPr>
          <w:bCs/>
          <w:sz w:val="28"/>
          <w:szCs w:val="28"/>
          <w:bdr w:val="none" w:sz="0" w:space="0" w:color="auto" w:frame="1"/>
        </w:rPr>
        <w:t xml:space="preserve"> надавання медичної допомоги населенню.</w:t>
      </w:r>
      <w:r w:rsidRPr="00185586">
        <w:rPr>
          <w:sz w:val="28"/>
          <w:szCs w:val="28"/>
          <w:bdr w:val="none" w:sz="0" w:space="0" w:color="auto" w:frame="1"/>
        </w:rPr>
        <w:t> </w:t>
      </w:r>
      <w:r w:rsidR="00032A29" w:rsidRPr="00185586">
        <w:rPr>
          <w:sz w:val="28"/>
          <w:szCs w:val="28"/>
        </w:rPr>
        <w:t>На</w:t>
      </w:r>
      <w:r w:rsidR="0048583C" w:rsidRPr="00185586">
        <w:rPr>
          <w:sz w:val="28"/>
          <w:szCs w:val="28"/>
        </w:rPr>
        <w:t xml:space="preserve"> початку березн</w:t>
      </w:r>
      <w:r w:rsidR="00032A29" w:rsidRPr="00185586">
        <w:rPr>
          <w:sz w:val="28"/>
          <w:szCs w:val="28"/>
        </w:rPr>
        <w:t xml:space="preserve">я була зруйнована будівля </w:t>
      </w:r>
      <w:r w:rsidR="00032A29" w:rsidRPr="00185586">
        <w:rPr>
          <w:rStyle w:val="ae"/>
          <w:i w:val="0"/>
          <w:sz w:val="28"/>
          <w:szCs w:val="28"/>
          <w:bdr w:val="none" w:sz="0" w:space="0" w:color="auto" w:frame="1"/>
          <w:shd w:val="clear" w:color="auto" w:fill="FFFFFF"/>
        </w:rPr>
        <w:t>КНП “Центральна міська лікарня Піщанської Богоматері” В новому центральному корпусі лікарні (див. рис. 2.</w:t>
      </w:r>
      <w:r w:rsidR="006C4EFD" w:rsidRPr="00185586">
        <w:rPr>
          <w:rStyle w:val="ae"/>
          <w:i w:val="0"/>
          <w:sz w:val="28"/>
          <w:szCs w:val="28"/>
          <w:bdr w:val="none" w:sz="0" w:space="0" w:color="auto" w:frame="1"/>
          <w:shd w:val="clear" w:color="auto" w:fill="FFFFFF"/>
        </w:rPr>
        <w:t>3</w:t>
      </w:r>
      <w:r w:rsidR="00032A29" w:rsidRPr="00185586">
        <w:rPr>
          <w:rStyle w:val="ae"/>
          <w:i w:val="0"/>
          <w:sz w:val="28"/>
          <w:szCs w:val="28"/>
          <w:bdr w:val="none" w:sz="0" w:space="0" w:color="auto" w:frame="1"/>
          <w:shd w:val="clear" w:color="auto" w:fill="FFFFFF"/>
        </w:rPr>
        <w:t xml:space="preserve"> – ЦМЛ до початку війни) було повністю зруйновано операційний і анестезіологічний блок (рис. 2</w:t>
      </w:r>
      <w:r w:rsidR="006C4EFD" w:rsidRPr="00185586">
        <w:rPr>
          <w:rStyle w:val="ae"/>
          <w:i w:val="0"/>
          <w:sz w:val="28"/>
          <w:szCs w:val="28"/>
          <w:bdr w:val="none" w:sz="0" w:space="0" w:color="auto" w:frame="1"/>
          <w:shd w:val="clear" w:color="auto" w:fill="FFFFFF"/>
        </w:rPr>
        <w:t>.4</w:t>
      </w:r>
      <w:r w:rsidR="00032A29" w:rsidRPr="00185586">
        <w:rPr>
          <w:rStyle w:val="ae"/>
          <w:i w:val="0"/>
          <w:sz w:val="28"/>
          <w:szCs w:val="28"/>
          <w:bdr w:val="none" w:sz="0" w:space="0" w:color="auto" w:frame="1"/>
          <w:shd w:val="clear" w:color="auto" w:fill="FFFFFF"/>
        </w:rPr>
        <w:t>).</w:t>
      </w:r>
      <w:r w:rsidR="00E325C4" w:rsidRPr="00185586">
        <w:rPr>
          <w:rStyle w:val="ae"/>
          <w:i w:val="0"/>
          <w:sz w:val="28"/>
          <w:szCs w:val="28"/>
          <w:bdr w:val="none" w:sz="0" w:space="0" w:color="auto" w:frame="1"/>
          <w:shd w:val="clear" w:color="auto" w:fill="FFFFFF"/>
        </w:rPr>
        <w:t xml:space="preserve"> </w:t>
      </w:r>
      <w:r w:rsidR="00E325C4" w:rsidRPr="00185586">
        <w:rPr>
          <w:sz w:val="28"/>
          <w:szCs w:val="28"/>
          <w:bdr w:val="none" w:sz="0" w:space="0" w:color="auto" w:frame="1"/>
        </w:rPr>
        <w:t>Було повністю з</w:t>
      </w:r>
      <w:r w:rsidRPr="00185586">
        <w:rPr>
          <w:sz w:val="28"/>
          <w:szCs w:val="28"/>
          <w:bdr w:val="none" w:sz="0" w:space="0" w:color="auto" w:frame="1"/>
        </w:rPr>
        <w:t xml:space="preserve">нищено чотири операційні відділення та реанімаційний відділ, </w:t>
      </w:r>
      <w:r w:rsidR="00E325C4" w:rsidRPr="00185586">
        <w:rPr>
          <w:sz w:val="28"/>
          <w:szCs w:val="28"/>
          <w:bdr w:val="none" w:sz="0" w:space="0" w:color="auto" w:frame="1"/>
        </w:rPr>
        <w:t>ро</w:t>
      </w:r>
      <w:r w:rsidRPr="00185586">
        <w:rPr>
          <w:sz w:val="28"/>
          <w:szCs w:val="28"/>
          <w:bdr w:val="none" w:sz="0" w:space="0" w:color="auto" w:frame="1"/>
        </w:rPr>
        <w:t>зтрощ</w:t>
      </w:r>
      <w:r w:rsidR="00E325C4" w:rsidRPr="00185586">
        <w:rPr>
          <w:sz w:val="28"/>
          <w:szCs w:val="28"/>
          <w:bdr w:val="none" w:sz="0" w:space="0" w:color="auto" w:frame="1"/>
        </w:rPr>
        <w:t>ено</w:t>
      </w:r>
      <w:r w:rsidRPr="00185586">
        <w:rPr>
          <w:sz w:val="28"/>
          <w:szCs w:val="28"/>
          <w:bdr w:val="none" w:sz="0" w:space="0" w:color="auto" w:frame="1"/>
        </w:rPr>
        <w:t xml:space="preserve"> томограф. </w:t>
      </w:r>
      <w:r w:rsidR="00E325C4" w:rsidRPr="00185586">
        <w:rPr>
          <w:sz w:val="28"/>
          <w:szCs w:val="28"/>
          <w:bdr w:val="none" w:sz="0" w:space="0" w:color="auto" w:frame="1"/>
        </w:rPr>
        <w:t xml:space="preserve">Зруйновано лікарняний </w:t>
      </w:r>
      <w:r w:rsidRPr="00185586">
        <w:rPr>
          <w:sz w:val="28"/>
          <w:szCs w:val="28"/>
          <w:bdr w:val="none" w:sz="0" w:space="0" w:color="auto" w:frame="1"/>
        </w:rPr>
        <w:t xml:space="preserve">ліфт впав у шахту. </w:t>
      </w:r>
      <w:r w:rsidR="00E325C4" w:rsidRPr="00185586">
        <w:rPr>
          <w:sz w:val="28"/>
          <w:szCs w:val="28"/>
          <w:bdr w:val="none" w:sz="0" w:space="0" w:color="auto" w:frame="1"/>
        </w:rPr>
        <w:t>Осколками снарядів та шматками ракет були вибиті всі вікна та пошкоджені всі приміщення.</w:t>
      </w:r>
    </w:p>
    <w:p w14:paraId="7F7AFAA3" w14:textId="77777777" w:rsidR="00AD3387" w:rsidRPr="006C4EFD" w:rsidRDefault="00032A29" w:rsidP="00185586">
      <w:pPr>
        <w:pStyle w:val="ab"/>
        <w:spacing w:before="0" w:beforeAutospacing="0" w:after="0" w:afterAutospacing="0" w:line="360" w:lineRule="auto"/>
        <w:jc w:val="both"/>
        <w:rPr>
          <w:sz w:val="28"/>
          <w:szCs w:val="28"/>
        </w:rPr>
      </w:pPr>
      <w:r w:rsidRPr="006C4EFD">
        <w:rPr>
          <w:noProof/>
          <w:sz w:val="28"/>
          <w:szCs w:val="28"/>
        </w:rPr>
        <w:lastRenderedPageBreak/>
        <w:drawing>
          <wp:inline distT="0" distB="0" distL="0" distR="0" wp14:anchorId="32C9F60B" wp14:editId="08F0D7B2">
            <wp:extent cx="3829050" cy="2202599"/>
            <wp:effectExtent l="0" t="0" r="0" b="7620"/>
            <wp:docPr id="17" name="Рисунок 17" descr="https://city-izyum.pp.ua/wp-content/uploads/2021/02/pxl_20210211_073024714-4032x2268-744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city-izyum.pp.ua/wp-content/uploads/2021/02/pxl_20210211_073024714-4032x2268-7446-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70357" cy="2226360"/>
                    </a:xfrm>
                    <a:prstGeom prst="rect">
                      <a:avLst/>
                    </a:prstGeom>
                    <a:noFill/>
                    <a:ln>
                      <a:noFill/>
                    </a:ln>
                  </pic:spPr>
                </pic:pic>
              </a:graphicData>
            </a:graphic>
          </wp:inline>
        </w:drawing>
      </w:r>
    </w:p>
    <w:p w14:paraId="2BEE2A5D" w14:textId="77777777" w:rsidR="006C4EFD" w:rsidRDefault="00032A29"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r w:rsidRPr="006C4EFD">
        <w:rPr>
          <w:rStyle w:val="ae"/>
          <w:i w:val="0"/>
          <w:color w:val="555555"/>
          <w:sz w:val="28"/>
          <w:szCs w:val="28"/>
          <w:bdr w:val="none" w:sz="0" w:space="0" w:color="auto" w:frame="1"/>
          <w:shd w:val="clear" w:color="auto" w:fill="FFFFFF"/>
        </w:rPr>
        <w:t>Рис. 2</w:t>
      </w:r>
      <w:r w:rsidR="006C4EFD">
        <w:rPr>
          <w:rStyle w:val="ae"/>
          <w:i w:val="0"/>
          <w:color w:val="555555"/>
          <w:sz w:val="28"/>
          <w:szCs w:val="28"/>
          <w:bdr w:val="none" w:sz="0" w:space="0" w:color="auto" w:frame="1"/>
          <w:shd w:val="clear" w:color="auto" w:fill="FFFFFF"/>
        </w:rPr>
        <w:t>.3</w:t>
      </w:r>
      <w:r w:rsidRPr="006C4EFD">
        <w:rPr>
          <w:rStyle w:val="ae"/>
          <w:i w:val="0"/>
          <w:color w:val="555555"/>
          <w:sz w:val="28"/>
          <w:szCs w:val="28"/>
          <w:bdr w:val="none" w:sz="0" w:space="0" w:color="auto" w:frame="1"/>
          <w:shd w:val="clear" w:color="auto" w:fill="FFFFFF"/>
        </w:rPr>
        <w:t>. КНП “Центральна міська лікарня Піщанської Богоматері” до війни.</w:t>
      </w:r>
    </w:p>
    <w:p w14:paraId="6ADC0208" w14:textId="77777777" w:rsidR="00185586" w:rsidRDefault="0018558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1546DB5A" w14:textId="77777777" w:rsidR="00CB0970" w:rsidRDefault="00CB0970" w:rsidP="00185586">
      <w:pPr>
        <w:pStyle w:val="ab"/>
        <w:spacing w:before="0" w:beforeAutospacing="0" w:after="0" w:afterAutospacing="0" w:line="360" w:lineRule="auto"/>
        <w:ind w:left="993" w:firstLine="850"/>
        <w:jc w:val="both"/>
        <w:rPr>
          <w:sz w:val="28"/>
          <w:szCs w:val="28"/>
        </w:rPr>
      </w:pPr>
      <w:r w:rsidRPr="006C4EFD">
        <w:rPr>
          <w:noProof/>
          <w:sz w:val="28"/>
          <w:szCs w:val="28"/>
        </w:rPr>
        <w:drawing>
          <wp:anchor distT="0" distB="0" distL="114300" distR="114300" simplePos="0" relativeHeight="251662336" behindDoc="0" locked="0" layoutInCell="1" allowOverlap="1" wp14:anchorId="1A8F7705" wp14:editId="0CD5CCDE">
            <wp:simplePos x="0" y="0"/>
            <wp:positionH relativeFrom="margin">
              <wp:align>left</wp:align>
            </wp:positionH>
            <wp:positionV relativeFrom="paragraph">
              <wp:posOffset>0</wp:posOffset>
            </wp:positionV>
            <wp:extent cx="3757295" cy="2527300"/>
            <wp:effectExtent l="0" t="0" r="0" b="6350"/>
            <wp:wrapSquare wrapText="bothSides"/>
            <wp:docPr id="1" name="Рисунок 1" descr="https://city-izyum.pp.ua/wp-content/uploads/2022/12/318843761_820456209046534_371223956146746583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city-izyum.pp.ua/wp-content/uploads/2022/12/318843761_820456209046534_3712239561467465830_n.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57295" cy="2527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59DBA4" w14:textId="77777777" w:rsidR="00CB0970" w:rsidRDefault="00CB0970" w:rsidP="00FE528E">
      <w:pPr>
        <w:pStyle w:val="ab"/>
        <w:spacing w:before="0" w:beforeAutospacing="0" w:after="0" w:afterAutospacing="0" w:line="360" w:lineRule="auto"/>
        <w:ind w:firstLine="850"/>
        <w:jc w:val="both"/>
        <w:rPr>
          <w:sz w:val="28"/>
          <w:szCs w:val="28"/>
        </w:rPr>
      </w:pPr>
    </w:p>
    <w:p w14:paraId="444C1B83" w14:textId="77777777" w:rsidR="00CB0970" w:rsidRDefault="00CB0970" w:rsidP="00FE528E">
      <w:pPr>
        <w:pStyle w:val="ab"/>
        <w:spacing w:before="0" w:beforeAutospacing="0" w:after="0" w:afterAutospacing="0" w:line="360" w:lineRule="auto"/>
        <w:ind w:firstLine="850"/>
        <w:jc w:val="both"/>
        <w:rPr>
          <w:sz w:val="28"/>
          <w:szCs w:val="28"/>
        </w:rPr>
      </w:pPr>
    </w:p>
    <w:p w14:paraId="36C850E0" w14:textId="77777777" w:rsidR="00CB0970" w:rsidRDefault="00CB0970" w:rsidP="00FE528E">
      <w:pPr>
        <w:pStyle w:val="ab"/>
        <w:spacing w:before="0" w:beforeAutospacing="0" w:after="0" w:afterAutospacing="0" w:line="360" w:lineRule="auto"/>
        <w:ind w:firstLine="850"/>
        <w:jc w:val="both"/>
        <w:rPr>
          <w:sz w:val="28"/>
          <w:szCs w:val="28"/>
        </w:rPr>
      </w:pPr>
    </w:p>
    <w:p w14:paraId="3DD36483" w14:textId="77777777" w:rsidR="00CB0970" w:rsidRDefault="00CB0970" w:rsidP="00FE528E">
      <w:pPr>
        <w:pStyle w:val="ab"/>
        <w:spacing w:before="0" w:beforeAutospacing="0" w:after="0" w:afterAutospacing="0" w:line="360" w:lineRule="auto"/>
        <w:ind w:firstLine="850"/>
        <w:jc w:val="both"/>
        <w:rPr>
          <w:sz w:val="28"/>
          <w:szCs w:val="28"/>
        </w:rPr>
      </w:pPr>
    </w:p>
    <w:p w14:paraId="71C3C5D6" w14:textId="77777777" w:rsidR="00CB0970" w:rsidRDefault="00CB0970" w:rsidP="00FE528E">
      <w:pPr>
        <w:pStyle w:val="ab"/>
        <w:spacing w:before="0" w:beforeAutospacing="0" w:after="0" w:afterAutospacing="0" w:line="360" w:lineRule="auto"/>
        <w:ind w:firstLine="850"/>
        <w:jc w:val="both"/>
        <w:rPr>
          <w:sz w:val="28"/>
          <w:szCs w:val="28"/>
        </w:rPr>
      </w:pPr>
    </w:p>
    <w:p w14:paraId="7E89912F" w14:textId="77777777" w:rsidR="00CB0970" w:rsidRDefault="00CB0970" w:rsidP="00FE528E">
      <w:pPr>
        <w:pStyle w:val="ab"/>
        <w:spacing w:before="0" w:beforeAutospacing="0" w:after="0" w:afterAutospacing="0" w:line="360" w:lineRule="auto"/>
        <w:ind w:firstLine="850"/>
        <w:jc w:val="both"/>
        <w:rPr>
          <w:sz w:val="28"/>
          <w:szCs w:val="28"/>
        </w:rPr>
      </w:pPr>
    </w:p>
    <w:p w14:paraId="7E93AE62" w14:textId="77777777" w:rsidR="00185586" w:rsidRDefault="00185586" w:rsidP="00FE528E">
      <w:pPr>
        <w:pStyle w:val="ab"/>
        <w:spacing w:before="0" w:beforeAutospacing="0" w:after="0" w:afterAutospacing="0" w:line="360" w:lineRule="auto"/>
        <w:ind w:firstLine="850"/>
        <w:jc w:val="both"/>
        <w:rPr>
          <w:sz w:val="28"/>
          <w:szCs w:val="28"/>
        </w:rPr>
      </w:pPr>
    </w:p>
    <w:p w14:paraId="0295DE9D" w14:textId="77777777" w:rsidR="00185586" w:rsidRDefault="00185586" w:rsidP="00FE528E">
      <w:pPr>
        <w:pStyle w:val="ab"/>
        <w:spacing w:before="0" w:beforeAutospacing="0" w:after="0" w:afterAutospacing="0" w:line="360" w:lineRule="auto"/>
        <w:ind w:firstLine="850"/>
        <w:jc w:val="both"/>
        <w:rPr>
          <w:sz w:val="28"/>
          <w:szCs w:val="28"/>
        </w:rPr>
      </w:pPr>
    </w:p>
    <w:p w14:paraId="4A89EDFF" w14:textId="77777777" w:rsidR="00FD0426" w:rsidRPr="006C4EFD" w:rsidRDefault="00E20276" w:rsidP="00FE528E">
      <w:pPr>
        <w:pStyle w:val="ab"/>
        <w:spacing w:before="0" w:beforeAutospacing="0" w:after="0" w:afterAutospacing="0" w:line="360" w:lineRule="auto"/>
        <w:ind w:firstLine="850"/>
        <w:jc w:val="both"/>
        <w:rPr>
          <w:sz w:val="28"/>
          <w:szCs w:val="28"/>
        </w:rPr>
      </w:pPr>
      <w:r>
        <w:rPr>
          <w:sz w:val="28"/>
          <w:szCs w:val="28"/>
        </w:rPr>
        <w:t>а)</w:t>
      </w:r>
    </w:p>
    <w:p w14:paraId="287C3BFD" w14:textId="77777777" w:rsidR="00E20276" w:rsidRDefault="00CB0970"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r w:rsidRPr="006C4EFD">
        <w:rPr>
          <w:noProof/>
          <w:sz w:val="28"/>
          <w:szCs w:val="28"/>
        </w:rPr>
        <w:drawing>
          <wp:anchor distT="0" distB="0" distL="114300" distR="114300" simplePos="0" relativeHeight="251664384" behindDoc="0" locked="0" layoutInCell="1" allowOverlap="1" wp14:anchorId="01211028" wp14:editId="6C758826">
            <wp:simplePos x="0" y="0"/>
            <wp:positionH relativeFrom="margin">
              <wp:align>left</wp:align>
            </wp:positionH>
            <wp:positionV relativeFrom="paragraph">
              <wp:posOffset>123190</wp:posOffset>
            </wp:positionV>
            <wp:extent cx="3771900" cy="2515870"/>
            <wp:effectExtent l="0" t="0" r="0" b="0"/>
            <wp:wrapSquare wrapText="bothSides"/>
            <wp:docPr id="19" name="Рисунок 19" descr="https://city-izyum.pp.ua/wp-content/uploads/2022/12/319344594_525594789610019_818437005192708022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city-izyum.pp.ua/wp-content/uploads/2022/12/319344594_525594789610019_8184370051927080223_n.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71900" cy="25158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16160D" w14:textId="77777777" w:rsidR="00E20276" w:rsidRDefault="00E2027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0758D2F5" w14:textId="77777777" w:rsidR="00E20276" w:rsidRDefault="00E2027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75A1B97F" w14:textId="77777777" w:rsidR="00E20276" w:rsidRDefault="00E2027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58563BB0" w14:textId="77777777" w:rsidR="00E325C4" w:rsidRDefault="00E325C4"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7F3CC732" w14:textId="77777777" w:rsidR="00CB0970" w:rsidRDefault="00CB0970"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59B2B775" w14:textId="77777777" w:rsidR="00CB0970" w:rsidRDefault="00CB0970"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3834EBBB" w14:textId="77777777" w:rsidR="00185586" w:rsidRDefault="0018558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614431CF" w14:textId="77777777" w:rsidR="00185586" w:rsidRDefault="0018558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1037B9FA" w14:textId="77777777" w:rsidR="00D578AA" w:rsidRDefault="00D578AA"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r w:rsidRPr="006C4EFD">
        <w:rPr>
          <w:rStyle w:val="ae"/>
          <w:i w:val="0"/>
          <w:color w:val="555555"/>
          <w:sz w:val="28"/>
          <w:szCs w:val="28"/>
          <w:bdr w:val="none" w:sz="0" w:space="0" w:color="auto" w:frame="1"/>
          <w:shd w:val="clear" w:color="auto" w:fill="FFFFFF"/>
        </w:rPr>
        <w:t>б)</w:t>
      </w:r>
    </w:p>
    <w:p w14:paraId="44E67540" w14:textId="77777777" w:rsidR="00E325C4" w:rsidRDefault="00E325C4" w:rsidP="00105799">
      <w:pPr>
        <w:pStyle w:val="ab"/>
        <w:spacing w:before="0" w:beforeAutospacing="0" w:after="0" w:afterAutospacing="0" w:line="360" w:lineRule="auto"/>
        <w:ind w:hanging="142"/>
        <w:jc w:val="both"/>
        <w:rPr>
          <w:rStyle w:val="ae"/>
          <w:i w:val="0"/>
          <w:color w:val="555555"/>
          <w:sz w:val="28"/>
          <w:szCs w:val="28"/>
          <w:bdr w:val="none" w:sz="0" w:space="0" w:color="auto" w:frame="1"/>
          <w:shd w:val="clear" w:color="auto" w:fill="FFFFFF"/>
        </w:rPr>
      </w:pPr>
      <w:r w:rsidRPr="006C4EFD">
        <w:rPr>
          <w:noProof/>
          <w:sz w:val="28"/>
          <w:szCs w:val="28"/>
        </w:rPr>
        <w:lastRenderedPageBreak/>
        <w:drawing>
          <wp:inline distT="0" distB="0" distL="0" distR="0" wp14:anchorId="73F50DCB" wp14:editId="1B1F1105">
            <wp:extent cx="3844347" cy="2565400"/>
            <wp:effectExtent l="0" t="0" r="3810" b="6350"/>
            <wp:docPr id="10" name="Рисунок 10" descr="https://city-izyum.pp.ua/wp-content/uploads/2022/12/319734308_135033636046418_3523973192872279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city-izyum.pp.ua/wp-content/uploads/2022/12/319734308_135033636046418_35239731928722797_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65714" cy="2579659"/>
                    </a:xfrm>
                    <a:prstGeom prst="rect">
                      <a:avLst/>
                    </a:prstGeom>
                    <a:noFill/>
                    <a:ln>
                      <a:noFill/>
                    </a:ln>
                  </pic:spPr>
                </pic:pic>
              </a:graphicData>
            </a:graphic>
          </wp:inline>
        </w:drawing>
      </w:r>
    </w:p>
    <w:p w14:paraId="582CF263" w14:textId="77777777" w:rsidR="00E325C4" w:rsidRPr="006C4EFD" w:rsidRDefault="00105799" w:rsidP="00185586">
      <w:pPr>
        <w:pStyle w:val="ab"/>
        <w:spacing w:before="0" w:beforeAutospacing="0" w:after="0" w:afterAutospacing="0" w:line="360" w:lineRule="auto"/>
        <w:ind w:firstLine="851"/>
        <w:jc w:val="both"/>
        <w:rPr>
          <w:rStyle w:val="ae"/>
          <w:i w:val="0"/>
          <w:color w:val="555555"/>
          <w:sz w:val="28"/>
          <w:szCs w:val="28"/>
          <w:bdr w:val="none" w:sz="0" w:space="0" w:color="auto" w:frame="1"/>
          <w:shd w:val="clear" w:color="auto" w:fill="FFFFFF"/>
        </w:rPr>
      </w:pPr>
      <w:r>
        <w:rPr>
          <w:rStyle w:val="ae"/>
          <w:i w:val="0"/>
          <w:color w:val="555555"/>
          <w:sz w:val="28"/>
          <w:szCs w:val="28"/>
          <w:bdr w:val="none" w:sz="0" w:space="0" w:color="auto" w:frame="1"/>
          <w:shd w:val="clear" w:color="auto" w:fill="FFFFFF"/>
        </w:rPr>
        <w:t xml:space="preserve"> </w:t>
      </w:r>
      <w:r w:rsidR="00CB0970">
        <w:rPr>
          <w:rStyle w:val="ae"/>
          <w:i w:val="0"/>
          <w:color w:val="555555"/>
          <w:sz w:val="28"/>
          <w:szCs w:val="28"/>
          <w:bdr w:val="none" w:sz="0" w:space="0" w:color="auto" w:frame="1"/>
          <w:shd w:val="clear" w:color="auto" w:fill="FFFFFF"/>
        </w:rPr>
        <w:t>в</w:t>
      </w:r>
      <w:r w:rsidR="00E325C4">
        <w:rPr>
          <w:rStyle w:val="ae"/>
          <w:i w:val="0"/>
          <w:color w:val="555555"/>
          <w:sz w:val="28"/>
          <w:szCs w:val="28"/>
          <w:bdr w:val="none" w:sz="0" w:space="0" w:color="auto" w:frame="1"/>
          <w:shd w:val="clear" w:color="auto" w:fill="FFFFFF"/>
        </w:rPr>
        <w:t>)</w:t>
      </w:r>
    </w:p>
    <w:p w14:paraId="4F5BAD82" w14:textId="77777777" w:rsidR="00E325C4" w:rsidRPr="006C4EFD" w:rsidRDefault="006346A5" w:rsidP="00FE528E">
      <w:pPr>
        <w:spacing w:line="360" w:lineRule="auto"/>
        <w:ind w:firstLine="850"/>
        <w:jc w:val="both"/>
        <w:textAlignment w:val="baseline"/>
        <w:rPr>
          <w:color w:val="555555"/>
          <w:sz w:val="28"/>
          <w:szCs w:val="28"/>
          <w:lang w:val="uk-UA" w:eastAsia="uk-UA"/>
        </w:rPr>
      </w:pPr>
      <w:r w:rsidRPr="006C4EFD">
        <w:rPr>
          <w:rStyle w:val="ae"/>
          <w:i w:val="0"/>
          <w:color w:val="555555"/>
          <w:sz w:val="28"/>
          <w:szCs w:val="28"/>
          <w:bdr w:val="none" w:sz="0" w:space="0" w:color="auto" w:frame="1"/>
          <w:shd w:val="clear" w:color="auto" w:fill="FFFFFF"/>
        </w:rPr>
        <w:t>Рис. 2</w:t>
      </w:r>
      <w:r w:rsidR="00D578AA" w:rsidRPr="006C4EFD">
        <w:rPr>
          <w:rStyle w:val="ae"/>
          <w:i w:val="0"/>
          <w:color w:val="555555"/>
          <w:sz w:val="28"/>
          <w:szCs w:val="28"/>
          <w:bdr w:val="none" w:sz="0" w:space="0" w:color="auto" w:frame="1"/>
          <w:shd w:val="clear" w:color="auto" w:fill="FFFFFF"/>
        </w:rPr>
        <w:t>.</w:t>
      </w:r>
      <w:r w:rsidRPr="006C4EFD">
        <w:rPr>
          <w:rStyle w:val="ae"/>
          <w:i w:val="0"/>
          <w:color w:val="555555"/>
          <w:sz w:val="28"/>
          <w:szCs w:val="28"/>
          <w:bdr w:val="none" w:sz="0" w:space="0" w:color="auto" w:frame="1"/>
          <w:shd w:val="clear" w:color="auto" w:fill="FFFFFF"/>
        </w:rPr>
        <w:t>5</w:t>
      </w:r>
      <w:r w:rsidR="00D578AA" w:rsidRPr="006C4EFD">
        <w:rPr>
          <w:rStyle w:val="ae"/>
          <w:i w:val="0"/>
          <w:color w:val="555555"/>
          <w:sz w:val="28"/>
          <w:szCs w:val="28"/>
          <w:bdr w:val="none" w:sz="0" w:space="0" w:color="auto" w:frame="1"/>
          <w:shd w:val="clear" w:color="auto" w:fill="FFFFFF"/>
        </w:rPr>
        <w:t xml:space="preserve"> а), б)</w:t>
      </w:r>
      <w:r w:rsidR="00E325C4">
        <w:rPr>
          <w:rStyle w:val="ae"/>
          <w:i w:val="0"/>
          <w:color w:val="555555"/>
          <w:sz w:val="28"/>
          <w:szCs w:val="28"/>
          <w:bdr w:val="none" w:sz="0" w:space="0" w:color="auto" w:frame="1"/>
          <w:shd w:val="clear" w:color="auto" w:fill="FFFFFF"/>
          <w:lang w:val="uk-UA"/>
        </w:rPr>
        <w:t>, в)</w:t>
      </w:r>
      <w:r w:rsidRPr="006C4EFD">
        <w:rPr>
          <w:rStyle w:val="ae"/>
          <w:i w:val="0"/>
          <w:color w:val="555555"/>
          <w:sz w:val="28"/>
          <w:szCs w:val="28"/>
          <w:bdr w:val="none" w:sz="0" w:space="0" w:color="auto" w:frame="1"/>
          <w:shd w:val="clear" w:color="auto" w:fill="FFFFFF"/>
        </w:rPr>
        <w:t xml:space="preserve">. КНП “Центральна міська лікарня Піщанської Богоматері” </w:t>
      </w:r>
      <w:r w:rsidR="00D578AA" w:rsidRPr="006C4EFD">
        <w:rPr>
          <w:rStyle w:val="ae"/>
          <w:i w:val="0"/>
          <w:color w:val="555555"/>
          <w:sz w:val="28"/>
          <w:szCs w:val="28"/>
          <w:bdr w:val="none" w:sz="0" w:space="0" w:color="auto" w:frame="1"/>
          <w:shd w:val="clear" w:color="auto" w:fill="FFFFFF"/>
        </w:rPr>
        <w:t>під час</w:t>
      </w:r>
      <w:r w:rsidRPr="006C4EFD">
        <w:rPr>
          <w:rStyle w:val="ae"/>
          <w:i w:val="0"/>
          <w:color w:val="555555"/>
          <w:sz w:val="28"/>
          <w:szCs w:val="28"/>
          <w:bdr w:val="none" w:sz="0" w:space="0" w:color="auto" w:frame="1"/>
          <w:shd w:val="clear" w:color="auto" w:fill="FFFFFF"/>
        </w:rPr>
        <w:t xml:space="preserve"> війни</w:t>
      </w:r>
      <w:r w:rsidR="00D578AA" w:rsidRPr="006C4EFD">
        <w:rPr>
          <w:rStyle w:val="ae"/>
          <w:i w:val="0"/>
          <w:color w:val="555555"/>
          <w:sz w:val="28"/>
          <w:szCs w:val="28"/>
          <w:bdr w:val="none" w:sz="0" w:space="0" w:color="auto" w:frame="1"/>
          <w:shd w:val="clear" w:color="auto" w:fill="FFFFFF"/>
        </w:rPr>
        <w:t>, 2021 р.</w:t>
      </w:r>
      <w:r w:rsidR="00E325C4">
        <w:rPr>
          <w:rStyle w:val="ae"/>
          <w:i w:val="0"/>
          <w:color w:val="555555"/>
          <w:sz w:val="28"/>
          <w:szCs w:val="28"/>
          <w:bdr w:val="none" w:sz="0" w:space="0" w:color="auto" w:frame="1"/>
          <w:shd w:val="clear" w:color="auto" w:fill="FFFFFF"/>
        </w:rPr>
        <w:t xml:space="preserve"> Джерело: </w:t>
      </w:r>
      <w:r w:rsidR="00E325C4" w:rsidRPr="006C4EFD">
        <w:rPr>
          <w:color w:val="555555"/>
          <w:sz w:val="28"/>
          <w:szCs w:val="28"/>
          <w:lang w:val="uk-UA" w:eastAsia="uk-UA"/>
        </w:rPr>
        <w:t>https://city-izyum.pp.ua/the-main-building-of-the-izyum-central-medical-center-of-the-pischanskaya-mother-of-god-will-receive-funding-for-restoration7178-2/</w:t>
      </w:r>
    </w:p>
    <w:p w14:paraId="0B1C4380" w14:textId="77777777" w:rsidR="006E090E" w:rsidRDefault="00B24EE2"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r>
        <w:rPr>
          <w:rStyle w:val="ae"/>
          <w:i w:val="0"/>
          <w:color w:val="555555"/>
          <w:sz w:val="28"/>
          <w:szCs w:val="28"/>
          <w:bdr w:val="none" w:sz="0" w:space="0" w:color="auto" w:frame="1"/>
          <w:shd w:val="clear" w:color="auto" w:fill="FFFFFF"/>
        </w:rPr>
        <w:t>Також постраждало приміщення міської поліклініки (рис. 2.6).</w:t>
      </w:r>
    </w:p>
    <w:p w14:paraId="56562EDC" w14:textId="77777777" w:rsidR="00185586" w:rsidRPr="006C4EFD" w:rsidRDefault="00185586" w:rsidP="00FE528E">
      <w:pPr>
        <w:pStyle w:val="ab"/>
        <w:spacing w:before="0" w:beforeAutospacing="0" w:after="0" w:afterAutospacing="0" w:line="360" w:lineRule="auto"/>
        <w:ind w:firstLine="850"/>
        <w:jc w:val="both"/>
        <w:rPr>
          <w:rStyle w:val="ae"/>
          <w:i w:val="0"/>
          <w:color w:val="555555"/>
          <w:sz w:val="28"/>
          <w:szCs w:val="28"/>
          <w:bdr w:val="none" w:sz="0" w:space="0" w:color="auto" w:frame="1"/>
          <w:shd w:val="clear" w:color="auto" w:fill="FFFFFF"/>
        </w:rPr>
      </w:pPr>
    </w:p>
    <w:p w14:paraId="435091F4" w14:textId="77777777" w:rsidR="00032A29" w:rsidRPr="006C4EFD" w:rsidRDefault="006E090E" w:rsidP="00185586">
      <w:pPr>
        <w:pStyle w:val="ab"/>
        <w:spacing w:before="0" w:beforeAutospacing="0" w:after="0" w:afterAutospacing="0" w:line="360" w:lineRule="auto"/>
        <w:jc w:val="both"/>
        <w:rPr>
          <w:sz w:val="28"/>
          <w:szCs w:val="28"/>
        </w:rPr>
      </w:pPr>
      <w:r w:rsidRPr="006C4EFD">
        <w:rPr>
          <w:noProof/>
          <w:sz w:val="28"/>
          <w:szCs w:val="28"/>
        </w:rPr>
        <w:drawing>
          <wp:inline distT="0" distB="0" distL="0" distR="0" wp14:anchorId="11DCB26E" wp14:editId="5AB5CF9F">
            <wp:extent cx="3886200" cy="2485830"/>
            <wp:effectExtent l="0" t="0" r="0" b="0"/>
            <wp:docPr id="18" name="Рисунок 18" descr="https://city-izyum.pp.ua/wp-content/uploads/2022/01/IMG_20221014_142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city-izyum.pp.ua/wp-content/uploads/2022/01/IMG_20221014_14260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13005" cy="2502976"/>
                    </a:xfrm>
                    <a:prstGeom prst="rect">
                      <a:avLst/>
                    </a:prstGeom>
                    <a:noFill/>
                    <a:ln>
                      <a:noFill/>
                    </a:ln>
                  </pic:spPr>
                </pic:pic>
              </a:graphicData>
            </a:graphic>
          </wp:inline>
        </w:drawing>
      </w:r>
    </w:p>
    <w:p w14:paraId="04FC03ED" w14:textId="77777777" w:rsidR="00B24EE2" w:rsidRPr="00B24EE2" w:rsidRDefault="00B24EE2" w:rsidP="00FE528E">
      <w:pPr>
        <w:spacing w:line="360" w:lineRule="auto"/>
        <w:ind w:firstLine="850"/>
        <w:jc w:val="both"/>
        <w:rPr>
          <w:sz w:val="28"/>
          <w:szCs w:val="28"/>
          <w:lang w:val="uk-UA"/>
        </w:rPr>
      </w:pPr>
      <w:r>
        <w:rPr>
          <w:color w:val="333333"/>
          <w:sz w:val="28"/>
          <w:szCs w:val="28"/>
          <w:shd w:val="clear" w:color="auto" w:fill="FFFFFF"/>
          <w:lang w:val="uk-UA"/>
        </w:rPr>
        <w:t>Рис. 2.6. П</w:t>
      </w:r>
      <w:r w:rsidRPr="006C4EFD">
        <w:rPr>
          <w:color w:val="333333"/>
          <w:sz w:val="28"/>
          <w:szCs w:val="28"/>
          <w:shd w:val="clear" w:color="auto" w:fill="FFFFFF"/>
          <w:lang w:val="uk-UA"/>
        </w:rPr>
        <w:t>ошкоджена будівля міської поліклініки (офіційна назва –</w:t>
      </w:r>
      <w:r>
        <w:rPr>
          <w:color w:val="333333"/>
          <w:sz w:val="28"/>
          <w:szCs w:val="28"/>
          <w:shd w:val="clear" w:color="auto" w:fill="FFFFFF"/>
          <w:lang w:val="uk-UA"/>
        </w:rPr>
        <w:t xml:space="preserve"> </w:t>
      </w:r>
      <w:r w:rsidRPr="006C4EFD">
        <w:rPr>
          <w:color w:val="333333"/>
          <w:sz w:val="28"/>
          <w:szCs w:val="28"/>
          <w:shd w:val="clear" w:color="auto" w:fill="FFFFFF"/>
          <w:lang w:val="uk-UA"/>
        </w:rPr>
        <w:t>Центр первинної медико-санітарної допомоги міста Ізюма).</w:t>
      </w:r>
      <w:r>
        <w:rPr>
          <w:color w:val="333333"/>
          <w:sz w:val="28"/>
          <w:szCs w:val="28"/>
          <w:shd w:val="clear" w:color="auto" w:fill="FFFFFF"/>
          <w:lang w:val="uk-UA"/>
        </w:rPr>
        <w:t xml:space="preserve"> Джерело: </w:t>
      </w:r>
      <w:hyperlink r:id="rId17" w:history="1">
        <w:r w:rsidRPr="00B24EE2">
          <w:rPr>
            <w:rStyle w:val="a7"/>
            <w:color w:val="auto"/>
            <w:sz w:val="28"/>
            <w:szCs w:val="28"/>
            <w:lang w:val="uk-UA"/>
          </w:rPr>
          <w:t>https://www.ukrinform.ua/rubric-ato/3576461-izum-pisla-ruskogo-mira-masstabni-rujnuvanna-i-vognevi-pozicii-v-palaci-kulturi.html</w:t>
        </w:r>
      </w:hyperlink>
    </w:p>
    <w:p w14:paraId="532F5D1C" w14:textId="77777777" w:rsidR="005008AE" w:rsidRDefault="005008AE" w:rsidP="00FE528E">
      <w:pPr>
        <w:pStyle w:val="ab"/>
        <w:spacing w:before="0" w:beforeAutospacing="0" w:after="0" w:afterAutospacing="0" w:line="360" w:lineRule="auto"/>
        <w:ind w:firstLine="850"/>
        <w:jc w:val="both"/>
        <w:rPr>
          <w:sz w:val="28"/>
          <w:szCs w:val="28"/>
        </w:rPr>
      </w:pPr>
    </w:p>
    <w:p w14:paraId="5B13D5FC" w14:textId="77777777" w:rsidR="00552624" w:rsidRPr="006C4EFD" w:rsidRDefault="00AD3387" w:rsidP="00FE528E">
      <w:pPr>
        <w:pStyle w:val="ab"/>
        <w:spacing w:before="0" w:beforeAutospacing="0" w:after="0" w:afterAutospacing="0" w:line="360" w:lineRule="auto"/>
        <w:ind w:firstLine="850"/>
        <w:jc w:val="both"/>
        <w:rPr>
          <w:color w:val="202122"/>
          <w:sz w:val="28"/>
          <w:szCs w:val="28"/>
        </w:rPr>
      </w:pPr>
      <w:r w:rsidRPr="006C4EFD">
        <w:rPr>
          <w:sz w:val="28"/>
          <w:szCs w:val="28"/>
        </w:rPr>
        <w:lastRenderedPageBreak/>
        <w:t xml:space="preserve">З </w:t>
      </w:r>
      <w:r w:rsidRPr="006C4EFD">
        <w:rPr>
          <w:color w:val="202122"/>
          <w:sz w:val="28"/>
          <w:szCs w:val="28"/>
        </w:rPr>
        <w:t>2 квітня місто було повністю окуповане. На момент окупації в Ізюмі налічувалось приблизно 14 000 мешканців.</w:t>
      </w:r>
    </w:p>
    <w:p w14:paraId="23050415" w14:textId="77777777" w:rsidR="00552624" w:rsidRDefault="00552624" w:rsidP="00FE528E">
      <w:pPr>
        <w:pStyle w:val="ab"/>
        <w:tabs>
          <w:tab w:val="left" w:pos="142"/>
        </w:tabs>
        <w:spacing w:before="0" w:beforeAutospacing="0" w:after="0" w:afterAutospacing="0" w:line="360" w:lineRule="auto"/>
        <w:ind w:firstLine="850"/>
        <w:jc w:val="both"/>
        <w:rPr>
          <w:color w:val="202122"/>
          <w:sz w:val="28"/>
          <w:szCs w:val="28"/>
        </w:rPr>
      </w:pPr>
      <w:r w:rsidRPr="006C4EFD">
        <w:rPr>
          <w:color w:val="202122"/>
          <w:sz w:val="28"/>
          <w:szCs w:val="28"/>
        </w:rPr>
        <w:t>Кількісна перевага російських окупантів призвел</w:t>
      </w:r>
      <w:r w:rsidR="00B24EE2">
        <w:rPr>
          <w:color w:val="202122"/>
          <w:sz w:val="28"/>
          <w:szCs w:val="28"/>
        </w:rPr>
        <w:t>а</w:t>
      </w:r>
      <w:r w:rsidRPr="006C4EFD">
        <w:rPr>
          <w:color w:val="202122"/>
          <w:sz w:val="28"/>
          <w:szCs w:val="28"/>
        </w:rPr>
        <w:t xml:space="preserve"> до </w:t>
      </w:r>
      <w:r w:rsidR="00B24EE2">
        <w:rPr>
          <w:color w:val="202122"/>
          <w:sz w:val="28"/>
          <w:szCs w:val="28"/>
        </w:rPr>
        <w:t>окупації Ізюма 7 березня 2022 року.</w:t>
      </w:r>
      <w:r w:rsidRPr="006C4EFD">
        <w:rPr>
          <w:color w:val="202122"/>
          <w:sz w:val="28"/>
          <w:szCs w:val="28"/>
        </w:rPr>
        <w:t xml:space="preserve"> Місцеві жителі залишились без </w:t>
      </w:r>
      <w:r w:rsidR="00B24EE2">
        <w:rPr>
          <w:color w:val="202122"/>
          <w:sz w:val="28"/>
          <w:szCs w:val="28"/>
        </w:rPr>
        <w:t xml:space="preserve">багатоповерхівок, </w:t>
      </w:r>
      <w:r w:rsidRPr="006C4EFD">
        <w:rPr>
          <w:color w:val="202122"/>
          <w:sz w:val="28"/>
          <w:szCs w:val="28"/>
        </w:rPr>
        <w:t>електрики, води та газу</w:t>
      </w:r>
      <w:hyperlink r:id="rId18" w:anchor="cite_note-33" w:history="1"/>
      <w:r w:rsidRPr="006C4EFD">
        <w:rPr>
          <w:color w:val="202122"/>
          <w:sz w:val="28"/>
          <w:szCs w:val="28"/>
        </w:rPr>
        <w:t>.</w:t>
      </w:r>
      <w:r w:rsidR="00B24EE2">
        <w:rPr>
          <w:color w:val="202122"/>
          <w:sz w:val="28"/>
          <w:szCs w:val="28"/>
        </w:rPr>
        <w:t xml:space="preserve"> Центр міста був практично повністю зруйнований.</w:t>
      </w:r>
    </w:p>
    <w:p w14:paraId="127A63D0" w14:textId="77777777" w:rsidR="00B24EE2" w:rsidRPr="006C4EFD" w:rsidRDefault="00B24EE2" w:rsidP="00FE528E">
      <w:pPr>
        <w:pStyle w:val="ab"/>
        <w:tabs>
          <w:tab w:val="left" w:pos="142"/>
        </w:tabs>
        <w:spacing w:before="0" w:beforeAutospacing="0" w:after="0" w:afterAutospacing="0" w:line="360" w:lineRule="auto"/>
        <w:ind w:firstLine="850"/>
        <w:jc w:val="both"/>
        <w:rPr>
          <w:color w:val="202122"/>
          <w:sz w:val="28"/>
          <w:szCs w:val="28"/>
        </w:rPr>
      </w:pPr>
      <w:r>
        <w:rPr>
          <w:color w:val="202122"/>
          <w:sz w:val="28"/>
          <w:szCs w:val="28"/>
        </w:rPr>
        <w:t xml:space="preserve">Перед самою окупацією пацієнти та персонал </w:t>
      </w:r>
      <w:r w:rsidRPr="006C4EFD">
        <w:rPr>
          <w:rStyle w:val="ae"/>
          <w:i w:val="0"/>
          <w:color w:val="555555"/>
          <w:sz w:val="28"/>
          <w:szCs w:val="28"/>
          <w:bdr w:val="none" w:sz="0" w:space="0" w:color="auto" w:frame="1"/>
          <w:shd w:val="clear" w:color="auto" w:fill="FFFFFF"/>
        </w:rPr>
        <w:t>КНП “Центральна міська лікарня Піщанської Богоматері”</w:t>
      </w:r>
      <w:r>
        <w:rPr>
          <w:rStyle w:val="ae"/>
          <w:i w:val="0"/>
          <w:color w:val="555555"/>
          <w:sz w:val="28"/>
          <w:szCs w:val="28"/>
          <w:bdr w:val="none" w:sz="0" w:space="0" w:color="auto" w:frame="1"/>
          <w:shd w:val="clear" w:color="auto" w:fill="FFFFFF"/>
        </w:rPr>
        <w:t xml:space="preserve"> були евакуйовані до м. Слов’янськ.</w:t>
      </w:r>
    </w:p>
    <w:p w14:paraId="7C53CF4B" w14:textId="77777777" w:rsidR="00552624" w:rsidRPr="006C4EFD" w:rsidRDefault="00552624" w:rsidP="00FE528E">
      <w:pPr>
        <w:pStyle w:val="ab"/>
        <w:spacing w:before="0" w:beforeAutospacing="0" w:after="0" w:afterAutospacing="0" w:line="360" w:lineRule="auto"/>
        <w:ind w:firstLine="850"/>
        <w:jc w:val="both"/>
        <w:rPr>
          <w:color w:val="202122"/>
          <w:sz w:val="28"/>
          <w:szCs w:val="28"/>
        </w:rPr>
      </w:pPr>
      <w:r w:rsidRPr="006C4EFD">
        <w:rPr>
          <w:color w:val="202122"/>
          <w:sz w:val="28"/>
          <w:szCs w:val="28"/>
        </w:rPr>
        <w:t>П</w:t>
      </w:r>
      <w:r w:rsidR="00B24EE2">
        <w:rPr>
          <w:color w:val="202122"/>
          <w:sz w:val="28"/>
          <w:szCs w:val="28"/>
        </w:rPr>
        <w:t>ротягом</w:t>
      </w:r>
      <w:r w:rsidRPr="006C4EFD">
        <w:rPr>
          <w:color w:val="202122"/>
          <w:sz w:val="28"/>
          <w:szCs w:val="28"/>
        </w:rPr>
        <w:t xml:space="preserve"> шести місяців окупації </w:t>
      </w:r>
      <w:r w:rsidR="00B24EE2">
        <w:rPr>
          <w:color w:val="202122"/>
          <w:sz w:val="28"/>
          <w:szCs w:val="28"/>
        </w:rPr>
        <w:t>медична допомога цивільному населенню Ізюма надавалась місцевим лікарем-хірургом у підвалі зруйнованої лікарні</w:t>
      </w:r>
      <w:r w:rsidR="00E325C4">
        <w:rPr>
          <w:color w:val="202122"/>
          <w:sz w:val="28"/>
          <w:szCs w:val="28"/>
        </w:rPr>
        <w:t xml:space="preserve"> (рис.2.7)</w:t>
      </w:r>
      <w:r w:rsidRPr="006C4EFD">
        <w:rPr>
          <w:color w:val="202122"/>
          <w:sz w:val="28"/>
          <w:szCs w:val="28"/>
        </w:rPr>
        <w:t>.</w:t>
      </w:r>
    </w:p>
    <w:p w14:paraId="36445AF2" w14:textId="77777777" w:rsidR="003011B2" w:rsidRDefault="00552624" w:rsidP="00FE528E">
      <w:pPr>
        <w:pStyle w:val="ab"/>
        <w:spacing w:before="0" w:beforeAutospacing="0" w:after="0" w:afterAutospacing="0" w:line="360" w:lineRule="auto"/>
        <w:ind w:firstLine="850"/>
        <w:jc w:val="both"/>
        <w:rPr>
          <w:color w:val="202122"/>
          <w:sz w:val="28"/>
          <w:szCs w:val="28"/>
        </w:rPr>
      </w:pPr>
      <w:r w:rsidRPr="006C4EFD">
        <w:rPr>
          <w:color w:val="202122"/>
          <w:sz w:val="28"/>
          <w:szCs w:val="28"/>
        </w:rPr>
        <w:t>10 вересня 2022 року</w:t>
      </w:r>
      <w:r w:rsidR="00B24EE2">
        <w:rPr>
          <w:color w:val="202122"/>
          <w:sz w:val="28"/>
          <w:szCs w:val="28"/>
        </w:rPr>
        <w:t xml:space="preserve"> </w:t>
      </w:r>
      <w:r w:rsidR="003011B2">
        <w:rPr>
          <w:color w:val="202122"/>
          <w:sz w:val="28"/>
          <w:szCs w:val="28"/>
        </w:rPr>
        <w:t xml:space="preserve">внаслідок контрнаступу ЗСУ </w:t>
      </w:r>
      <w:r w:rsidRPr="006C4EFD">
        <w:rPr>
          <w:color w:val="202122"/>
          <w:sz w:val="28"/>
          <w:szCs w:val="28"/>
        </w:rPr>
        <w:t xml:space="preserve"> місто було звільнене</w:t>
      </w:r>
      <w:r w:rsidR="003011B2">
        <w:rPr>
          <w:color w:val="202122"/>
          <w:sz w:val="28"/>
          <w:szCs w:val="28"/>
        </w:rPr>
        <w:t xml:space="preserve"> від російських окупантів. </w:t>
      </w:r>
      <w:hyperlink r:id="rId19" w:anchor="cite_note-34" w:history="1"/>
      <w:r w:rsidR="003011B2">
        <w:rPr>
          <w:sz w:val="28"/>
          <w:szCs w:val="28"/>
        </w:rPr>
        <w:t>В</w:t>
      </w:r>
      <w:r w:rsidRPr="006C4EFD">
        <w:rPr>
          <w:color w:val="202122"/>
          <w:sz w:val="28"/>
          <w:szCs w:val="28"/>
        </w:rPr>
        <w:t>ід початку вій</w:t>
      </w:r>
      <w:r w:rsidR="003011B2">
        <w:rPr>
          <w:color w:val="202122"/>
          <w:sz w:val="28"/>
          <w:szCs w:val="28"/>
        </w:rPr>
        <w:t xml:space="preserve">ни до того часу </w:t>
      </w:r>
      <w:r w:rsidRPr="006C4EFD">
        <w:rPr>
          <w:color w:val="202122"/>
          <w:sz w:val="28"/>
          <w:szCs w:val="28"/>
        </w:rPr>
        <w:t xml:space="preserve">ськового вторгнення росіян у місті загинуло </w:t>
      </w:r>
      <w:r w:rsidR="003011B2">
        <w:rPr>
          <w:color w:val="202122"/>
          <w:sz w:val="28"/>
          <w:szCs w:val="28"/>
        </w:rPr>
        <w:t>близько</w:t>
      </w:r>
      <w:r w:rsidRPr="006C4EFD">
        <w:rPr>
          <w:color w:val="202122"/>
          <w:sz w:val="28"/>
          <w:szCs w:val="28"/>
        </w:rPr>
        <w:t xml:space="preserve"> 1 000 цивільних, </w:t>
      </w:r>
      <w:r w:rsidR="003011B2">
        <w:rPr>
          <w:color w:val="202122"/>
          <w:sz w:val="28"/>
          <w:szCs w:val="28"/>
        </w:rPr>
        <w:t>біля</w:t>
      </w:r>
      <w:r w:rsidRPr="006C4EFD">
        <w:rPr>
          <w:color w:val="202122"/>
          <w:sz w:val="28"/>
          <w:szCs w:val="28"/>
        </w:rPr>
        <w:t xml:space="preserve"> 80 % інфраструктури міста </w:t>
      </w:r>
      <w:r w:rsidR="003011B2">
        <w:rPr>
          <w:color w:val="202122"/>
          <w:sz w:val="28"/>
          <w:szCs w:val="28"/>
        </w:rPr>
        <w:t xml:space="preserve">було повністю </w:t>
      </w:r>
      <w:r w:rsidRPr="006C4EFD">
        <w:rPr>
          <w:color w:val="202122"/>
          <w:sz w:val="28"/>
          <w:szCs w:val="28"/>
        </w:rPr>
        <w:t>зруйновано, розбита</w:t>
      </w:r>
      <w:r w:rsidR="003011B2">
        <w:rPr>
          <w:color w:val="202122"/>
          <w:sz w:val="28"/>
          <w:szCs w:val="28"/>
        </w:rPr>
        <w:t xml:space="preserve"> вщент</w:t>
      </w:r>
      <w:r w:rsidRPr="006C4EFD">
        <w:rPr>
          <w:color w:val="202122"/>
          <w:sz w:val="28"/>
          <w:szCs w:val="28"/>
        </w:rPr>
        <w:t xml:space="preserve"> система централізованого опалення</w:t>
      </w:r>
      <w:r w:rsidR="006C29B9">
        <w:rPr>
          <w:color w:val="202122"/>
          <w:sz w:val="28"/>
          <w:szCs w:val="28"/>
        </w:rPr>
        <w:t xml:space="preserve"> (рис.2.</w:t>
      </w:r>
      <w:r w:rsidR="00E325C4">
        <w:rPr>
          <w:color w:val="202122"/>
          <w:sz w:val="28"/>
          <w:szCs w:val="28"/>
        </w:rPr>
        <w:t>8</w:t>
      </w:r>
      <w:r w:rsidR="006C29B9">
        <w:rPr>
          <w:color w:val="202122"/>
          <w:sz w:val="28"/>
          <w:szCs w:val="28"/>
        </w:rPr>
        <w:t>)</w:t>
      </w:r>
      <w:r w:rsidRPr="006C4EFD">
        <w:rPr>
          <w:color w:val="202122"/>
          <w:sz w:val="28"/>
          <w:szCs w:val="28"/>
        </w:rPr>
        <w:t xml:space="preserve">. Ще більша кількість </w:t>
      </w:r>
      <w:r w:rsidR="003011B2">
        <w:rPr>
          <w:color w:val="202122"/>
          <w:sz w:val="28"/>
          <w:szCs w:val="28"/>
        </w:rPr>
        <w:t xml:space="preserve">цивільного населення </w:t>
      </w:r>
      <w:r w:rsidRPr="006C4EFD">
        <w:rPr>
          <w:color w:val="202122"/>
          <w:sz w:val="28"/>
          <w:szCs w:val="28"/>
        </w:rPr>
        <w:t xml:space="preserve">постраждала через </w:t>
      </w:r>
      <w:r w:rsidR="003011B2">
        <w:rPr>
          <w:color w:val="202122"/>
          <w:sz w:val="28"/>
          <w:szCs w:val="28"/>
        </w:rPr>
        <w:t xml:space="preserve">практичну </w:t>
      </w:r>
      <w:r w:rsidRPr="006C4EFD">
        <w:rPr>
          <w:color w:val="202122"/>
          <w:sz w:val="28"/>
          <w:szCs w:val="28"/>
        </w:rPr>
        <w:t xml:space="preserve">відсутність медичної допомоги. </w:t>
      </w:r>
      <w:r w:rsidR="003011B2">
        <w:rPr>
          <w:color w:val="202122"/>
          <w:sz w:val="28"/>
          <w:szCs w:val="28"/>
        </w:rPr>
        <w:t>Після визволення Ізюма</w:t>
      </w:r>
      <w:r w:rsidRPr="006C4EFD">
        <w:rPr>
          <w:color w:val="202122"/>
          <w:sz w:val="28"/>
          <w:szCs w:val="28"/>
        </w:rPr>
        <w:t xml:space="preserve"> в місті </w:t>
      </w:r>
      <w:r w:rsidR="003011B2">
        <w:rPr>
          <w:color w:val="202122"/>
          <w:sz w:val="28"/>
          <w:szCs w:val="28"/>
        </w:rPr>
        <w:t>залишалось</w:t>
      </w:r>
      <w:r w:rsidRPr="006C4EFD">
        <w:rPr>
          <w:color w:val="202122"/>
          <w:sz w:val="28"/>
          <w:szCs w:val="28"/>
        </w:rPr>
        <w:t xml:space="preserve"> близько 10 000 мешканців із понад 46 000, станом на 2020 рік. </w:t>
      </w:r>
    </w:p>
    <w:p w14:paraId="7761C290" w14:textId="77777777" w:rsidR="00185586" w:rsidRDefault="00185586" w:rsidP="00FE528E">
      <w:pPr>
        <w:pStyle w:val="ab"/>
        <w:spacing w:before="0" w:beforeAutospacing="0" w:after="0" w:afterAutospacing="0" w:line="360" w:lineRule="auto"/>
        <w:ind w:firstLine="850"/>
        <w:jc w:val="both"/>
        <w:rPr>
          <w:color w:val="202122"/>
          <w:sz w:val="28"/>
          <w:szCs w:val="28"/>
        </w:rPr>
      </w:pPr>
    </w:p>
    <w:p w14:paraId="7C72078B" w14:textId="77777777" w:rsidR="001E74FB" w:rsidRPr="006C4EFD" w:rsidRDefault="001E74FB" w:rsidP="00FE528E">
      <w:pPr>
        <w:spacing w:line="360" w:lineRule="auto"/>
        <w:ind w:firstLine="850"/>
        <w:jc w:val="both"/>
        <w:rPr>
          <w:b/>
          <w:sz w:val="28"/>
          <w:szCs w:val="28"/>
          <w:lang w:val="uk-UA"/>
        </w:rPr>
      </w:pPr>
      <w:r w:rsidRPr="006C4EFD">
        <w:rPr>
          <w:noProof/>
          <w:sz w:val="28"/>
          <w:szCs w:val="28"/>
          <w:lang w:val="uk-UA" w:eastAsia="uk-UA"/>
        </w:rPr>
        <w:drawing>
          <wp:inline distT="0" distB="0" distL="0" distR="0" wp14:anchorId="0BEAE04E" wp14:editId="4CABC622">
            <wp:extent cx="3365500" cy="2037784"/>
            <wp:effectExtent l="0" t="0" r="6350" b="635"/>
            <wp:docPr id="8" name="Рисунок 8" descr="Вечірнє сонце осяює знищенні вщент центральні вулиці міста&amp;nb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Вечірнє сонце осяює знищенні вщент центральні вулиці міста&amp;nbsp;"/>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86888" cy="2050734"/>
                    </a:xfrm>
                    <a:prstGeom prst="rect">
                      <a:avLst/>
                    </a:prstGeom>
                    <a:noFill/>
                    <a:ln>
                      <a:noFill/>
                    </a:ln>
                  </pic:spPr>
                </pic:pic>
              </a:graphicData>
            </a:graphic>
          </wp:inline>
        </w:drawing>
      </w:r>
    </w:p>
    <w:p w14:paraId="3D985BCD" w14:textId="77777777" w:rsidR="001E74FB" w:rsidRDefault="00E325C4" w:rsidP="00FE528E">
      <w:pPr>
        <w:spacing w:line="360" w:lineRule="auto"/>
        <w:ind w:firstLine="850"/>
        <w:jc w:val="both"/>
        <w:rPr>
          <w:rStyle w:val="a7"/>
          <w:color w:val="auto"/>
          <w:sz w:val="28"/>
          <w:szCs w:val="28"/>
          <w:lang w:val="uk-UA"/>
        </w:rPr>
      </w:pPr>
      <w:r>
        <w:rPr>
          <w:color w:val="202122"/>
          <w:sz w:val="28"/>
          <w:szCs w:val="28"/>
          <w:lang w:val="uk-UA"/>
        </w:rPr>
        <w:t>Р</w:t>
      </w:r>
      <w:r w:rsidR="006C29B9" w:rsidRPr="006C29B9">
        <w:rPr>
          <w:color w:val="202122"/>
          <w:sz w:val="28"/>
          <w:szCs w:val="28"/>
          <w:lang w:val="uk-UA"/>
        </w:rPr>
        <w:t>ис.2.</w:t>
      </w:r>
      <w:r>
        <w:rPr>
          <w:color w:val="202122"/>
          <w:sz w:val="28"/>
          <w:szCs w:val="28"/>
          <w:lang w:val="uk-UA"/>
        </w:rPr>
        <w:t>8</w:t>
      </w:r>
      <w:r w:rsidR="006C29B9">
        <w:rPr>
          <w:color w:val="202122"/>
          <w:sz w:val="28"/>
          <w:szCs w:val="28"/>
          <w:lang w:val="uk-UA"/>
        </w:rPr>
        <w:t xml:space="preserve">. </w:t>
      </w:r>
      <w:r w:rsidR="006C29B9" w:rsidRPr="006C29B9">
        <w:rPr>
          <w:color w:val="1A3948"/>
          <w:sz w:val="28"/>
          <w:szCs w:val="28"/>
          <w:shd w:val="clear" w:color="auto" w:fill="FFFFFF"/>
          <w:lang w:val="uk-UA"/>
        </w:rPr>
        <w:t>Ізюм після звільнення від окупації</w:t>
      </w:r>
      <w:r w:rsidR="006C29B9">
        <w:rPr>
          <w:color w:val="1A3948"/>
          <w:sz w:val="28"/>
          <w:szCs w:val="28"/>
          <w:shd w:val="clear" w:color="auto" w:fill="FFFFFF"/>
          <w:lang w:val="uk-UA"/>
        </w:rPr>
        <w:t xml:space="preserve">. Джерело: </w:t>
      </w:r>
      <w:hyperlink r:id="rId21" w:history="1">
        <w:r w:rsidR="001E74FB" w:rsidRPr="006C29B9">
          <w:rPr>
            <w:rStyle w:val="a7"/>
            <w:color w:val="auto"/>
            <w:sz w:val="28"/>
            <w:szCs w:val="28"/>
            <w:lang w:val="uk-UA"/>
          </w:rPr>
          <w:t>https://www.radiosvoboda.org/a/izium-pislia-zvilnennia/32048343.html</w:t>
        </w:r>
      </w:hyperlink>
    </w:p>
    <w:p w14:paraId="1906AE80" w14:textId="77777777" w:rsidR="005008AE" w:rsidRPr="006C4EFD" w:rsidRDefault="005008AE" w:rsidP="00FE528E">
      <w:pPr>
        <w:spacing w:line="360" w:lineRule="auto"/>
        <w:ind w:firstLine="850"/>
        <w:jc w:val="both"/>
        <w:rPr>
          <w:b/>
          <w:sz w:val="28"/>
          <w:szCs w:val="28"/>
          <w:lang w:val="uk-UA"/>
        </w:rPr>
      </w:pPr>
    </w:p>
    <w:p w14:paraId="306134F9" w14:textId="77777777" w:rsidR="007C3D3F" w:rsidRPr="006C29B9" w:rsidRDefault="00E325C4" w:rsidP="00FE528E">
      <w:pPr>
        <w:spacing w:line="360" w:lineRule="auto"/>
        <w:ind w:firstLine="850"/>
        <w:jc w:val="both"/>
        <w:rPr>
          <w:color w:val="1A3948"/>
          <w:sz w:val="28"/>
          <w:szCs w:val="28"/>
          <w:shd w:val="clear" w:color="auto" w:fill="FFFFFF"/>
          <w:lang w:val="uk-UA"/>
        </w:rPr>
      </w:pPr>
      <w:r w:rsidRPr="006C4EFD">
        <w:rPr>
          <w:noProof/>
          <w:sz w:val="28"/>
          <w:szCs w:val="28"/>
          <w:lang w:val="uk-UA" w:eastAsia="uk-UA"/>
        </w:rPr>
        <w:lastRenderedPageBreak/>
        <w:drawing>
          <wp:inline distT="0" distB="0" distL="0" distR="0" wp14:anchorId="74DCF039" wp14:editId="5AF8ADCC">
            <wp:extent cx="3416300" cy="2175960"/>
            <wp:effectExtent l="0" t="0" r="0" b="0"/>
            <wp:docPr id="13" name="Рисунок 13" descr="У підвалі лікарні з початку війни і до середини вересня лікували містя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У підвалі лікарні з початку війни і до середини вересня лікували містян"/>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0307" cy="2191251"/>
                    </a:xfrm>
                    <a:prstGeom prst="rect">
                      <a:avLst/>
                    </a:prstGeom>
                    <a:noFill/>
                    <a:ln>
                      <a:noFill/>
                    </a:ln>
                  </pic:spPr>
                </pic:pic>
              </a:graphicData>
            </a:graphic>
          </wp:inline>
        </w:drawing>
      </w:r>
    </w:p>
    <w:p w14:paraId="1C3A1172" w14:textId="77777777" w:rsidR="00A25A46" w:rsidRDefault="00E325C4" w:rsidP="00FE528E">
      <w:pPr>
        <w:spacing w:line="360" w:lineRule="auto"/>
        <w:ind w:firstLine="850"/>
        <w:jc w:val="both"/>
        <w:rPr>
          <w:sz w:val="28"/>
          <w:szCs w:val="28"/>
          <w:lang w:val="uk-UA"/>
        </w:rPr>
      </w:pPr>
      <w:r w:rsidRPr="00E325C4">
        <w:rPr>
          <w:sz w:val="28"/>
          <w:szCs w:val="28"/>
          <w:lang w:val="uk-UA"/>
        </w:rPr>
        <w:t xml:space="preserve">Рис.2.8. </w:t>
      </w:r>
      <w:r w:rsidR="00A25A46" w:rsidRPr="00B17B53">
        <w:rPr>
          <w:sz w:val="28"/>
          <w:szCs w:val="28"/>
        </w:rPr>
        <w:t>У підвалі лікарні з початку війни і до середини вересня лікували містян</w:t>
      </w:r>
      <w:r w:rsidRPr="00B17B53">
        <w:rPr>
          <w:sz w:val="28"/>
          <w:szCs w:val="28"/>
          <w:lang w:val="uk-UA"/>
        </w:rPr>
        <w:t>. Джерело:</w:t>
      </w:r>
      <w:r w:rsidRPr="00E325C4">
        <w:rPr>
          <w:sz w:val="28"/>
          <w:szCs w:val="28"/>
          <w:shd w:val="clear" w:color="auto" w:fill="F4F4F4"/>
          <w:lang w:val="uk-UA"/>
        </w:rPr>
        <w:t xml:space="preserve"> </w:t>
      </w:r>
      <w:hyperlink r:id="rId23" w:history="1">
        <w:r w:rsidR="00105799" w:rsidRPr="007A2962">
          <w:rPr>
            <w:rStyle w:val="a7"/>
            <w:sz w:val="28"/>
            <w:szCs w:val="28"/>
            <w:lang w:val="uk-UA"/>
          </w:rPr>
          <w:t>https://gazeta.ua/articles/reportage/_getto-pidvalryativnik-ta-smerti-znajomih-yak-yedinij-likar-prijmav-v-izyumi-lyudej-pid-chas-rosijskoyi-okupaciyi/1118404</w:t>
        </w:r>
      </w:hyperlink>
      <w:r>
        <w:rPr>
          <w:sz w:val="28"/>
          <w:szCs w:val="28"/>
          <w:lang w:val="uk-UA"/>
        </w:rPr>
        <w:t>.</w:t>
      </w:r>
    </w:p>
    <w:p w14:paraId="7ABC05D9" w14:textId="77777777" w:rsidR="00185586" w:rsidRDefault="00185586" w:rsidP="00185586">
      <w:pPr>
        <w:spacing w:line="360" w:lineRule="auto"/>
        <w:ind w:firstLine="850"/>
        <w:jc w:val="both"/>
        <w:rPr>
          <w:color w:val="202122"/>
          <w:sz w:val="28"/>
          <w:szCs w:val="28"/>
          <w:shd w:val="clear" w:color="auto" w:fill="FFFFFF"/>
          <w:lang w:val="uk-UA"/>
        </w:rPr>
      </w:pPr>
    </w:p>
    <w:p w14:paraId="1A3941F5" w14:textId="77777777" w:rsidR="00185586" w:rsidRPr="006C4EFD" w:rsidRDefault="00185586" w:rsidP="00185586">
      <w:pPr>
        <w:spacing w:line="360" w:lineRule="auto"/>
        <w:ind w:firstLine="850"/>
        <w:jc w:val="both"/>
        <w:rPr>
          <w:b/>
          <w:sz w:val="28"/>
          <w:szCs w:val="28"/>
          <w:lang w:val="uk-UA"/>
        </w:rPr>
      </w:pPr>
      <w:r>
        <w:rPr>
          <w:color w:val="202122"/>
          <w:sz w:val="28"/>
          <w:szCs w:val="28"/>
          <w:shd w:val="clear" w:color="auto" w:fill="FFFFFF"/>
          <w:lang w:val="uk-UA"/>
        </w:rPr>
        <w:t>В</w:t>
      </w:r>
      <w:r w:rsidRPr="006C4EFD">
        <w:rPr>
          <w:color w:val="202122"/>
          <w:sz w:val="28"/>
          <w:szCs w:val="28"/>
          <w:shd w:val="clear" w:color="auto" w:fill="FFFFFF"/>
        </w:rPr>
        <w:t>ід початку вторгнення росіян у місті загинула щонайменше одна тисяча цивільних, близько 80 % інфраструктури міста — зруйновано, розбита система централізованого опалення. Ще більша кількість людей постраждала через відсутність медичної допомоги. На час звільнення в місті було близько 10 тисяч мешканців від понад 46 тисяч</w:t>
      </w:r>
      <w:r w:rsidRPr="006C4EFD">
        <w:rPr>
          <w:b/>
          <w:sz w:val="28"/>
          <w:szCs w:val="28"/>
          <w:lang w:val="uk-UA"/>
        </w:rPr>
        <w:t xml:space="preserve"> </w:t>
      </w:r>
    </w:p>
    <w:p w14:paraId="21A40BAE" w14:textId="77777777" w:rsidR="00C43308" w:rsidRPr="00C43308" w:rsidRDefault="00C43308" w:rsidP="00C43308">
      <w:pPr>
        <w:spacing w:before="100" w:beforeAutospacing="1" w:after="100" w:afterAutospacing="1"/>
        <w:rPr>
          <w:lang w:val="uk-UA" w:eastAsia="uk-UA"/>
        </w:rPr>
      </w:pPr>
      <w:r w:rsidRPr="00C43308">
        <w:rPr>
          <w:noProof/>
          <w:lang w:val="uk-UA" w:eastAsia="uk-UA"/>
        </w:rPr>
        <w:drawing>
          <wp:inline distT="0" distB="0" distL="0" distR="0" wp14:anchorId="113044F4" wp14:editId="03D1EFF4">
            <wp:extent cx="2258705" cy="3010508"/>
            <wp:effectExtent l="0" t="0" r="8255" b="0"/>
            <wp:docPr id="2" name="Рисунок 2" descr="C:\Users\Надія Рега\Downloads\20241216_111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дія Рега\Downloads\20241216_111249.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79061" cy="3037639"/>
                    </a:xfrm>
                    <a:prstGeom prst="rect">
                      <a:avLst/>
                    </a:prstGeom>
                    <a:noFill/>
                    <a:ln>
                      <a:noFill/>
                    </a:ln>
                  </pic:spPr>
                </pic:pic>
              </a:graphicData>
            </a:graphic>
          </wp:inline>
        </w:drawing>
      </w:r>
    </w:p>
    <w:p w14:paraId="2D60C41D" w14:textId="77777777" w:rsidR="00585ED8" w:rsidRPr="00206555" w:rsidRDefault="00585ED8" w:rsidP="00585ED8">
      <w:pPr>
        <w:spacing w:line="360" w:lineRule="auto"/>
        <w:ind w:firstLine="850"/>
        <w:jc w:val="both"/>
        <w:rPr>
          <w:rStyle w:val="ae"/>
          <w:i w:val="0"/>
          <w:color w:val="555555"/>
          <w:sz w:val="28"/>
          <w:szCs w:val="28"/>
          <w:bdr w:val="none" w:sz="0" w:space="0" w:color="auto" w:frame="1"/>
          <w:shd w:val="clear" w:color="auto" w:fill="FFFFFF"/>
          <w:lang w:val="uk-UA"/>
        </w:rPr>
      </w:pPr>
      <w:r w:rsidRPr="00206555">
        <w:rPr>
          <w:rStyle w:val="ae"/>
          <w:i w:val="0"/>
          <w:color w:val="555555"/>
          <w:sz w:val="28"/>
          <w:szCs w:val="28"/>
          <w:bdr w:val="none" w:sz="0" w:space="0" w:color="auto" w:frame="1"/>
          <w:shd w:val="clear" w:color="auto" w:fill="FFFFFF"/>
          <w:lang w:val="uk-UA"/>
        </w:rPr>
        <w:t>Рис. 2.</w:t>
      </w:r>
      <w:r>
        <w:rPr>
          <w:rStyle w:val="ae"/>
          <w:i w:val="0"/>
          <w:color w:val="555555"/>
          <w:sz w:val="28"/>
          <w:szCs w:val="28"/>
          <w:bdr w:val="none" w:sz="0" w:space="0" w:color="auto" w:frame="1"/>
          <w:shd w:val="clear" w:color="auto" w:fill="FFFFFF"/>
          <w:lang w:val="uk-UA"/>
        </w:rPr>
        <w:t>9</w:t>
      </w:r>
      <w:r w:rsidRPr="00206555">
        <w:rPr>
          <w:rStyle w:val="ae"/>
          <w:i w:val="0"/>
          <w:color w:val="555555"/>
          <w:sz w:val="28"/>
          <w:szCs w:val="28"/>
          <w:bdr w:val="none" w:sz="0" w:space="0" w:color="auto" w:frame="1"/>
          <w:shd w:val="clear" w:color="auto" w:fill="FFFFFF"/>
          <w:lang w:val="uk-UA"/>
        </w:rPr>
        <w:t xml:space="preserve">. КНП “Центральна міська лікарня Піщанської Богоматері” </w:t>
      </w:r>
      <w:r>
        <w:rPr>
          <w:rStyle w:val="ae"/>
          <w:i w:val="0"/>
          <w:color w:val="555555"/>
          <w:sz w:val="28"/>
          <w:szCs w:val="28"/>
          <w:bdr w:val="none" w:sz="0" w:space="0" w:color="auto" w:frame="1"/>
          <w:shd w:val="clear" w:color="auto" w:fill="FFFFFF"/>
          <w:lang w:val="uk-UA"/>
        </w:rPr>
        <w:t>після відбудови, грудень</w:t>
      </w:r>
      <w:r w:rsidRPr="00206555">
        <w:rPr>
          <w:rStyle w:val="ae"/>
          <w:i w:val="0"/>
          <w:color w:val="555555"/>
          <w:sz w:val="28"/>
          <w:szCs w:val="28"/>
          <w:bdr w:val="none" w:sz="0" w:space="0" w:color="auto" w:frame="1"/>
          <w:shd w:val="clear" w:color="auto" w:fill="FFFFFF"/>
          <w:lang w:val="uk-UA"/>
        </w:rPr>
        <w:t>, 202</w:t>
      </w:r>
      <w:r>
        <w:rPr>
          <w:rStyle w:val="ae"/>
          <w:i w:val="0"/>
          <w:color w:val="555555"/>
          <w:sz w:val="28"/>
          <w:szCs w:val="28"/>
          <w:bdr w:val="none" w:sz="0" w:space="0" w:color="auto" w:frame="1"/>
          <w:shd w:val="clear" w:color="auto" w:fill="FFFFFF"/>
          <w:lang w:val="uk-UA"/>
        </w:rPr>
        <w:t>4</w:t>
      </w:r>
      <w:r w:rsidRPr="00206555">
        <w:rPr>
          <w:rStyle w:val="ae"/>
          <w:i w:val="0"/>
          <w:color w:val="555555"/>
          <w:sz w:val="28"/>
          <w:szCs w:val="28"/>
          <w:bdr w:val="none" w:sz="0" w:space="0" w:color="auto" w:frame="1"/>
          <w:shd w:val="clear" w:color="auto" w:fill="FFFFFF"/>
          <w:lang w:val="uk-UA"/>
        </w:rPr>
        <w:t>р.</w:t>
      </w:r>
    </w:p>
    <w:p w14:paraId="74506553" w14:textId="77777777" w:rsidR="00185586" w:rsidRDefault="00185586" w:rsidP="00185586">
      <w:pPr>
        <w:spacing w:line="360" w:lineRule="auto"/>
        <w:ind w:firstLine="850"/>
        <w:jc w:val="both"/>
        <w:rPr>
          <w:color w:val="1F1F1F"/>
          <w:sz w:val="28"/>
          <w:szCs w:val="28"/>
          <w:shd w:val="clear" w:color="auto" w:fill="FFFFFF"/>
          <w:lang w:val="uk-UA"/>
        </w:rPr>
      </w:pPr>
      <w:r w:rsidRPr="003B7C34">
        <w:rPr>
          <w:color w:val="222525"/>
          <w:sz w:val="28"/>
          <w:szCs w:val="28"/>
          <w:lang w:val="uk-UA"/>
        </w:rPr>
        <w:lastRenderedPageBreak/>
        <w:t xml:space="preserve">Після звільнення Ізюма від окупації почалася масштабна реконструкція та відновлення </w:t>
      </w:r>
      <w:r w:rsidRPr="003B7C34">
        <w:rPr>
          <w:rStyle w:val="ae"/>
          <w:i w:val="0"/>
          <w:color w:val="555555"/>
          <w:sz w:val="28"/>
          <w:szCs w:val="28"/>
          <w:bdr w:val="none" w:sz="0" w:space="0" w:color="auto" w:frame="1"/>
          <w:shd w:val="clear" w:color="auto" w:fill="FFFFFF"/>
          <w:lang w:val="uk-UA"/>
        </w:rPr>
        <w:t>КНП “Центральна міська лікарня Піщанської Богоматері”</w:t>
      </w:r>
      <w:r w:rsidRPr="003B7C34">
        <w:rPr>
          <w:color w:val="222525"/>
          <w:sz w:val="28"/>
          <w:szCs w:val="28"/>
          <w:lang w:val="uk-UA"/>
        </w:rPr>
        <w:t xml:space="preserve">, яка була зруйнована та розкрадена російськими окупантами у березі 2022 р. Місто </w:t>
      </w:r>
      <w:r w:rsidRPr="003B7C34">
        <w:rPr>
          <w:color w:val="1F1F1F"/>
          <w:sz w:val="28"/>
          <w:szCs w:val="28"/>
          <w:shd w:val="clear" w:color="auto" w:fill="FFFFFF"/>
          <w:lang w:val="uk-UA"/>
        </w:rPr>
        <w:t>отримало від фундації Олени Зеленської 600 тисяч євро на відновлення операційного блоку в Ізюмській лікарні. Слід відмітити, що під час відновних робіт лікарня працювала практично у звичному режимі. На сьогоднішній день відновлено будівлю, у якій знаходились раніше приймальне відділення, ВАІТ та операційний блок (рис. 2.9).</w:t>
      </w:r>
    </w:p>
    <w:p w14:paraId="4B4C045B" w14:textId="77777777" w:rsidR="00185586" w:rsidRDefault="00185586" w:rsidP="00585ED8">
      <w:pPr>
        <w:spacing w:line="360" w:lineRule="auto"/>
        <w:ind w:firstLine="850"/>
        <w:jc w:val="both"/>
        <w:rPr>
          <w:sz w:val="28"/>
          <w:szCs w:val="28"/>
          <w:lang w:val="uk-UA"/>
        </w:rPr>
      </w:pPr>
    </w:p>
    <w:p w14:paraId="3E5003C8" w14:textId="77777777" w:rsidR="00DF1CD1" w:rsidRPr="006C4EFD" w:rsidRDefault="00001290" w:rsidP="00FE528E">
      <w:pPr>
        <w:pStyle w:val="a6"/>
        <w:numPr>
          <w:ilvl w:val="1"/>
          <w:numId w:val="14"/>
        </w:numPr>
        <w:spacing w:line="360" w:lineRule="auto"/>
        <w:ind w:left="0" w:firstLine="850"/>
        <w:jc w:val="both"/>
        <w:rPr>
          <w:b/>
          <w:sz w:val="28"/>
          <w:szCs w:val="28"/>
          <w:lang w:val="uk-UA"/>
        </w:rPr>
      </w:pPr>
      <w:r>
        <w:rPr>
          <w:b/>
          <w:sz w:val="28"/>
          <w:szCs w:val="28"/>
          <w:lang w:val="uk-UA"/>
        </w:rPr>
        <w:t>Основні методи та у</w:t>
      </w:r>
      <w:r w:rsidR="00DF1CD1" w:rsidRPr="006C4EFD">
        <w:rPr>
          <w:b/>
          <w:sz w:val="28"/>
          <w:szCs w:val="28"/>
          <w:lang w:val="uk-UA"/>
        </w:rPr>
        <w:t>загальнені результати дослідження.</w:t>
      </w:r>
    </w:p>
    <w:p w14:paraId="1EADD8A4" w14:textId="77777777" w:rsidR="00E83850" w:rsidRPr="006C4EFD" w:rsidRDefault="00E83850" w:rsidP="00FE528E">
      <w:pPr>
        <w:pStyle w:val="a6"/>
        <w:spacing w:line="360" w:lineRule="auto"/>
        <w:ind w:left="0" w:firstLine="850"/>
        <w:jc w:val="both"/>
        <w:rPr>
          <w:b/>
          <w:sz w:val="28"/>
          <w:szCs w:val="28"/>
          <w:lang w:val="uk-UA"/>
        </w:rPr>
      </w:pPr>
    </w:p>
    <w:p w14:paraId="0E5CBBE9" w14:textId="77777777" w:rsidR="00E41099" w:rsidRPr="00EA3DB5" w:rsidRDefault="004F5452" w:rsidP="00FE528E">
      <w:pPr>
        <w:spacing w:line="360" w:lineRule="auto"/>
        <w:ind w:firstLine="850"/>
        <w:jc w:val="both"/>
        <w:rPr>
          <w:sz w:val="28"/>
          <w:szCs w:val="28"/>
          <w:lang w:val="uk-UA"/>
        </w:rPr>
      </w:pPr>
      <w:r w:rsidRPr="00742903">
        <w:rPr>
          <w:sz w:val="28"/>
          <w:szCs w:val="28"/>
          <w:lang w:val="uk-UA"/>
        </w:rPr>
        <w:t>Нами проведено дослідження основних показників надання медичної допомоги хворим</w:t>
      </w:r>
      <w:r w:rsidR="00742903" w:rsidRPr="00742903">
        <w:rPr>
          <w:sz w:val="28"/>
          <w:szCs w:val="28"/>
          <w:lang w:val="uk-UA"/>
        </w:rPr>
        <w:t xml:space="preserve">, які знаходились на лікуванні </w:t>
      </w:r>
      <w:r w:rsidR="00742903" w:rsidRPr="00EA3DB5">
        <w:rPr>
          <w:sz w:val="28"/>
          <w:szCs w:val="28"/>
          <w:lang w:val="uk-UA"/>
        </w:rPr>
        <w:t xml:space="preserve">у </w:t>
      </w:r>
      <w:r w:rsidR="00742903" w:rsidRPr="00EA3DB5">
        <w:rPr>
          <w:rStyle w:val="ae"/>
          <w:i w:val="0"/>
          <w:sz w:val="28"/>
          <w:szCs w:val="28"/>
          <w:bdr w:val="none" w:sz="0" w:space="0" w:color="auto" w:frame="1"/>
          <w:shd w:val="clear" w:color="auto" w:fill="FFFFFF"/>
        </w:rPr>
        <w:t xml:space="preserve">КНП “Центральна міська лікарня Піщанської Богоматері” </w:t>
      </w:r>
      <w:r w:rsidR="00742903" w:rsidRPr="00EA3DB5">
        <w:rPr>
          <w:rStyle w:val="ae"/>
          <w:i w:val="0"/>
          <w:sz w:val="28"/>
          <w:szCs w:val="28"/>
          <w:bdr w:val="none" w:sz="0" w:space="0" w:color="auto" w:frame="1"/>
          <w:shd w:val="clear" w:color="auto" w:fill="FFFFFF"/>
          <w:lang w:val="uk-UA"/>
        </w:rPr>
        <w:t>за 2022, 2023 рр. та 9 міс. 2024 р.</w:t>
      </w:r>
      <w:r w:rsidRPr="00EA3DB5">
        <w:rPr>
          <w:sz w:val="28"/>
          <w:szCs w:val="28"/>
          <w:lang w:val="uk-UA"/>
        </w:rPr>
        <w:t xml:space="preserve"> </w:t>
      </w:r>
    </w:p>
    <w:p w14:paraId="16A19331" w14:textId="77777777" w:rsidR="00742903" w:rsidRDefault="008332C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EA3DB5">
        <w:rPr>
          <w:rFonts w:ascii="Times New Roman" w:hAnsi="Times New Roman" w:cs="Times New Roman"/>
          <w:sz w:val="28"/>
          <w:szCs w:val="28"/>
          <w:shd w:val="clear" w:color="auto" w:fill="FFFFFF"/>
        </w:rPr>
        <w:t xml:space="preserve">Не дивлячись на брак кадрів, вже </w:t>
      </w:r>
      <w:r w:rsidR="00742903" w:rsidRPr="00EA3DB5">
        <w:rPr>
          <w:rFonts w:ascii="Times New Roman" w:hAnsi="Times New Roman" w:cs="Times New Roman"/>
          <w:sz w:val="28"/>
          <w:szCs w:val="28"/>
          <w:shd w:val="clear" w:color="auto" w:fill="FFFFFF"/>
        </w:rPr>
        <w:t>з</w:t>
      </w:r>
      <w:r w:rsidRPr="00EA3DB5">
        <w:rPr>
          <w:rFonts w:ascii="Times New Roman" w:hAnsi="Times New Roman" w:cs="Times New Roman"/>
          <w:sz w:val="28"/>
          <w:szCs w:val="28"/>
          <w:shd w:val="clear" w:color="auto" w:fill="FFFFFF"/>
        </w:rPr>
        <w:t xml:space="preserve"> 2022 року лікарня досить </w:t>
      </w:r>
      <w:r>
        <w:rPr>
          <w:rFonts w:ascii="Times New Roman" w:hAnsi="Times New Roman" w:cs="Times New Roman"/>
          <w:color w:val="222222"/>
          <w:sz w:val="28"/>
          <w:szCs w:val="28"/>
          <w:shd w:val="clear" w:color="auto" w:fill="FFFFFF"/>
        </w:rPr>
        <w:t>ефективно запрацювала</w:t>
      </w:r>
      <w:r w:rsidR="00742903">
        <w:rPr>
          <w:rFonts w:ascii="Times New Roman" w:hAnsi="Times New Roman" w:cs="Times New Roman"/>
          <w:color w:val="222222"/>
          <w:sz w:val="28"/>
          <w:szCs w:val="28"/>
          <w:shd w:val="clear" w:color="auto" w:fill="FFFFFF"/>
        </w:rPr>
        <w:t>.</w:t>
      </w:r>
    </w:p>
    <w:p w14:paraId="4F988575" w14:textId="77777777" w:rsidR="008332CD" w:rsidRPr="006C4EFD" w:rsidRDefault="008332CD" w:rsidP="00FE528E">
      <w:pPr>
        <w:pStyle w:val="HTML"/>
        <w:spacing w:line="360" w:lineRule="auto"/>
        <w:ind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До основних показників роботи стаціонарної служби відносились:</w:t>
      </w:r>
    </w:p>
    <w:p w14:paraId="2944BE5C" w14:textId="77777777" w:rsidR="008332CD" w:rsidRDefault="008332CD" w:rsidP="00095F7F">
      <w:pPr>
        <w:pStyle w:val="HTML"/>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p w14:paraId="4D4795A1" w14:textId="77777777" w:rsidR="008332CD" w:rsidRDefault="008332CD" w:rsidP="00095F7F">
      <w:pPr>
        <w:pStyle w:val="HTML"/>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p w14:paraId="4E4422E5" w14:textId="77777777" w:rsidR="008332CD" w:rsidRDefault="008332CD" w:rsidP="00095F7F">
      <w:pPr>
        <w:pStyle w:val="HTML"/>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померлих.</w:t>
      </w:r>
    </w:p>
    <w:p w14:paraId="26FB8A21" w14:textId="77777777" w:rsidR="008332CD" w:rsidRDefault="008332CD" w:rsidP="00095F7F">
      <w:pPr>
        <w:pStyle w:val="HTML"/>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Число оперативних втручань</w:t>
      </w:r>
    </w:p>
    <w:p w14:paraId="1AEECCC9" w14:textId="77777777" w:rsidR="008332CD" w:rsidRPr="006C4EFD" w:rsidRDefault="008332CD" w:rsidP="00095F7F">
      <w:pPr>
        <w:pStyle w:val="HTML"/>
        <w:numPr>
          <w:ilvl w:val="0"/>
          <w:numId w:val="40"/>
        </w:numPr>
        <w:spacing w:line="360" w:lineRule="auto"/>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 xml:space="preserve">До основних показників  роботи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рної служби відносились:</w:t>
      </w:r>
    </w:p>
    <w:p w14:paraId="563308B8" w14:textId="77777777" w:rsidR="008332CD" w:rsidRDefault="008332CD" w:rsidP="00095F7F">
      <w:pPr>
        <w:pStyle w:val="HTML"/>
        <w:numPr>
          <w:ilvl w:val="0"/>
          <w:numId w:val="4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Число пролікованих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хворих</w:t>
      </w:r>
    </w:p>
    <w:p w14:paraId="7EE2628A" w14:textId="77777777" w:rsidR="008332CD" w:rsidRDefault="008332CD"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Показники роботи денного стаціонару, в т.ч.:</w:t>
      </w:r>
    </w:p>
    <w:p w14:paraId="4DEB5752" w14:textId="77777777" w:rsidR="008332CD" w:rsidRDefault="008332CD" w:rsidP="00095F7F">
      <w:pPr>
        <w:pStyle w:val="HTML"/>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p w14:paraId="5881C31F" w14:textId="77777777" w:rsidR="008332CD" w:rsidRDefault="008332CD" w:rsidP="00095F7F">
      <w:pPr>
        <w:pStyle w:val="HTML"/>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p w14:paraId="05277068" w14:textId="69C4A8F8" w:rsidR="008332CD" w:rsidRDefault="00095F7F" w:rsidP="00095F7F">
      <w:pPr>
        <w:pStyle w:val="HTML"/>
        <w:numPr>
          <w:ilvl w:val="0"/>
          <w:numId w:val="41"/>
        </w:numPr>
        <w:spacing w:line="360" w:lineRule="auto"/>
        <w:jc w:val="both"/>
        <w:rPr>
          <w:rFonts w:ascii="Times New Roman" w:hAnsi="Times New Roman" w:cs="Times New Roman"/>
          <w:sz w:val="28"/>
          <w:szCs w:val="28"/>
        </w:rPr>
      </w:pPr>
      <w:r>
        <w:rPr>
          <w:rFonts w:ascii="Times New Roman" w:hAnsi="Times New Roman" w:cs="Times New Roman"/>
          <w:sz w:val="28"/>
          <w:szCs w:val="28"/>
        </w:rPr>
        <w:t>к</w:t>
      </w:r>
      <w:r w:rsidR="008332CD">
        <w:rPr>
          <w:rFonts w:ascii="Times New Roman" w:hAnsi="Times New Roman" w:cs="Times New Roman"/>
          <w:sz w:val="28"/>
          <w:szCs w:val="28"/>
        </w:rPr>
        <w:t xml:space="preserve">ількість </w:t>
      </w:r>
      <w:r w:rsidR="008332CD">
        <w:rPr>
          <w:rStyle w:val="y2iqfc"/>
          <w:rFonts w:ascii="Times New Roman" w:hAnsi="Times New Roman" w:cs="Times New Roman"/>
          <w:sz w:val="28"/>
          <w:szCs w:val="28"/>
        </w:rPr>
        <w:t>амбулато</w:t>
      </w:r>
      <w:r w:rsidR="008332CD" w:rsidRPr="006C4EFD">
        <w:rPr>
          <w:rStyle w:val="y2iqfc"/>
          <w:rFonts w:ascii="Times New Roman" w:hAnsi="Times New Roman" w:cs="Times New Roman"/>
          <w:sz w:val="28"/>
          <w:szCs w:val="28"/>
        </w:rPr>
        <w:t>рн</w:t>
      </w:r>
      <w:r w:rsidR="008332CD">
        <w:rPr>
          <w:rStyle w:val="y2iqfc"/>
          <w:rFonts w:ascii="Times New Roman" w:hAnsi="Times New Roman" w:cs="Times New Roman"/>
          <w:sz w:val="28"/>
          <w:szCs w:val="28"/>
        </w:rPr>
        <w:t>их</w:t>
      </w:r>
      <w:r w:rsidR="008332CD">
        <w:rPr>
          <w:rFonts w:ascii="Times New Roman" w:hAnsi="Times New Roman" w:cs="Times New Roman"/>
          <w:sz w:val="28"/>
          <w:szCs w:val="28"/>
        </w:rPr>
        <w:t xml:space="preserve"> оперативних втручань </w:t>
      </w:r>
    </w:p>
    <w:p w14:paraId="550FE7B9" w14:textId="77777777" w:rsidR="00103EBE" w:rsidRDefault="00103EBE"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Як свідчать дані дослідження, вже у 2022 р. лікарня працювала приблизно наполовину довоєнної потужності. У 2023 р. не тільки вдалося </w:t>
      </w:r>
      <w:r>
        <w:rPr>
          <w:rStyle w:val="y2iqfc"/>
          <w:rFonts w:ascii="Times New Roman" w:hAnsi="Times New Roman" w:cs="Times New Roman"/>
          <w:sz w:val="28"/>
          <w:szCs w:val="28"/>
        </w:rPr>
        <w:lastRenderedPageBreak/>
        <w:t xml:space="preserve">вийти на приблизні показники роботи довоєнної стаціонарної і амбулаторної служби, а й відмічалась інтенсифікація надання медичної допомоги населенню, яке значно постраждало від війни та окупації. У 2024 р. показники роботи довоєнної стаціонарної і амбулаторної служби свідчать про стабілізацю роботи </w:t>
      </w:r>
      <w:r w:rsidRPr="00FD1C1D">
        <w:rPr>
          <w:rFonts w:ascii="Times New Roman" w:hAnsi="Times New Roman" w:cs="Times New Roman"/>
          <w:sz w:val="28"/>
          <w:szCs w:val="28"/>
        </w:rPr>
        <w:t xml:space="preserve">відбудова 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5E3988E9" w14:textId="77777777" w:rsidR="0067626F"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 xml:space="preserve">Нами також проведена системна самооцінка з впровадження </w:t>
      </w:r>
      <w:r w:rsidRPr="00E5221E">
        <w:rPr>
          <w:sz w:val="28"/>
          <w:szCs w:val="28"/>
          <w:lang w:val="uk-UA"/>
        </w:rPr>
        <w:t>покращення профілактики внутрішньолікарняних інфекцій</w:t>
      </w:r>
      <w:r>
        <w:rPr>
          <w:sz w:val="28"/>
          <w:szCs w:val="28"/>
          <w:lang w:val="uk-UA"/>
        </w:rPr>
        <w:t xml:space="preserve"> та інфекційного контролю</w:t>
      </w:r>
      <w:r w:rsidR="0067626F">
        <w:rPr>
          <w:sz w:val="28"/>
          <w:szCs w:val="28"/>
          <w:lang w:val="uk-UA"/>
        </w:rPr>
        <w:t xml:space="preserve">. </w:t>
      </w:r>
      <w:r w:rsidR="0067626F">
        <w:rPr>
          <w:sz w:val="28"/>
          <w:szCs w:val="28"/>
          <w:lang w:val="uk-UA" w:eastAsia="uk-UA"/>
        </w:rPr>
        <w:t xml:space="preserve">Заходи з </w:t>
      </w:r>
      <w:r w:rsidR="0067626F" w:rsidRPr="00E5221E">
        <w:rPr>
          <w:sz w:val="28"/>
          <w:szCs w:val="28"/>
          <w:lang w:val="uk-UA"/>
        </w:rPr>
        <w:t>покращення профілактики внутрішньолікарняних інфекцій</w:t>
      </w:r>
      <w:r w:rsidR="0067626F">
        <w:rPr>
          <w:sz w:val="28"/>
          <w:szCs w:val="28"/>
          <w:lang w:val="uk-UA"/>
        </w:rPr>
        <w:t xml:space="preserve"> та інфекційного контролю оцінювали відповідно до рекомендацій, наведених в наказі МОЗ України від 03.08.2021 р. №614 «Про організацію </w:t>
      </w:r>
      <w:r w:rsidR="0067626F" w:rsidRPr="00E5221E">
        <w:rPr>
          <w:sz w:val="28"/>
          <w:szCs w:val="28"/>
          <w:lang w:val="uk-UA"/>
        </w:rPr>
        <w:t>профілактики інфекцій</w:t>
      </w:r>
      <w:r w:rsidR="0067626F">
        <w:rPr>
          <w:sz w:val="28"/>
          <w:szCs w:val="28"/>
          <w:lang w:val="uk-UA"/>
        </w:rPr>
        <w:t xml:space="preserve"> та інфекційного контролю в закладах охорони здоров’я та установах/закладах  надання соціальних послуг/соціального захисту населення» </w:t>
      </w:r>
      <w:r w:rsidR="0067626F" w:rsidRPr="00D40969">
        <w:rPr>
          <w:sz w:val="28"/>
          <w:szCs w:val="28"/>
          <w:lang w:val="uk-UA"/>
        </w:rPr>
        <w:t>[</w:t>
      </w:r>
      <w:r w:rsidR="0067626F">
        <w:rPr>
          <w:sz w:val="28"/>
          <w:szCs w:val="28"/>
          <w:lang w:val="uk-UA"/>
        </w:rPr>
        <w:t>59</w:t>
      </w:r>
      <w:r w:rsidR="0067626F" w:rsidRPr="00D40969">
        <w:rPr>
          <w:sz w:val="28"/>
          <w:szCs w:val="28"/>
          <w:lang w:val="uk-UA"/>
        </w:rPr>
        <w:t>].</w:t>
      </w:r>
    </w:p>
    <w:p w14:paraId="60463147"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Оцінка проводилася за такими критеріями:</w:t>
      </w:r>
    </w:p>
    <w:p w14:paraId="7FDD5A70"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 xml:space="preserve">1. План дій/заходи з </w:t>
      </w:r>
      <w:r w:rsidRPr="00E5221E">
        <w:rPr>
          <w:sz w:val="28"/>
          <w:szCs w:val="28"/>
          <w:lang w:val="uk-UA"/>
        </w:rPr>
        <w:t>профілактики інфекцій</w:t>
      </w:r>
      <w:r>
        <w:rPr>
          <w:sz w:val="28"/>
          <w:szCs w:val="28"/>
          <w:lang w:val="uk-UA"/>
        </w:rPr>
        <w:t xml:space="preserve"> та інфекційного контролю,</w:t>
      </w:r>
    </w:p>
    <w:p w14:paraId="69E37F3C"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2. Заходи для розробки та впровадження СОП.</w:t>
      </w:r>
    </w:p>
    <w:p w14:paraId="57950713" w14:textId="77777777" w:rsidR="00001290" w:rsidRPr="00E5221E"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rPr>
        <w:t xml:space="preserve">3. Навчання і підготовка з </w:t>
      </w:r>
      <w:r w:rsidRPr="00E5221E">
        <w:rPr>
          <w:sz w:val="28"/>
          <w:szCs w:val="28"/>
          <w:lang w:val="uk-UA"/>
        </w:rPr>
        <w:t>профілактики інфекцій</w:t>
      </w:r>
      <w:r>
        <w:rPr>
          <w:sz w:val="28"/>
          <w:szCs w:val="28"/>
          <w:lang w:val="uk-UA"/>
        </w:rPr>
        <w:t xml:space="preserve"> та інфекційного контролю</w:t>
      </w:r>
    </w:p>
    <w:p w14:paraId="0B3D3B6C"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4. Заходи з епідемічного нагляду за ІПНМП,</w:t>
      </w:r>
    </w:p>
    <w:p w14:paraId="471D57B4"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5. Моніторинг, оцінка і зворотній зв’язок,</w:t>
      </w:r>
    </w:p>
    <w:p w14:paraId="4BBA7A71"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6. Режим роботи, штатний розпис і навантаження,</w:t>
      </w:r>
    </w:p>
    <w:p w14:paraId="4BF82A06"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7. Приміщення, матеріали та обладнання,</w:t>
      </w:r>
    </w:p>
    <w:p w14:paraId="0A711461" w14:textId="77777777" w:rsidR="00001290" w:rsidRDefault="0000129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8. Заходи для застосування мультимодальної стратегії.</w:t>
      </w:r>
    </w:p>
    <w:p w14:paraId="2F278BCE" w14:textId="77777777" w:rsidR="003E5722" w:rsidRDefault="003E5722"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Кожен критерій оцінювався в балах від 0 до 100. Обрахов</w:t>
      </w:r>
      <w:r w:rsidR="000264E4">
        <w:rPr>
          <w:sz w:val="28"/>
          <w:szCs w:val="28"/>
          <w:lang w:val="uk-UA" w:eastAsia="uk-UA"/>
        </w:rPr>
        <w:t>у</w:t>
      </w:r>
      <w:r>
        <w:rPr>
          <w:sz w:val="28"/>
          <w:szCs w:val="28"/>
          <w:lang w:val="uk-UA" w:eastAsia="uk-UA"/>
        </w:rPr>
        <w:t>валась загальна сума балів.</w:t>
      </w:r>
    </w:p>
    <w:p w14:paraId="1B2B2B04" w14:textId="77777777" w:rsidR="00891DB2" w:rsidRDefault="003E5722" w:rsidP="00FE528E">
      <w:pPr>
        <w:pStyle w:val="HTML"/>
        <w:tabs>
          <w:tab w:val="clear" w:pos="1832"/>
          <w:tab w:val="left" w:pos="1560"/>
        </w:tabs>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Результати оцінки інтерпретували таким чином:</w:t>
      </w:r>
    </w:p>
    <w:p w14:paraId="621DEF60" w14:textId="77777777" w:rsidR="003E5722" w:rsidRDefault="000264E4" w:rsidP="00FE528E">
      <w:pPr>
        <w:pStyle w:val="HTML"/>
        <w:tabs>
          <w:tab w:val="clear" w:pos="1832"/>
          <w:tab w:val="left" w:pos="1560"/>
        </w:tabs>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0-200 балів – рівень ПІІК незадовільний,</w:t>
      </w:r>
    </w:p>
    <w:p w14:paraId="3175152F" w14:textId="77777777" w:rsidR="000264E4" w:rsidRDefault="000264E4" w:rsidP="00FE528E">
      <w:pPr>
        <w:pStyle w:val="HTML"/>
        <w:tabs>
          <w:tab w:val="clear" w:pos="1832"/>
          <w:tab w:val="left" w:pos="1560"/>
        </w:tabs>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201-400 балів – рівень ПІІК базовий,</w:t>
      </w:r>
    </w:p>
    <w:p w14:paraId="73BA87B5" w14:textId="77777777" w:rsidR="000264E4" w:rsidRDefault="000264E4" w:rsidP="00FE528E">
      <w:pPr>
        <w:pStyle w:val="HTML"/>
        <w:tabs>
          <w:tab w:val="clear" w:pos="1832"/>
          <w:tab w:val="left" w:pos="1560"/>
        </w:tabs>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lastRenderedPageBreak/>
        <w:t xml:space="preserve">401-600 балів – рівень ПІІК </w:t>
      </w:r>
      <w:r w:rsidR="00E140D6">
        <w:rPr>
          <w:rFonts w:ascii="Times New Roman" w:hAnsi="Times New Roman" w:cs="Times New Roman"/>
          <w:sz w:val="28"/>
          <w:szCs w:val="28"/>
        </w:rPr>
        <w:t>середні</w:t>
      </w:r>
      <w:r>
        <w:rPr>
          <w:rFonts w:ascii="Times New Roman" w:hAnsi="Times New Roman" w:cs="Times New Roman"/>
          <w:sz w:val="28"/>
          <w:szCs w:val="28"/>
        </w:rPr>
        <w:t>й,</w:t>
      </w:r>
    </w:p>
    <w:p w14:paraId="55F53093" w14:textId="77777777" w:rsidR="00E140D6" w:rsidRDefault="00E140D6" w:rsidP="00FE528E">
      <w:pPr>
        <w:pStyle w:val="HTML"/>
        <w:tabs>
          <w:tab w:val="clear" w:pos="1832"/>
          <w:tab w:val="left" w:pos="1560"/>
        </w:tabs>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601-800 балів – рівень ПІІК достатній,</w:t>
      </w:r>
    </w:p>
    <w:p w14:paraId="3A556120" w14:textId="77777777" w:rsidR="00011440" w:rsidRDefault="0001144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eastAsia="uk-UA"/>
        </w:rPr>
        <w:t xml:space="preserve">Згідно результатів дослідження, у 2022 році рівень ПІІК становив 247,5, що оцінюється як базовий. На 2022 р. у ЦМЛ не були розроблені заходи </w:t>
      </w:r>
      <w:r w:rsidRPr="007C0F18">
        <w:rPr>
          <w:sz w:val="28"/>
          <w:szCs w:val="28"/>
          <w:lang w:val="uk-UA" w:eastAsia="uk-UA"/>
        </w:rPr>
        <w:t>для застосування мультимодальної стратегії</w:t>
      </w:r>
      <w:r>
        <w:rPr>
          <w:sz w:val="28"/>
          <w:szCs w:val="28"/>
          <w:lang w:val="uk-UA" w:eastAsia="uk-UA"/>
        </w:rPr>
        <w:t>, не проводився м</w:t>
      </w:r>
      <w:r w:rsidRPr="007C0F18">
        <w:rPr>
          <w:sz w:val="28"/>
          <w:szCs w:val="28"/>
          <w:lang w:val="uk-UA" w:eastAsia="uk-UA"/>
        </w:rPr>
        <w:t>оніторинг, оцінка і зворотній зв’язок,</w:t>
      </w:r>
      <w:r>
        <w:rPr>
          <w:sz w:val="28"/>
          <w:szCs w:val="28"/>
          <w:lang w:val="uk-UA" w:eastAsia="uk-UA"/>
        </w:rPr>
        <w:t xml:space="preserve"> та було врай мало з</w:t>
      </w:r>
      <w:r w:rsidRPr="007C0F18">
        <w:rPr>
          <w:sz w:val="28"/>
          <w:szCs w:val="28"/>
          <w:lang w:val="uk-UA" w:eastAsia="uk-UA"/>
        </w:rPr>
        <w:t>аход</w:t>
      </w:r>
      <w:r>
        <w:rPr>
          <w:sz w:val="28"/>
          <w:szCs w:val="28"/>
          <w:lang w:val="uk-UA" w:eastAsia="uk-UA"/>
        </w:rPr>
        <w:t>ів</w:t>
      </w:r>
      <w:r w:rsidRPr="007C0F18">
        <w:rPr>
          <w:sz w:val="28"/>
          <w:szCs w:val="28"/>
          <w:lang w:val="uk-UA" w:eastAsia="uk-UA"/>
        </w:rPr>
        <w:t xml:space="preserve"> з епідемічного нагляду за ІПНМП</w:t>
      </w:r>
      <w:r>
        <w:rPr>
          <w:sz w:val="28"/>
          <w:szCs w:val="28"/>
          <w:lang w:val="uk-UA" w:eastAsia="uk-UA"/>
        </w:rPr>
        <w:t xml:space="preserve">. Рівень інших критеріїв оцінки також був невисоким, що пояснюється </w:t>
      </w:r>
      <w:r>
        <w:rPr>
          <w:sz w:val="28"/>
          <w:szCs w:val="28"/>
          <w:lang w:val="uk-UA"/>
        </w:rPr>
        <w:t>тим, що всі сили колективу були спрямовані як на відбудову ліккарні, так і на одночасне надання медичної допомоги мешканцям Ізюма, які протягом більше ніж 6 місяців її не отримували.</w:t>
      </w:r>
    </w:p>
    <w:p w14:paraId="787BEDC6" w14:textId="77777777" w:rsidR="00011440" w:rsidRDefault="00011440"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rPr>
        <w:t>У 2023 році ситуація значно покращала. Рівень ПІІК оцінено, як середній. Однак, дана оцінка показує, що реалізація основних заходів з ІППК ще є недостатньою і потрібно далі працювати в розрізі покращення ІППК.</w:t>
      </w:r>
    </w:p>
    <w:p w14:paraId="455DCD60" w14:textId="77777777" w:rsidR="00AB49F1" w:rsidRPr="0095007A" w:rsidRDefault="00891DB2" w:rsidP="00FE528E">
      <w:pPr>
        <w:pStyle w:val="HTML"/>
        <w:spacing w:line="360" w:lineRule="auto"/>
        <w:ind w:firstLine="850"/>
        <w:jc w:val="both"/>
        <w:rPr>
          <w:rFonts w:ascii="Times New Roman" w:hAnsi="Times New Roman" w:cs="Times New Roman"/>
          <w:sz w:val="28"/>
          <w:szCs w:val="28"/>
        </w:rPr>
      </w:pPr>
      <w:r w:rsidRPr="0095007A">
        <w:rPr>
          <w:rFonts w:ascii="Times New Roman" w:hAnsi="Times New Roman" w:cs="Times New Roman"/>
          <w:sz w:val="28"/>
          <w:szCs w:val="28"/>
        </w:rPr>
        <w:t>Д</w:t>
      </w:r>
      <w:r w:rsidR="0095007A" w:rsidRPr="0095007A">
        <w:rPr>
          <w:rFonts w:ascii="Times New Roman" w:hAnsi="Times New Roman" w:cs="Times New Roman"/>
          <w:sz w:val="28"/>
          <w:szCs w:val="28"/>
        </w:rPr>
        <w:t>алі ми проводили д</w:t>
      </w:r>
      <w:r w:rsidRPr="0095007A">
        <w:rPr>
          <w:rFonts w:ascii="Times New Roman" w:hAnsi="Times New Roman" w:cs="Times New Roman"/>
          <w:sz w:val="28"/>
          <w:szCs w:val="28"/>
        </w:rPr>
        <w:t>ослідження</w:t>
      </w:r>
      <w:r w:rsidR="00AB49F1" w:rsidRPr="0095007A">
        <w:rPr>
          <w:rFonts w:ascii="Times New Roman" w:hAnsi="Times New Roman" w:cs="Times New Roman"/>
          <w:sz w:val="28"/>
          <w:szCs w:val="28"/>
        </w:rPr>
        <w:t xml:space="preserve"> </w:t>
      </w:r>
      <w:r w:rsidR="0095007A" w:rsidRPr="0095007A">
        <w:rPr>
          <w:rFonts w:ascii="Times New Roman" w:hAnsi="Times New Roman" w:cs="Times New Roman"/>
          <w:sz w:val="28"/>
          <w:szCs w:val="28"/>
        </w:rPr>
        <w:t xml:space="preserve">ЯЖ </w:t>
      </w:r>
      <w:r w:rsidR="00AB49F1" w:rsidRPr="0095007A">
        <w:rPr>
          <w:rFonts w:ascii="Times New Roman" w:hAnsi="Times New Roman" w:cs="Times New Roman"/>
          <w:bCs/>
          <w:sz w:val="28"/>
          <w:szCs w:val="28"/>
        </w:rPr>
        <w:t xml:space="preserve">персоналу медичних сестер </w:t>
      </w:r>
      <w:r w:rsidR="00A53BB6">
        <w:rPr>
          <w:rFonts w:ascii="Times New Roman" w:hAnsi="Times New Roman" w:cs="Times New Roman"/>
          <w:bCs/>
          <w:sz w:val="28"/>
          <w:szCs w:val="28"/>
        </w:rPr>
        <w:t>відділення паліативної допомоги</w:t>
      </w:r>
      <w:r w:rsidR="00A76A67" w:rsidRPr="0095007A">
        <w:rPr>
          <w:rStyle w:val="y2iqfc"/>
          <w:rFonts w:ascii="Times New Roman" w:hAnsi="Times New Roman" w:cs="Times New Roman"/>
          <w:sz w:val="28"/>
          <w:szCs w:val="28"/>
          <w:lang w:eastAsia="ru-RU"/>
        </w:rPr>
        <w:t xml:space="preserve"> </w:t>
      </w:r>
      <w:r w:rsidR="00AB49F1" w:rsidRPr="0095007A">
        <w:rPr>
          <w:rStyle w:val="y2iqfc"/>
          <w:rFonts w:ascii="Times New Roman" w:hAnsi="Times New Roman" w:cs="Times New Roman"/>
          <w:sz w:val="28"/>
          <w:szCs w:val="28"/>
          <w:lang w:eastAsia="ru-RU"/>
        </w:rPr>
        <w:t xml:space="preserve"> </w:t>
      </w:r>
      <w:r w:rsidR="00AB49F1" w:rsidRPr="0095007A">
        <w:rPr>
          <w:rFonts w:ascii="Times New Roman" w:hAnsi="Times New Roman" w:cs="Times New Roman"/>
          <w:bCs/>
          <w:sz w:val="28"/>
          <w:szCs w:val="28"/>
        </w:rPr>
        <w:t>в умовах війни</w:t>
      </w:r>
      <w:r w:rsidR="00AB49F1" w:rsidRPr="0095007A">
        <w:rPr>
          <w:rFonts w:ascii="Times New Roman" w:hAnsi="Times New Roman" w:cs="Times New Roman"/>
          <w:sz w:val="28"/>
          <w:szCs w:val="28"/>
        </w:rPr>
        <w:t xml:space="preserve">. </w:t>
      </w:r>
    </w:p>
    <w:p w14:paraId="3A9CACE0" w14:textId="77777777" w:rsidR="00AB49F1" w:rsidRPr="003F66EE" w:rsidRDefault="00AB49F1" w:rsidP="00AD7277">
      <w:pPr>
        <w:pStyle w:val="HTML"/>
        <w:shd w:val="clear" w:color="auto" w:fill="FFFFFF" w:themeFill="background1"/>
        <w:spacing w:line="360" w:lineRule="auto"/>
        <w:ind w:firstLine="850"/>
        <w:jc w:val="both"/>
        <w:rPr>
          <w:rFonts w:ascii="Times New Roman" w:hAnsi="Times New Roman" w:cs="Times New Roman"/>
          <w:color w:val="222222"/>
          <w:sz w:val="28"/>
          <w:szCs w:val="28"/>
          <w:shd w:val="clear" w:color="auto" w:fill="F5F5F5"/>
        </w:rPr>
      </w:pPr>
      <w:r w:rsidRPr="006C4EFD">
        <w:rPr>
          <w:rStyle w:val="ad"/>
          <w:rFonts w:ascii="Times New Roman" w:hAnsi="Times New Roman" w:cs="Times New Roman"/>
          <w:b w:val="0"/>
          <w:sz w:val="28"/>
          <w:szCs w:val="28"/>
        </w:rPr>
        <w:t xml:space="preserve">Оцінку </w:t>
      </w:r>
      <w:r w:rsidR="0095007A">
        <w:rPr>
          <w:rStyle w:val="ad"/>
          <w:rFonts w:ascii="Times New Roman" w:hAnsi="Times New Roman" w:cs="Times New Roman"/>
          <w:b w:val="0"/>
          <w:sz w:val="28"/>
          <w:szCs w:val="28"/>
        </w:rPr>
        <w:t>ЯЖ</w:t>
      </w:r>
      <w:r w:rsidRPr="006C4EFD">
        <w:rPr>
          <w:rStyle w:val="ad"/>
          <w:rFonts w:ascii="Times New Roman" w:hAnsi="Times New Roman" w:cs="Times New Roman"/>
          <w:b w:val="0"/>
          <w:sz w:val="28"/>
          <w:szCs w:val="28"/>
        </w:rPr>
        <w:t xml:space="preserve"> проводили за допомогою таких формалізованих інструментів:</w:t>
      </w:r>
      <w:r w:rsidR="00CD5E28">
        <w:rPr>
          <w:rStyle w:val="ad"/>
          <w:rFonts w:ascii="Times New Roman" w:hAnsi="Times New Roman" w:cs="Times New Roman"/>
          <w:b w:val="0"/>
          <w:sz w:val="28"/>
          <w:szCs w:val="28"/>
        </w:rPr>
        <w:t xml:space="preserve"> </w:t>
      </w:r>
      <w:r w:rsidR="00CD5E28" w:rsidRPr="00AE67A2">
        <w:rPr>
          <w:rStyle w:val="ad"/>
          <w:rFonts w:ascii="Times New Roman" w:hAnsi="Times New Roman" w:cs="Times New Roman"/>
          <w:b w:val="0"/>
          <w:sz w:val="28"/>
          <w:szCs w:val="28"/>
        </w:rPr>
        <w:t xml:space="preserve">опитувальника </w:t>
      </w:r>
      <w:r w:rsidR="00CD5E28" w:rsidRPr="003F66EE">
        <w:rPr>
          <w:rFonts w:ascii="Times New Roman" w:hAnsi="Times New Roman" w:cs="Times New Roman"/>
          <w:color w:val="222222"/>
          <w:sz w:val="28"/>
          <w:szCs w:val="28"/>
          <w:shd w:val="clear" w:color="auto" w:fill="F5F5F5"/>
        </w:rPr>
        <w:t>Short-Form Health Status (SF-36)</w:t>
      </w:r>
      <w:r w:rsidR="00AE67A2" w:rsidRPr="003F66EE">
        <w:rPr>
          <w:rFonts w:ascii="Times New Roman" w:hAnsi="Times New Roman" w:cs="Times New Roman"/>
          <w:color w:val="222222"/>
          <w:sz w:val="28"/>
          <w:szCs w:val="28"/>
          <w:shd w:val="clear" w:color="auto" w:fill="F5F5F5"/>
        </w:rPr>
        <w:t xml:space="preserve">. Ми обрали цей опитувальник тому, що він широкко використовується в медицині та в наукових дослідженнях і підходить для оцінки як здорових осіб, так і тих, які мають якійсь </w:t>
      </w:r>
      <w:r w:rsidR="00AE67A2" w:rsidRPr="00C5031C">
        <w:rPr>
          <w:rFonts w:ascii="Times New Roman" w:hAnsi="Times New Roman" w:cs="Times New Roman"/>
          <w:color w:val="222222"/>
          <w:sz w:val="28"/>
          <w:szCs w:val="28"/>
          <w:shd w:val="clear" w:color="auto" w:fill="F5F5F5"/>
        </w:rPr>
        <w:t>захворювання</w:t>
      </w:r>
      <w:r w:rsidR="00C5031C" w:rsidRPr="00C5031C">
        <w:rPr>
          <w:rFonts w:ascii="Times New Roman" w:hAnsi="Times New Roman" w:cs="Times New Roman"/>
          <w:color w:val="222222"/>
          <w:sz w:val="28"/>
          <w:szCs w:val="28"/>
          <w:shd w:val="clear" w:color="auto" w:fill="F5F5F5"/>
        </w:rPr>
        <w:t xml:space="preserve"> </w:t>
      </w:r>
      <w:r w:rsidR="00C5031C" w:rsidRPr="00C5031C">
        <w:rPr>
          <w:rFonts w:ascii="Times New Roman" w:hAnsi="Times New Roman" w:cs="Times New Roman"/>
          <w:sz w:val="28"/>
          <w:szCs w:val="28"/>
        </w:rPr>
        <w:t>[60].</w:t>
      </w:r>
      <w:r w:rsidR="00AE67A2" w:rsidRPr="00C5031C">
        <w:rPr>
          <w:rFonts w:ascii="Times New Roman" w:hAnsi="Times New Roman" w:cs="Times New Roman"/>
          <w:color w:val="222222"/>
          <w:sz w:val="28"/>
          <w:szCs w:val="28"/>
          <w:shd w:val="clear" w:color="auto" w:fill="F5F5F5"/>
        </w:rPr>
        <w:t xml:space="preserve"> Дана анкета</w:t>
      </w:r>
      <w:r w:rsidR="00AE67A2" w:rsidRPr="003F66EE">
        <w:rPr>
          <w:rFonts w:ascii="Times New Roman" w:hAnsi="Times New Roman" w:cs="Times New Roman"/>
          <w:color w:val="222222"/>
          <w:sz w:val="28"/>
          <w:szCs w:val="28"/>
          <w:shd w:val="clear" w:color="auto" w:fill="F5F5F5"/>
        </w:rPr>
        <w:t xml:space="preserve"> складається з запитань, які можна віднести до 8 розділів, які відображають 8 основних аспектів функціонування людини:</w:t>
      </w:r>
    </w:p>
    <w:p w14:paraId="27A0CE6A"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Фізичний стан,</w:t>
      </w:r>
    </w:p>
    <w:p w14:paraId="5F1B8575"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Рольова діяльність,</w:t>
      </w:r>
    </w:p>
    <w:p w14:paraId="3DDBC840"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Біль,</w:t>
      </w:r>
    </w:p>
    <w:p w14:paraId="339E048F"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Загальний стан  здоров’я,</w:t>
      </w:r>
    </w:p>
    <w:p w14:paraId="5021BC76"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Життєздатність,</w:t>
      </w:r>
    </w:p>
    <w:p w14:paraId="3947E4E4"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Соціальне функціонування,</w:t>
      </w:r>
    </w:p>
    <w:p w14:paraId="1624D97F"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Емоційний стан,</w:t>
      </w:r>
    </w:p>
    <w:p w14:paraId="1EB8885F" w14:textId="77777777" w:rsidR="00AE67A2" w:rsidRPr="003F66EE" w:rsidRDefault="00AE67A2" w:rsidP="00AD7277">
      <w:pPr>
        <w:pStyle w:val="HTML"/>
        <w:numPr>
          <w:ilvl w:val="0"/>
          <w:numId w:val="36"/>
        </w:numPr>
        <w:shd w:val="clear" w:color="auto" w:fill="FFFFFF" w:themeFill="background1"/>
        <w:spacing w:line="360" w:lineRule="auto"/>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Психічне здоров’я.</w:t>
      </w:r>
    </w:p>
    <w:p w14:paraId="285476EF" w14:textId="77777777" w:rsidR="00AE67A2" w:rsidRPr="003F66EE" w:rsidRDefault="00AE67A2" w:rsidP="00AD7277">
      <w:pPr>
        <w:pStyle w:val="HTML"/>
        <w:shd w:val="clear" w:color="auto" w:fill="FFFFFF" w:themeFill="background1"/>
        <w:spacing w:line="360" w:lineRule="auto"/>
        <w:ind w:left="1210"/>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lastRenderedPageBreak/>
        <w:t xml:space="preserve">Опитувальник налічує 36 запитань. </w:t>
      </w:r>
    </w:p>
    <w:p w14:paraId="4B63812C" w14:textId="77777777" w:rsidR="00AE67A2" w:rsidRDefault="00AE67A2" w:rsidP="00AD7277">
      <w:pPr>
        <w:pStyle w:val="HTML"/>
        <w:shd w:val="clear" w:color="auto" w:fill="FFFFFF" w:themeFill="background1"/>
        <w:spacing w:line="360" w:lineRule="auto"/>
        <w:ind w:left="1210"/>
        <w:jc w:val="both"/>
        <w:rPr>
          <w:rFonts w:ascii="Times New Roman" w:hAnsi="Times New Roman" w:cs="Times New Roman"/>
          <w:color w:val="222222"/>
          <w:sz w:val="28"/>
          <w:szCs w:val="28"/>
          <w:shd w:val="clear" w:color="auto" w:fill="F5F5F5"/>
        </w:rPr>
      </w:pPr>
      <w:r w:rsidRPr="003F66EE">
        <w:rPr>
          <w:rFonts w:ascii="Times New Roman" w:hAnsi="Times New Roman" w:cs="Times New Roman"/>
          <w:color w:val="222222"/>
          <w:sz w:val="28"/>
          <w:szCs w:val="28"/>
          <w:shd w:val="clear" w:color="auto" w:fill="F5F5F5"/>
        </w:rPr>
        <w:t>Кожний розділ (шкала) анкети має свій наабір запитаань. Шкала  (аспект) оцінюється числом від 0 до 100.</w:t>
      </w:r>
    </w:p>
    <w:p w14:paraId="435F405D" w14:textId="7B9049D8" w:rsidR="00AE67A2" w:rsidRDefault="003F66EE" w:rsidP="00FE528E">
      <w:pPr>
        <w:pStyle w:val="HTML"/>
        <w:spacing w:line="360" w:lineRule="auto"/>
        <w:ind w:firstLine="850"/>
        <w:jc w:val="both"/>
        <w:rPr>
          <w:rFonts w:ascii="Times New Roman" w:hAnsi="Times New Roman" w:cs="Times New Roman"/>
          <w:color w:val="222222"/>
          <w:sz w:val="28"/>
          <w:szCs w:val="28"/>
          <w:shd w:val="clear" w:color="auto" w:fill="F5F5F5"/>
        </w:rPr>
      </w:pPr>
      <w:r>
        <w:rPr>
          <w:rFonts w:ascii="Times New Roman" w:hAnsi="Times New Roman" w:cs="Times New Roman"/>
          <w:color w:val="222222"/>
          <w:sz w:val="28"/>
          <w:szCs w:val="28"/>
          <w:shd w:val="clear" w:color="auto" w:fill="F5F5F5"/>
        </w:rPr>
        <w:t xml:space="preserve">В кінцевому випадку </w:t>
      </w:r>
      <w:r w:rsidR="005276E6">
        <w:rPr>
          <w:rFonts w:ascii="Times New Roman" w:hAnsi="Times New Roman" w:cs="Times New Roman"/>
          <w:color w:val="222222"/>
          <w:sz w:val="28"/>
          <w:szCs w:val="28"/>
          <w:shd w:val="clear" w:color="auto" w:fill="F5F5F5"/>
        </w:rPr>
        <w:t>шкали формують дв</w:t>
      </w:r>
      <w:r>
        <w:rPr>
          <w:rFonts w:ascii="Times New Roman" w:hAnsi="Times New Roman" w:cs="Times New Roman"/>
          <w:color w:val="222222"/>
          <w:sz w:val="28"/>
          <w:szCs w:val="28"/>
          <w:shd w:val="clear" w:color="auto" w:fill="F5F5F5"/>
        </w:rPr>
        <w:t>а основних параметри ЯЖ – психологічне здоров’я та фізичне здоров’я.</w:t>
      </w:r>
    </w:p>
    <w:p w14:paraId="696DCB04" w14:textId="27E3210F" w:rsidR="00D06FD5" w:rsidRPr="00126924" w:rsidRDefault="00D06FD5" w:rsidP="00FE528E">
      <w:pPr>
        <w:pStyle w:val="HTML"/>
        <w:spacing w:line="360" w:lineRule="auto"/>
        <w:ind w:firstLine="850"/>
        <w:jc w:val="both"/>
        <w:rPr>
          <w:rFonts w:ascii="Times New Roman" w:hAnsi="Times New Roman" w:cs="Times New Roman"/>
          <w:color w:val="222222"/>
          <w:sz w:val="28"/>
          <w:szCs w:val="28"/>
          <w:shd w:val="clear" w:color="auto" w:fill="F5F5F5"/>
        </w:rPr>
      </w:pPr>
      <w:r w:rsidRPr="00126924">
        <w:rPr>
          <w:rFonts w:ascii="Times New Roman" w:hAnsi="Times New Roman" w:cs="Times New Roman"/>
          <w:color w:val="242424"/>
          <w:sz w:val="28"/>
          <w:szCs w:val="28"/>
        </w:rPr>
        <w:t xml:space="preserve">Дослідження </w:t>
      </w:r>
      <w:r w:rsidRPr="00126924">
        <w:rPr>
          <w:rStyle w:val="diff--ux1av"/>
          <w:rFonts w:ascii="Times New Roman" w:hAnsi="Times New Roman" w:cs="Times New Roman"/>
          <w:color w:val="242424"/>
          <w:sz w:val="28"/>
          <w:szCs w:val="28"/>
        </w:rPr>
        <w:t>бул</w:t>
      </w:r>
      <w:r w:rsidRPr="00126924">
        <w:rPr>
          <w:rFonts w:ascii="Times New Roman" w:hAnsi="Times New Roman" w:cs="Times New Roman"/>
          <w:color w:val="242424"/>
          <w:sz w:val="28"/>
          <w:szCs w:val="28"/>
        </w:rPr>
        <w:t xml:space="preserve">о </w:t>
      </w:r>
      <w:r w:rsidRPr="00126924">
        <w:rPr>
          <w:rStyle w:val="diff--ux1av"/>
          <w:rFonts w:ascii="Times New Roman" w:hAnsi="Times New Roman" w:cs="Times New Roman"/>
          <w:color w:val="242424"/>
          <w:sz w:val="28"/>
          <w:szCs w:val="28"/>
        </w:rPr>
        <w:t xml:space="preserve">здійснене </w:t>
      </w:r>
      <w:r w:rsidRPr="00126924">
        <w:rPr>
          <w:rFonts w:ascii="Times New Roman" w:hAnsi="Times New Roman" w:cs="Times New Roman"/>
          <w:color w:val="242424"/>
          <w:sz w:val="28"/>
          <w:szCs w:val="28"/>
        </w:rPr>
        <w:t>відповідно до основних біоетичних норм</w:t>
      </w:r>
      <w:r w:rsidRPr="00126924">
        <w:rPr>
          <w:rStyle w:val="diff--ux1av"/>
          <w:rFonts w:ascii="Times New Roman" w:hAnsi="Times New Roman" w:cs="Times New Roman"/>
          <w:color w:val="242424"/>
          <w:sz w:val="28"/>
          <w:szCs w:val="28"/>
        </w:rPr>
        <w:t>,</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вик</w:t>
      </w:r>
      <w:r w:rsidRPr="00126924">
        <w:rPr>
          <w:rFonts w:ascii="Times New Roman" w:hAnsi="Times New Roman" w:cs="Times New Roman"/>
          <w:color w:val="242424"/>
          <w:sz w:val="28"/>
          <w:szCs w:val="28"/>
        </w:rPr>
        <w:t>л</w:t>
      </w:r>
      <w:r w:rsidRPr="00126924">
        <w:rPr>
          <w:rStyle w:val="diff--ux1av"/>
          <w:rFonts w:ascii="Times New Roman" w:hAnsi="Times New Roman" w:cs="Times New Roman"/>
          <w:color w:val="242424"/>
          <w:sz w:val="28"/>
          <w:szCs w:val="28"/>
        </w:rPr>
        <w:t>аде</w:t>
      </w:r>
      <w:r w:rsidRPr="00126924">
        <w:rPr>
          <w:rFonts w:ascii="Times New Roman" w:hAnsi="Times New Roman" w:cs="Times New Roman"/>
          <w:color w:val="242424"/>
          <w:sz w:val="28"/>
          <w:szCs w:val="28"/>
        </w:rPr>
        <w:t>н</w:t>
      </w:r>
      <w:r w:rsidRPr="00126924">
        <w:rPr>
          <w:rStyle w:val="diff--ux1av"/>
          <w:rFonts w:ascii="Times New Roman" w:hAnsi="Times New Roman" w:cs="Times New Roman"/>
          <w:color w:val="242424"/>
          <w:sz w:val="28"/>
          <w:szCs w:val="28"/>
        </w:rPr>
        <w:t>их</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 xml:space="preserve">у Гельсінській </w:t>
      </w:r>
      <w:r w:rsidRPr="00126924">
        <w:rPr>
          <w:rFonts w:ascii="Times New Roman" w:hAnsi="Times New Roman" w:cs="Times New Roman"/>
          <w:color w:val="242424"/>
          <w:sz w:val="28"/>
          <w:szCs w:val="28"/>
        </w:rPr>
        <w:t xml:space="preserve">декларації Всесвітньої медичної асоціації </w:t>
      </w:r>
      <w:r w:rsidRPr="00126924">
        <w:rPr>
          <w:rStyle w:val="diff--ux1av"/>
          <w:rFonts w:ascii="Times New Roman" w:hAnsi="Times New Roman" w:cs="Times New Roman"/>
          <w:color w:val="242424"/>
          <w:sz w:val="28"/>
          <w:szCs w:val="28"/>
        </w:rPr>
        <w:t>щ</w:t>
      </w:r>
      <w:r w:rsidRPr="00126924">
        <w:rPr>
          <w:rFonts w:ascii="Times New Roman" w:hAnsi="Times New Roman" w:cs="Times New Roman"/>
          <w:color w:val="242424"/>
          <w:sz w:val="28"/>
          <w:szCs w:val="28"/>
        </w:rPr>
        <w:t>о</w:t>
      </w:r>
      <w:r w:rsidRPr="00126924">
        <w:rPr>
          <w:rStyle w:val="diff--ux1av"/>
          <w:rFonts w:ascii="Times New Roman" w:hAnsi="Times New Roman" w:cs="Times New Roman"/>
          <w:color w:val="242424"/>
          <w:sz w:val="28"/>
          <w:szCs w:val="28"/>
        </w:rPr>
        <w:t>до</w:t>
      </w:r>
      <w:r w:rsidRPr="00126924">
        <w:rPr>
          <w:rFonts w:ascii="Times New Roman" w:hAnsi="Times New Roman" w:cs="Times New Roman"/>
          <w:color w:val="242424"/>
          <w:sz w:val="28"/>
          <w:szCs w:val="28"/>
        </w:rPr>
        <w:t xml:space="preserve"> етичн</w:t>
      </w:r>
      <w:r w:rsidRPr="00126924">
        <w:rPr>
          <w:rStyle w:val="diff--ux1av"/>
          <w:rFonts w:ascii="Times New Roman" w:hAnsi="Times New Roman" w:cs="Times New Roman"/>
          <w:color w:val="242424"/>
          <w:sz w:val="28"/>
          <w:szCs w:val="28"/>
        </w:rPr>
        <w:t>их</w:t>
      </w:r>
      <w:r w:rsidRPr="00126924">
        <w:rPr>
          <w:rFonts w:ascii="Times New Roman" w:hAnsi="Times New Roman" w:cs="Times New Roman"/>
          <w:color w:val="242424"/>
          <w:sz w:val="28"/>
          <w:szCs w:val="28"/>
        </w:rPr>
        <w:t xml:space="preserve"> принцип</w:t>
      </w:r>
      <w:r w:rsidRPr="00126924">
        <w:rPr>
          <w:rStyle w:val="diff--ux1av"/>
          <w:rFonts w:ascii="Times New Roman" w:hAnsi="Times New Roman" w:cs="Times New Roman"/>
          <w:color w:val="242424"/>
          <w:sz w:val="28"/>
          <w:szCs w:val="28"/>
        </w:rPr>
        <w:t>ів</w:t>
      </w:r>
      <w:r w:rsidRPr="00126924">
        <w:rPr>
          <w:rFonts w:ascii="Times New Roman" w:hAnsi="Times New Roman" w:cs="Times New Roman"/>
          <w:color w:val="242424"/>
          <w:sz w:val="28"/>
          <w:szCs w:val="28"/>
        </w:rPr>
        <w:t xml:space="preserve"> проведення науково-медичних досліджень</w:t>
      </w:r>
      <w:r w:rsidRPr="00126924">
        <w:rPr>
          <w:rStyle w:val="diff--ux1av"/>
          <w:rFonts w:ascii="Times New Roman" w:hAnsi="Times New Roman" w:cs="Times New Roman"/>
          <w:color w:val="242424"/>
          <w:sz w:val="28"/>
          <w:szCs w:val="28"/>
        </w:rPr>
        <w:t>,</w:t>
      </w:r>
      <w:r w:rsidRPr="00126924">
        <w:rPr>
          <w:rFonts w:ascii="Times New Roman" w:hAnsi="Times New Roman" w:cs="Times New Roman"/>
          <w:color w:val="242424"/>
          <w:sz w:val="28"/>
          <w:szCs w:val="28"/>
        </w:rPr>
        <w:t xml:space="preserve"> з </w:t>
      </w:r>
      <w:r w:rsidRPr="00126924">
        <w:rPr>
          <w:rStyle w:val="diff--ux1av"/>
          <w:rFonts w:ascii="Times New Roman" w:hAnsi="Times New Roman" w:cs="Times New Roman"/>
          <w:color w:val="242424"/>
          <w:sz w:val="28"/>
          <w:szCs w:val="28"/>
        </w:rPr>
        <w:t>у</w:t>
      </w:r>
      <w:r w:rsidRPr="00126924">
        <w:rPr>
          <w:rFonts w:ascii="Times New Roman" w:hAnsi="Times New Roman" w:cs="Times New Roman"/>
          <w:color w:val="242424"/>
          <w:sz w:val="28"/>
          <w:szCs w:val="28"/>
        </w:rPr>
        <w:t>ра</w:t>
      </w:r>
      <w:r w:rsidRPr="00126924">
        <w:rPr>
          <w:rStyle w:val="diff--ux1av"/>
          <w:rFonts w:ascii="Times New Roman" w:hAnsi="Times New Roman" w:cs="Times New Roman"/>
          <w:color w:val="242424"/>
          <w:sz w:val="28"/>
          <w:szCs w:val="28"/>
        </w:rPr>
        <w:t>ху</w:t>
      </w:r>
      <w:r w:rsidRPr="00126924">
        <w:rPr>
          <w:rFonts w:ascii="Times New Roman" w:hAnsi="Times New Roman" w:cs="Times New Roman"/>
          <w:color w:val="242424"/>
          <w:sz w:val="28"/>
          <w:szCs w:val="28"/>
        </w:rPr>
        <w:t>ва</w:t>
      </w:r>
      <w:r w:rsidRPr="00126924">
        <w:rPr>
          <w:rStyle w:val="diff--ux1av"/>
          <w:rFonts w:ascii="Times New Roman" w:hAnsi="Times New Roman" w:cs="Times New Roman"/>
          <w:color w:val="242424"/>
          <w:sz w:val="28"/>
          <w:szCs w:val="28"/>
        </w:rPr>
        <w:t>ння</w:t>
      </w:r>
      <w:r w:rsidRPr="00126924">
        <w:rPr>
          <w:rFonts w:ascii="Times New Roman" w:hAnsi="Times New Roman" w:cs="Times New Roman"/>
          <w:color w:val="242424"/>
          <w:sz w:val="28"/>
          <w:szCs w:val="28"/>
        </w:rPr>
        <w:t xml:space="preserve">м </w:t>
      </w:r>
      <w:r w:rsidRPr="00126924">
        <w:rPr>
          <w:rStyle w:val="diff--ux1av"/>
          <w:rFonts w:ascii="Times New Roman" w:hAnsi="Times New Roman" w:cs="Times New Roman"/>
          <w:color w:val="242424"/>
          <w:sz w:val="28"/>
          <w:szCs w:val="28"/>
        </w:rPr>
        <w:t>поправок</w:t>
      </w:r>
      <w:r w:rsidRPr="00126924">
        <w:rPr>
          <w:rFonts w:ascii="Times New Roman" w:hAnsi="Times New Roman" w:cs="Times New Roman"/>
          <w:color w:val="242424"/>
          <w:sz w:val="28"/>
          <w:szCs w:val="28"/>
        </w:rPr>
        <w:t xml:space="preserve"> 200</w:t>
      </w:r>
      <w:r w:rsidRPr="00126924">
        <w:rPr>
          <w:rStyle w:val="diff--ux1av"/>
          <w:rFonts w:ascii="Times New Roman" w:hAnsi="Times New Roman" w:cs="Times New Roman"/>
          <w:color w:val="242424"/>
          <w:sz w:val="28"/>
          <w:szCs w:val="28"/>
        </w:rPr>
        <w:t>0</w:t>
      </w:r>
      <w:r w:rsidRPr="00126924">
        <w:rPr>
          <w:rFonts w:ascii="Times New Roman" w:hAnsi="Times New Roman" w:cs="Times New Roman"/>
          <w:color w:val="242424"/>
          <w:sz w:val="28"/>
          <w:szCs w:val="28"/>
        </w:rPr>
        <w:t xml:space="preserve"> та </w:t>
      </w:r>
      <w:r w:rsidRPr="00126924">
        <w:rPr>
          <w:rStyle w:val="diff--ux1av"/>
          <w:rFonts w:ascii="Times New Roman" w:hAnsi="Times New Roman" w:cs="Times New Roman"/>
          <w:color w:val="242424"/>
          <w:sz w:val="28"/>
          <w:szCs w:val="28"/>
        </w:rPr>
        <w:t>2008</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 xml:space="preserve">років. Усі учасники були поінформовані про мету та характер </w:t>
      </w:r>
      <w:r w:rsidRPr="00126924">
        <w:rPr>
          <w:rFonts w:ascii="Times New Roman" w:hAnsi="Times New Roman" w:cs="Times New Roman"/>
          <w:color w:val="242424"/>
          <w:sz w:val="28"/>
          <w:szCs w:val="28"/>
        </w:rPr>
        <w:t xml:space="preserve">дослідження, </w:t>
      </w:r>
      <w:r w:rsidRPr="00126924">
        <w:rPr>
          <w:rStyle w:val="diff--ux1av"/>
          <w:rFonts w:ascii="Times New Roman" w:hAnsi="Times New Roman" w:cs="Times New Roman"/>
          <w:color w:val="242424"/>
          <w:sz w:val="28"/>
          <w:szCs w:val="28"/>
        </w:rPr>
        <w:t>п</w:t>
      </w:r>
      <w:r w:rsidRPr="00126924">
        <w:rPr>
          <w:rFonts w:ascii="Times New Roman" w:hAnsi="Times New Roman" w:cs="Times New Roman"/>
          <w:color w:val="242424"/>
          <w:sz w:val="28"/>
          <w:szCs w:val="28"/>
        </w:rPr>
        <w:t>і</w:t>
      </w:r>
      <w:r w:rsidRPr="00126924">
        <w:rPr>
          <w:rStyle w:val="diff--ux1av"/>
          <w:rFonts w:ascii="Times New Roman" w:hAnsi="Times New Roman" w:cs="Times New Roman"/>
          <w:color w:val="242424"/>
          <w:sz w:val="28"/>
          <w:szCs w:val="28"/>
        </w:rPr>
        <w:t>сля</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ч</w:t>
      </w:r>
      <w:r w:rsidRPr="00126924">
        <w:rPr>
          <w:rFonts w:ascii="Times New Roman" w:hAnsi="Times New Roman" w:cs="Times New Roman"/>
          <w:color w:val="242424"/>
          <w:sz w:val="28"/>
          <w:szCs w:val="28"/>
        </w:rPr>
        <w:t>о</w:t>
      </w:r>
      <w:r w:rsidRPr="00126924">
        <w:rPr>
          <w:rStyle w:val="diff--ux1av"/>
          <w:rFonts w:ascii="Times New Roman" w:hAnsi="Times New Roman" w:cs="Times New Roman"/>
          <w:color w:val="242424"/>
          <w:sz w:val="28"/>
          <w:szCs w:val="28"/>
        </w:rPr>
        <w:t>го</w:t>
      </w:r>
      <w:r w:rsidRPr="00126924">
        <w:rPr>
          <w:rFonts w:ascii="Times New Roman" w:hAnsi="Times New Roman" w:cs="Times New Roman"/>
          <w:color w:val="242424"/>
          <w:sz w:val="28"/>
          <w:szCs w:val="28"/>
        </w:rPr>
        <w:t xml:space="preserve"> дали добровільну інформовану згоду на участь</w:t>
      </w:r>
      <w:r w:rsidRPr="00126924">
        <w:rPr>
          <w:rStyle w:val="diff--ux1av"/>
          <w:rFonts w:ascii="Times New Roman" w:hAnsi="Times New Roman" w:cs="Times New Roman"/>
          <w:color w:val="242424"/>
          <w:sz w:val="28"/>
          <w:szCs w:val="28"/>
        </w:rPr>
        <w:t>.</w:t>
      </w:r>
      <w:r w:rsidRPr="00126924">
        <w:rPr>
          <w:rFonts w:ascii="Times New Roman" w:hAnsi="Times New Roman" w:cs="Times New Roman"/>
          <w:color w:val="242424"/>
          <w:sz w:val="28"/>
          <w:szCs w:val="28"/>
        </w:rPr>
        <w:t xml:space="preserve"> Статистичн</w:t>
      </w:r>
      <w:r w:rsidRPr="00126924">
        <w:rPr>
          <w:rStyle w:val="diff--ux1av"/>
          <w:rFonts w:ascii="Times New Roman" w:hAnsi="Times New Roman" w:cs="Times New Roman"/>
          <w:color w:val="242424"/>
          <w:sz w:val="28"/>
          <w:szCs w:val="28"/>
        </w:rPr>
        <w:t>ий</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аналіз</w:t>
      </w:r>
      <w:r w:rsidRPr="00126924">
        <w:rPr>
          <w:rFonts w:ascii="Times New Roman" w:hAnsi="Times New Roman" w:cs="Times New Roman"/>
          <w:color w:val="242424"/>
          <w:sz w:val="28"/>
          <w:szCs w:val="28"/>
        </w:rPr>
        <w:t xml:space="preserve"> отриманих </w:t>
      </w:r>
      <w:r w:rsidRPr="00126924">
        <w:rPr>
          <w:rStyle w:val="diff--ux1av"/>
          <w:rFonts w:ascii="Times New Roman" w:hAnsi="Times New Roman" w:cs="Times New Roman"/>
          <w:color w:val="242424"/>
          <w:sz w:val="28"/>
          <w:szCs w:val="28"/>
        </w:rPr>
        <w:t>д</w:t>
      </w:r>
      <w:r w:rsidRPr="00126924">
        <w:rPr>
          <w:rFonts w:ascii="Times New Roman" w:hAnsi="Times New Roman" w:cs="Times New Roman"/>
          <w:color w:val="242424"/>
          <w:sz w:val="28"/>
          <w:szCs w:val="28"/>
        </w:rPr>
        <w:t>а</w:t>
      </w:r>
      <w:r w:rsidRPr="00126924">
        <w:rPr>
          <w:rStyle w:val="diff--ux1av"/>
          <w:rFonts w:ascii="Times New Roman" w:hAnsi="Times New Roman" w:cs="Times New Roman"/>
          <w:color w:val="242424"/>
          <w:sz w:val="28"/>
          <w:szCs w:val="28"/>
        </w:rPr>
        <w:t>них</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вик</w:t>
      </w:r>
      <w:r w:rsidRPr="00126924">
        <w:rPr>
          <w:rFonts w:ascii="Times New Roman" w:hAnsi="Times New Roman" w:cs="Times New Roman"/>
          <w:color w:val="242424"/>
          <w:sz w:val="28"/>
          <w:szCs w:val="28"/>
        </w:rPr>
        <w:t>о</w:t>
      </w:r>
      <w:r w:rsidRPr="00126924">
        <w:rPr>
          <w:rStyle w:val="diff--ux1av"/>
          <w:rFonts w:ascii="Times New Roman" w:hAnsi="Times New Roman" w:cs="Times New Roman"/>
          <w:color w:val="242424"/>
          <w:sz w:val="28"/>
          <w:szCs w:val="28"/>
        </w:rPr>
        <w:t>ну</w:t>
      </w:r>
      <w:r w:rsidRPr="00126924">
        <w:rPr>
          <w:rFonts w:ascii="Times New Roman" w:hAnsi="Times New Roman" w:cs="Times New Roman"/>
          <w:color w:val="242424"/>
          <w:sz w:val="28"/>
          <w:szCs w:val="28"/>
        </w:rPr>
        <w:t>в</w:t>
      </w:r>
      <w:r w:rsidRPr="00126924">
        <w:rPr>
          <w:rStyle w:val="diff--ux1av"/>
          <w:rFonts w:ascii="Times New Roman" w:hAnsi="Times New Roman" w:cs="Times New Roman"/>
          <w:color w:val="242424"/>
          <w:sz w:val="28"/>
          <w:szCs w:val="28"/>
        </w:rPr>
        <w:t>ал</w:t>
      </w:r>
      <w:r w:rsidRPr="00126924">
        <w:rPr>
          <w:rFonts w:ascii="Times New Roman" w:hAnsi="Times New Roman" w:cs="Times New Roman"/>
          <w:color w:val="242424"/>
          <w:sz w:val="28"/>
          <w:szCs w:val="28"/>
        </w:rPr>
        <w:t>и з</w:t>
      </w:r>
      <w:r w:rsidRPr="00126924">
        <w:rPr>
          <w:rStyle w:val="diff--ux1av"/>
          <w:rFonts w:ascii="Times New Roman" w:hAnsi="Times New Roman" w:cs="Times New Roman"/>
          <w:color w:val="242424"/>
          <w:sz w:val="28"/>
          <w:szCs w:val="28"/>
        </w:rPr>
        <w:t>а</w:t>
      </w:r>
      <w:r w:rsidRPr="00126924">
        <w:rPr>
          <w:rFonts w:ascii="Times New Roman" w:hAnsi="Times New Roman" w:cs="Times New Roman"/>
          <w:color w:val="242424"/>
          <w:sz w:val="28"/>
          <w:szCs w:val="28"/>
        </w:rPr>
        <w:t xml:space="preserve"> </w:t>
      </w:r>
      <w:r w:rsidRPr="00126924">
        <w:rPr>
          <w:rStyle w:val="diff--ux1av"/>
          <w:rFonts w:ascii="Times New Roman" w:hAnsi="Times New Roman" w:cs="Times New Roman"/>
          <w:color w:val="242424"/>
          <w:sz w:val="28"/>
          <w:szCs w:val="28"/>
        </w:rPr>
        <w:t>доп</w:t>
      </w:r>
      <w:r w:rsidRPr="00126924">
        <w:rPr>
          <w:rFonts w:ascii="Times New Roman" w:hAnsi="Times New Roman" w:cs="Times New Roman"/>
          <w:color w:val="242424"/>
          <w:sz w:val="28"/>
          <w:szCs w:val="28"/>
        </w:rPr>
        <w:t>о</w:t>
      </w:r>
      <w:r w:rsidRPr="00126924">
        <w:rPr>
          <w:rStyle w:val="diff--ux1av"/>
          <w:rFonts w:ascii="Times New Roman" w:hAnsi="Times New Roman" w:cs="Times New Roman"/>
          <w:color w:val="242424"/>
          <w:sz w:val="28"/>
          <w:szCs w:val="28"/>
        </w:rPr>
        <w:t>могою п</w:t>
      </w:r>
      <w:r w:rsidRPr="00126924">
        <w:rPr>
          <w:rFonts w:ascii="Times New Roman" w:hAnsi="Times New Roman" w:cs="Times New Roman"/>
          <w:color w:val="242424"/>
          <w:sz w:val="28"/>
          <w:szCs w:val="28"/>
        </w:rPr>
        <w:t>р</w:t>
      </w:r>
      <w:r w:rsidRPr="00126924">
        <w:rPr>
          <w:rStyle w:val="diff--ux1av"/>
          <w:rFonts w:ascii="Times New Roman" w:hAnsi="Times New Roman" w:cs="Times New Roman"/>
          <w:color w:val="242424"/>
          <w:sz w:val="28"/>
          <w:szCs w:val="28"/>
        </w:rPr>
        <w:t>огр</w:t>
      </w:r>
      <w:r w:rsidRPr="00126924">
        <w:rPr>
          <w:rFonts w:ascii="Times New Roman" w:hAnsi="Times New Roman" w:cs="Times New Roman"/>
          <w:color w:val="242424"/>
          <w:sz w:val="28"/>
          <w:szCs w:val="28"/>
        </w:rPr>
        <w:t>а</w:t>
      </w:r>
      <w:r w:rsidRPr="00126924">
        <w:rPr>
          <w:rStyle w:val="diff--ux1av"/>
          <w:rFonts w:ascii="Times New Roman" w:hAnsi="Times New Roman" w:cs="Times New Roman"/>
          <w:color w:val="242424"/>
          <w:sz w:val="28"/>
          <w:szCs w:val="28"/>
        </w:rPr>
        <w:t>м</w:t>
      </w:r>
      <w:r w:rsidRPr="00126924">
        <w:rPr>
          <w:rFonts w:ascii="Times New Roman" w:hAnsi="Times New Roman" w:cs="Times New Roman"/>
          <w:color w:val="242424"/>
          <w:sz w:val="28"/>
          <w:szCs w:val="28"/>
        </w:rPr>
        <w:t>но</w:t>
      </w:r>
      <w:r w:rsidRPr="00126924">
        <w:rPr>
          <w:rStyle w:val="diff--ux1av"/>
          <w:rFonts w:ascii="Times New Roman" w:hAnsi="Times New Roman" w:cs="Times New Roman"/>
          <w:color w:val="242424"/>
          <w:sz w:val="28"/>
          <w:szCs w:val="28"/>
        </w:rPr>
        <w:t>г</w:t>
      </w:r>
      <w:r w:rsidRPr="00126924">
        <w:rPr>
          <w:rFonts w:ascii="Times New Roman" w:hAnsi="Times New Roman" w:cs="Times New Roman"/>
          <w:color w:val="242424"/>
          <w:sz w:val="28"/>
          <w:szCs w:val="28"/>
        </w:rPr>
        <w:t>о забезпечення Microsoft Excel і Statistica 7.0.</w:t>
      </w:r>
    </w:p>
    <w:p w14:paraId="3834FF49" w14:textId="77777777" w:rsidR="00AE67A2" w:rsidRPr="00126924" w:rsidRDefault="002D333A"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126924">
        <w:rPr>
          <w:rStyle w:val="ad"/>
          <w:rFonts w:ascii="Times New Roman" w:hAnsi="Times New Roman" w:cs="Times New Roman"/>
          <w:b w:val="0"/>
          <w:sz w:val="28"/>
          <w:szCs w:val="28"/>
        </w:rPr>
        <w:t xml:space="preserve">Нами проанкетовано медичних сестер </w:t>
      </w:r>
      <w:r w:rsidRPr="00126924">
        <w:rPr>
          <w:rFonts w:ascii="Times New Roman" w:hAnsi="Times New Roman" w:cs="Times New Roman"/>
          <w:bCs/>
          <w:sz w:val="28"/>
          <w:szCs w:val="28"/>
        </w:rPr>
        <w:t>відділення паліативної допомоги</w:t>
      </w:r>
      <w:r w:rsidRPr="00126924">
        <w:rPr>
          <w:rStyle w:val="y2iqfc"/>
          <w:rFonts w:ascii="Times New Roman" w:hAnsi="Times New Roman" w:cs="Times New Roman"/>
          <w:sz w:val="28"/>
          <w:szCs w:val="28"/>
          <w:lang w:eastAsia="ru-RU"/>
        </w:rPr>
        <w:t xml:space="preserve"> </w:t>
      </w:r>
      <w:r w:rsidR="00643E97" w:rsidRPr="00126924">
        <w:rPr>
          <w:rFonts w:ascii="Times New Roman" w:hAnsi="Times New Roman" w:cs="Times New Roman"/>
          <w:sz w:val="28"/>
          <w:szCs w:val="28"/>
        </w:rPr>
        <w:t xml:space="preserve">КНП </w:t>
      </w:r>
      <w:r w:rsidR="00643E97" w:rsidRPr="00126924">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643262A4" w14:textId="34A1CE11" w:rsidR="00EC5ACF" w:rsidRDefault="00643E97" w:rsidP="00643E97">
      <w:pPr>
        <w:pStyle w:val="HTML"/>
        <w:spacing w:line="360" w:lineRule="auto"/>
        <w:ind w:firstLine="850"/>
        <w:jc w:val="both"/>
        <w:rPr>
          <w:rFonts w:ascii="Times New Roman" w:hAnsi="Times New Roman" w:cs="Times New Roman"/>
          <w:color w:val="222222"/>
          <w:sz w:val="28"/>
          <w:szCs w:val="28"/>
          <w:shd w:val="clear" w:color="auto" w:fill="FFFFFF"/>
        </w:rPr>
      </w:pPr>
      <w:r w:rsidRPr="00126924">
        <w:rPr>
          <w:rFonts w:ascii="Times New Roman" w:hAnsi="Times New Roman" w:cs="Times New Roman"/>
          <w:color w:val="222222"/>
          <w:sz w:val="28"/>
          <w:szCs w:val="28"/>
          <w:shd w:val="clear" w:color="auto" w:fill="FFFFFF"/>
        </w:rPr>
        <w:t>Результати анкетування були опрацьовані методом</w:t>
      </w:r>
      <w:r>
        <w:rPr>
          <w:rFonts w:ascii="Times New Roman" w:hAnsi="Times New Roman" w:cs="Times New Roman"/>
          <w:color w:val="222222"/>
          <w:sz w:val="28"/>
          <w:szCs w:val="28"/>
          <w:shd w:val="clear" w:color="auto" w:fill="FFFFFF"/>
        </w:rPr>
        <w:t xml:space="preserve"> варіаційної статистики із використанням непараметричних показників.</w:t>
      </w:r>
    </w:p>
    <w:p w14:paraId="3D4A53FB" w14:textId="77777777" w:rsidR="004761AC" w:rsidRDefault="004761AC" w:rsidP="004761AC">
      <w:pPr>
        <w:pStyle w:val="HTML"/>
        <w:shd w:val="clear" w:color="auto" w:fill="FFFFFF" w:themeFill="background1"/>
        <w:spacing w:line="360" w:lineRule="auto"/>
        <w:ind w:firstLine="709"/>
        <w:jc w:val="both"/>
        <w:rPr>
          <w:rFonts w:ascii="Times New Roman" w:hAnsi="Times New Roman" w:cs="Times New Roman"/>
          <w:sz w:val="28"/>
          <w:szCs w:val="28"/>
        </w:rPr>
      </w:pPr>
      <w:r w:rsidRPr="005E05E8">
        <w:rPr>
          <w:rFonts w:ascii="Times New Roman" w:hAnsi="Times New Roman" w:cs="Times New Roman"/>
          <w:sz w:val="28"/>
          <w:szCs w:val="28"/>
        </w:rPr>
        <w:t xml:space="preserve">Нашими дослідженнями встановлено, що серед персоналу медичних сестер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sz w:val="28"/>
          <w:szCs w:val="28"/>
          <w:shd w:val="clear" w:color="auto" w:fill="FFFFFF"/>
        </w:rPr>
        <w:t xml:space="preserve"> </w:t>
      </w:r>
      <w:r w:rsidRPr="005E05E8">
        <w:rPr>
          <w:rFonts w:ascii="Times New Roman" w:hAnsi="Times New Roman" w:cs="Times New Roman"/>
          <w:sz w:val="28"/>
          <w:szCs w:val="28"/>
        </w:rPr>
        <w:t>найбільша кількість була віком 40 - 50 р. Молоді медсестри складали лише 5,0 %, а медичні сестри пенсійного віку – 20,0%. Навелику кількість молодих медичних сестер у лікарня можна пояснити міграційними процесами через війну і окупацію.</w:t>
      </w:r>
    </w:p>
    <w:p w14:paraId="6784A8E3" w14:textId="77777777" w:rsidR="004761AC" w:rsidRPr="005E05E8" w:rsidRDefault="004761AC" w:rsidP="004761AC">
      <w:pPr>
        <w:pStyle w:val="HTML"/>
        <w:shd w:val="clear" w:color="auto" w:fill="FFFFFF" w:themeFill="background1"/>
        <w:spacing w:line="360" w:lineRule="auto"/>
        <w:ind w:firstLine="709"/>
        <w:jc w:val="both"/>
        <w:rPr>
          <w:rStyle w:val="diff--ux1av"/>
          <w:color w:val="242424"/>
          <w:sz w:val="28"/>
          <w:szCs w:val="28"/>
          <w:lang w:val="ru-RU"/>
        </w:rPr>
      </w:pPr>
      <w:r w:rsidRPr="005E05E8">
        <w:rPr>
          <w:rFonts w:ascii="Times New Roman" w:hAnsi="Times New Roman" w:cs="Times New Roman"/>
          <w:sz w:val="28"/>
          <w:szCs w:val="28"/>
        </w:rPr>
        <w:t xml:space="preserve">У розрізі відділень виявлено, що у терапевтичному відділенні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sidRPr="005E05E8">
        <w:rPr>
          <w:rFonts w:ascii="Times New Roman" w:hAnsi="Times New Roman" w:cs="Times New Roman"/>
          <w:sz w:val="28"/>
          <w:szCs w:val="28"/>
        </w:rPr>
        <w:t>переважно працювали медичні сестри до 50 р. (80,0%). У хірургічному відділенні кількість молодих медичних сестер (до 40 р.) склала лише 25,0%. Ці дані свідчать на користь того, що у хірургічному відділенні переважно працювали медичні сестри з більшим стажем роботи (більш досвідчені).</w:t>
      </w:r>
    </w:p>
    <w:p w14:paraId="674FEB19" w14:textId="77777777" w:rsidR="004761AC" w:rsidRPr="005D3606" w:rsidRDefault="004761AC" w:rsidP="004761AC">
      <w:pPr>
        <w:pStyle w:val="a6"/>
        <w:spacing w:line="360" w:lineRule="auto"/>
        <w:ind w:left="0" w:firstLine="709"/>
        <w:jc w:val="both"/>
        <w:rPr>
          <w:color w:val="242424"/>
          <w:sz w:val="28"/>
          <w:szCs w:val="28"/>
        </w:rPr>
      </w:pPr>
      <w:r w:rsidRPr="005D3606">
        <w:rPr>
          <w:rStyle w:val="diff--ux1av"/>
          <w:color w:val="242424"/>
          <w:sz w:val="28"/>
          <w:szCs w:val="28"/>
          <w:lang w:val="uk-UA"/>
        </w:rPr>
        <w:lastRenderedPageBreak/>
        <w:t>Виявлено, що у</w:t>
      </w:r>
      <w:r w:rsidRPr="005D3606">
        <w:rPr>
          <w:rStyle w:val="diff--ux1av"/>
          <w:color w:val="242424"/>
          <w:sz w:val="28"/>
          <w:szCs w:val="28"/>
        </w:rPr>
        <w:t xml:space="preserve"> </w:t>
      </w:r>
      <w:r w:rsidRPr="005D3606">
        <w:rPr>
          <w:color w:val="242424"/>
          <w:sz w:val="28"/>
          <w:szCs w:val="28"/>
          <w:lang w:val="uk-UA"/>
        </w:rPr>
        <w:t>медичних сестер</w:t>
      </w:r>
      <w:r w:rsidRPr="005D3606">
        <w:rPr>
          <w:color w:val="242424"/>
          <w:sz w:val="28"/>
          <w:szCs w:val="28"/>
        </w:rPr>
        <w:t xml:space="preserve"> </w:t>
      </w:r>
      <w:r w:rsidRPr="0023695F">
        <w:rPr>
          <w:sz w:val="28"/>
          <w:szCs w:val="28"/>
        </w:rPr>
        <w:t xml:space="preserve">КНП </w:t>
      </w:r>
      <w:r w:rsidRPr="0023695F">
        <w:rPr>
          <w:sz w:val="28"/>
          <w:szCs w:val="28"/>
          <w:shd w:val="clear" w:color="auto" w:fill="FFFFFF"/>
        </w:rPr>
        <w:t>Ізюмської міської ради "Центральна міська лікарня Піщанської Богоматері"</w:t>
      </w:r>
      <w:r w:rsidRPr="005D3606">
        <w:rPr>
          <w:rStyle w:val="diff--ux1av"/>
          <w:color w:val="242424"/>
          <w:sz w:val="28"/>
          <w:szCs w:val="28"/>
        </w:rPr>
        <w:t xml:space="preserve">спостерігався значний дискомфорт у повсякденному житті </w:t>
      </w:r>
      <w:r w:rsidRPr="005D3606">
        <w:rPr>
          <w:color w:val="242424"/>
          <w:sz w:val="28"/>
          <w:szCs w:val="28"/>
        </w:rPr>
        <w:t xml:space="preserve">як у </w:t>
      </w:r>
      <w:r w:rsidRPr="005D3606">
        <w:rPr>
          <w:rStyle w:val="diff--ux1av"/>
          <w:color w:val="242424"/>
          <w:sz w:val="28"/>
          <w:szCs w:val="28"/>
        </w:rPr>
        <w:t>фізичн</w:t>
      </w:r>
      <w:r w:rsidRPr="005D3606">
        <w:rPr>
          <w:color w:val="242424"/>
          <w:sz w:val="28"/>
          <w:szCs w:val="28"/>
        </w:rPr>
        <w:t>о</w:t>
      </w:r>
      <w:r w:rsidRPr="005D3606">
        <w:rPr>
          <w:rStyle w:val="diff--ux1av"/>
          <w:color w:val="242424"/>
          <w:sz w:val="28"/>
          <w:szCs w:val="28"/>
        </w:rPr>
        <w:t>му, та</w:t>
      </w:r>
      <w:r w:rsidRPr="005D3606">
        <w:rPr>
          <w:color w:val="242424"/>
          <w:sz w:val="28"/>
          <w:szCs w:val="28"/>
        </w:rPr>
        <w:t>к</w:t>
      </w:r>
      <w:r w:rsidRPr="005D3606">
        <w:rPr>
          <w:rStyle w:val="diff--ux1av"/>
          <w:color w:val="242424"/>
          <w:sz w:val="28"/>
          <w:szCs w:val="28"/>
        </w:rPr>
        <w:t xml:space="preserve"> </w:t>
      </w:r>
      <w:r w:rsidRPr="005D3606">
        <w:rPr>
          <w:color w:val="242424"/>
          <w:sz w:val="28"/>
          <w:szCs w:val="28"/>
        </w:rPr>
        <w:t>і у п</w:t>
      </w:r>
      <w:r w:rsidRPr="005D3606">
        <w:rPr>
          <w:rStyle w:val="diff--ux1av"/>
          <w:color w:val="242424"/>
          <w:sz w:val="28"/>
          <w:szCs w:val="28"/>
        </w:rPr>
        <w:t>сихо</w:t>
      </w:r>
      <w:r w:rsidRPr="005D3606">
        <w:rPr>
          <w:color w:val="242424"/>
          <w:sz w:val="28"/>
          <w:szCs w:val="28"/>
        </w:rPr>
        <w:t>л</w:t>
      </w:r>
      <w:r w:rsidRPr="005D3606">
        <w:rPr>
          <w:rStyle w:val="diff--ux1av"/>
          <w:color w:val="242424"/>
          <w:sz w:val="28"/>
          <w:szCs w:val="28"/>
        </w:rPr>
        <w:t>ог</w:t>
      </w:r>
      <w:r w:rsidRPr="005D3606">
        <w:rPr>
          <w:color w:val="242424"/>
          <w:sz w:val="28"/>
          <w:szCs w:val="28"/>
        </w:rPr>
        <w:t>і</w:t>
      </w:r>
      <w:r w:rsidRPr="005D3606">
        <w:rPr>
          <w:rStyle w:val="diff--ux1av"/>
          <w:color w:val="242424"/>
          <w:sz w:val="28"/>
          <w:szCs w:val="28"/>
        </w:rPr>
        <w:t>чному</w:t>
      </w:r>
      <w:r w:rsidRPr="005D3606">
        <w:rPr>
          <w:color w:val="242424"/>
          <w:sz w:val="28"/>
          <w:szCs w:val="28"/>
        </w:rPr>
        <w:t xml:space="preserve"> </w:t>
      </w:r>
      <w:r w:rsidRPr="005D3606">
        <w:rPr>
          <w:rStyle w:val="diff--ux1av"/>
          <w:color w:val="242424"/>
          <w:sz w:val="28"/>
          <w:szCs w:val="28"/>
        </w:rPr>
        <w:t>аспектах. П</w:t>
      </w:r>
      <w:r w:rsidRPr="005D3606">
        <w:rPr>
          <w:color w:val="242424"/>
          <w:sz w:val="28"/>
          <w:szCs w:val="28"/>
        </w:rPr>
        <w:t>о</w:t>
      </w:r>
      <w:r w:rsidRPr="005D3606">
        <w:rPr>
          <w:rStyle w:val="diff--ux1av"/>
          <w:color w:val="242424"/>
          <w:sz w:val="28"/>
          <w:szCs w:val="28"/>
        </w:rPr>
        <w:t>рушення</w:t>
      </w:r>
      <w:r w:rsidRPr="005D3606">
        <w:rPr>
          <w:color w:val="242424"/>
          <w:sz w:val="28"/>
          <w:szCs w:val="28"/>
        </w:rPr>
        <w:t xml:space="preserve"> </w:t>
      </w:r>
      <w:r w:rsidRPr="005D3606">
        <w:rPr>
          <w:rStyle w:val="diff--ux1av"/>
          <w:color w:val="242424"/>
          <w:sz w:val="28"/>
          <w:szCs w:val="28"/>
        </w:rPr>
        <w:t>охо</w:t>
      </w:r>
      <w:r w:rsidRPr="005D3606">
        <w:rPr>
          <w:color w:val="242424"/>
          <w:sz w:val="28"/>
          <w:szCs w:val="28"/>
        </w:rPr>
        <w:t>п</w:t>
      </w:r>
      <w:r w:rsidRPr="005D3606">
        <w:rPr>
          <w:rStyle w:val="diff--ux1av"/>
          <w:color w:val="242424"/>
          <w:sz w:val="28"/>
          <w:szCs w:val="28"/>
        </w:rPr>
        <w:t>люва</w:t>
      </w:r>
      <w:r w:rsidRPr="005D3606">
        <w:rPr>
          <w:color w:val="242424"/>
          <w:sz w:val="28"/>
          <w:szCs w:val="28"/>
        </w:rPr>
        <w:t>ли майже всі аспект</w:t>
      </w:r>
      <w:r w:rsidRPr="005D3606">
        <w:rPr>
          <w:rStyle w:val="diff--ux1av"/>
          <w:color w:val="242424"/>
          <w:sz w:val="28"/>
          <w:szCs w:val="28"/>
        </w:rPr>
        <w:t>и</w:t>
      </w:r>
      <w:r w:rsidRPr="005D3606">
        <w:rPr>
          <w:color w:val="242424"/>
          <w:sz w:val="28"/>
          <w:szCs w:val="28"/>
        </w:rPr>
        <w:t xml:space="preserve"> соціально</w:t>
      </w:r>
      <w:r w:rsidRPr="005D3606">
        <w:rPr>
          <w:rStyle w:val="diff--ux1av"/>
          <w:color w:val="242424"/>
          <w:sz w:val="28"/>
          <w:szCs w:val="28"/>
        </w:rPr>
        <w:t>ї</w:t>
      </w:r>
      <w:r w:rsidRPr="005D3606">
        <w:rPr>
          <w:color w:val="242424"/>
          <w:sz w:val="28"/>
          <w:szCs w:val="28"/>
        </w:rPr>
        <w:t>, емоційно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та</w:t>
      </w:r>
      <w:r w:rsidRPr="005D3606">
        <w:rPr>
          <w:color w:val="242424"/>
          <w:sz w:val="28"/>
          <w:szCs w:val="28"/>
        </w:rPr>
        <w:t xml:space="preserve"> побутово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сфе</w:t>
      </w:r>
      <w:r w:rsidRPr="005D3606">
        <w:rPr>
          <w:color w:val="242424"/>
          <w:sz w:val="28"/>
          <w:szCs w:val="28"/>
        </w:rPr>
        <w:t>р</w:t>
      </w:r>
      <w:r w:rsidRPr="005D3606">
        <w:rPr>
          <w:rStyle w:val="diff--ux1av"/>
          <w:color w:val="242424"/>
          <w:sz w:val="28"/>
          <w:szCs w:val="28"/>
        </w:rPr>
        <w:t>. В</w:t>
      </w:r>
      <w:r w:rsidRPr="005D3606">
        <w:rPr>
          <w:color w:val="242424"/>
          <w:sz w:val="28"/>
          <w:szCs w:val="28"/>
        </w:rPr>
        <w:t>а</w:t>
      </w:r>
      <w:r w:rsidRPr="005D3606">
        <w:rPr>
          <w:rStyle w:val="diff--ux1av"/>
          <w:color w:val="242424"/>
          <w:sz w:val="28"/>
          <w:szCs w:val="28"/>
        </w:rPr>
        <w:t>р</w:t>
      </w:r>
      <w:r w:rsidRPr="005D3606">
        <w:rPr>
          <w:color w:val="242424"/>
          <w:sz w:val="28"/>
          <w:szCs w:val="28"/>
        </w:rPr>
        <w:t xml:space="preserve">то </w:t>
      </w:r>
      <w:r w:rsidRPr="005D3606">
        <w:rPr>
          <w:rStyle w:val="diff--ux1av"/>
          <w:color w:val="242424"/>
          <w:sz w:val="28"/>
          <w:szCs w:val="28"/>
        </w:rPr>
        <w:t xml:space="preserve">зазначити, </w:t>
      </w:r>
      <w:r w:rsidRPr="005D3606">
        <w:rPr>
          <w:color w:val="242424"/>
          <w:sz w:val="28"/>
          <w:szCs w:val="28"/>
        </w:rPr>
        <w:t>що жод</w:t>
      </w:r>
      <w:r w:rsidRPr="005D3606">
        <w:rPr>
          <w:rStyle w:val="diff--ux1av"/>
          <w:color w:val="242424"/>
          <w:sz w:val="28"/>
          <w:szCs w:val="28"/>
        </w:rPr>
        <w:t>е</w:t>
      </w:r>
      <w:r w:rsidRPr="005D3606">
        <w:rPr>
          <w:color w:val="242424"/>
          <w:sz w:val="28"/>
          <w:szCs w:val="28"/>
        </w:rPr>
        <w:t xml:space="preserve">н </w:t>
      </w:r>
      <w:r w:rsidRPr="005D3606">
        <w:rPr>
          <w:rStyle w:val="diff--ux1av"/>
          <w:color w:val="242424"/>
          <w:sz w:val="28"/>
          <w:szCs w:val="28"/>
        </w:rPr>
        <w:t>рес</w:t>
      </w:r>
      <w:r w:rsidRPr="005D3606">
        <w:rPr>
          <w:color w:val="242424"/>
          <w:sz w:val="28"/>
          <w:szCs w:val="28"/>
        </w:rPr>
        <w:t>п</w:t>
      </w:r>
      <w:r w:rsidRPr="005D3606">
        <w:rPr>
          <w:rStyle w:val="diff--ux1av"/>
          <w:color w:val="242424"/>
          <w:sz w:val="28"/>
          <w:szCs w:val="28"/>
        </w:rPr>
        <w:t>онден</w:t>
      </w:r>
      <w:r w:rsidRPr="005D3606">
        <w:rPr>
          <w:color w:val="242424"/>
          <w:sz w:val="28"/>
          <w:szCs w:val="28"/>
        </w:rPr>
        <w:t>т</w:t>
      </w:r>
      <w:r w:rsidRPr="005D3606">
        <w:rPr>
          <w:rStyle w:val="diff--ux1av"/>
          <w:color w:val="242424"/>
          <w:sz w:val="28"/>
          <w:szCs w:val="28"/>
        </w:rPr>
        <w:t xml:space="preserve"> </w:t>
      </w:r>
      <w:r w:rsidRPr="005D3606">
        <w:rPr>
          <w:color w:val="242424"/>
          <w:sz w:val="28"/>
          <w:szCs w:val="28"/>
        </w:rPr>
        <w:t xml:space="preserve">не </w:t>
      </w:r>
      <w:r w:rsidRPr="005D3606">
        <w:rPr>
          <w:rStyle w:val="diff--ux1av"/>
          <w:color w:val="242424"/>
          <w:sz w:val="28"/>
          <w:szCs w:val="28"/>
        </w:rPr>
        <w:t>наб</w:t>
      </w:r>
      <w:r w:rsidRPr="005D3606">
        <w:rPr>
          <w:color w:val="242424"/>
          <w:sz w:val="28"/>
          <w:szCs w:val="28"/>
        </w:rPr>
        <w:t xml:space="preserve">рав максимально </w:t>
      </w:r>
      <w:r w:rsidRPr="005D3606">
        <w:rPr>
          <w:rStyle w:val="diff--ux1av"/>
          <w:color w:val="242424"/>
          <w:sz w:val="28"/>
          <w:szCs w:val="28"/>
        </w:rPr>
        <w:t>мож</w:t>
      </w:r>
      <w:r w:rsidRPr="005D3606">
        <w:rPr>
          <w:color w:val="242424"/>
          <w:sz w:val="28"/>
          <w:szCs w:val="28"/>
        </w:rPr>
        <w:t>л</w:t>
      </w:r>
      <w:r w:rsidRPr="005D3606">
        <w:rPr>
          <w:rStyle w:val="diff--ux1av"/>
          <w:color w:val="242424"/>
          <w:sz w:val="28"/>
          <w:szCs w:val="28"/>
        </w:rPr>
        <w:t>ивих</w:t>
      </w:r>
      <w:r w:rsidRPr="005D3606">
        <w:rPr>
          <w:color w:val="242424"/>
          <w:sz w:val="28"/>
          <w:szCs w:val="28"/>
        </w:rPr>
        <w:t xml:space="preserve"> балів</w:t>
      </w:r>
      <w:r w:rsidRPr="005D3606">
        <w:rPr>
          <w:rStyle w:val="diff--ux1av"/>
          <w:color w:val="242424"/>
          <w:sz w:val="28"/>
          <w:szCs w:val="28"/>
        </w:rPr>
        <w:t xml:space="preserve"> за</w:t>
      </w:r>
      <w:r w:rsidRPr="005D3606">
        <w:rPr>
          <w:color w:val="242424"/>
          <w:sz w:val="28"/>
          <w:szCs w:val="28"/>
        </w:rPr>
        <w:t xml:space="preserve"> всі</w:t>
      </w:r>
      <w:r w:rsidRPr="005D3606">
        <w:rPr>
          <w:rStyle w:val="diff--ux1av"/>
          <w:color w:val="242424"/>
          <w:sz w:val="28"/>
          <w:szCs w:val="28"/>
        </w:rPr>
        <w:t>ма</w:t>
      </w:r>
      <w:r w:rsidRPr="005D3606">
        <w:rPr>
          <w:color w:val="242424"/>
          <w:sz w:val="28"/>
          <w:szCs w:val="28"/>
        </w:rPr>
        <w:t xml:space="preserve"> шкала</w:t>
      </w:r>
      <w:r w:rsidRPr="005D3606">
        <w:rPr>
          <w:rStyle w:val="diff--ux1av"/>
          <w:color w:val="242424"/>
          <w:sz w:val="28"/>
          <w:szCs w:val="28"/>
        </w:rPr>
        <w:t>ми</w:t>
      </w:r>
      <w:r w:rsidRPr="005D3606">
        <w:rPr>
          <w:color w:val="242424"/>
          <w:sz w:val="28"/>
          <w:szCs w:val="28"/>
        </w:rPr>
        <w:t xml:space="preserve">. </w:t>
      </w:r>
      <w:r w:rsidRPr="005D3606">
        <w:rPr>
          <w:rStyle w:val="diff--ux1av"/>
          <w:color w:val="242424"/>
          <w:sz w:val="28"/>
          <w:szCs w:val="28"/>
        </w:rPr>
        <w:t>Це</w:t>
      </w:r>
      <w:r w:rsidRPr="005D3606">
        <w:rPr>
          <w:color w:val="242424"/>
          <w:sz w:val="28"/>
          <w:szCs w:val="28"/>
        </w:rPr>
        <w:t xml:space="preserve">, </w:t>
      </w:r>
      <w:r w:rsidRPr="005D3606">
        <w:rPr>
          <w:rStyle w:val="diff--ux1av"/>
          <w:color w:val="242424"/>
          <w:sz w:val="28"/>
          <w:szCs w:val="28"/>
        </w:rPr>
        <w:t xml:space="preserve">ймовірно, </w:t>
      </w:r>
      <w:r w:rsidRPr="005D3606">
        <w:rPr>
          <w:color w:val="242424"/>
          <w:sz w:val="28"/>
          <w:szCs w:val="28"/>
        </w:rPr>
        <w:t>пов’язано з та не</w:t>
      </w:r>
      <w:r w:rsidRPr="005D3606">
        <w:rPr>
          <w:rStyle w:val="diff--ux1av"/>
          <w:color w:val="242424"/>
          <w:sz w:val="28"/>
          <w:szCs w:val="28"/>
        </w:rPr>
        <w:t>гат</w:t>
      </w:r>
      <w:r w:rsidRPr="005D3606">
        <w:rPr>
          <w:color w:val="242424"/>
          <w:sz w:val="28"/>
          <w:szCs w:val="28"/>
        </w:rPr>
        <w:t>и</w:t>
      </w:r>
      <w:r w:rsidRPr="005D3606">
        <w:rPr>
          <w:rStyle w:val="diff--ux1av"/>
          <w:color w:val="242424"/>
          <w:sz w:val="28"/>
          <w:szCs w:val="28"/>
        </w:rPr>
        <w:t>вн</w:t>
      </w:r>
      <w:r w:rsidRPr="005D3606">
        <w:rPr>
          <w:color w:val="242424"/>
          <w:sz w:val="28"/>
          <w:szCs w:val="28"/>
        </w:rPr>
        <w:t>и</w:t>
      </w:r>
      <w:r w:rsidRPr="005D3606">
        <w:rPr>
          <w:rStyle w:val="diff--ux1av"/>
          <w:color w:val="242424"/>
          <w:sz w:val="28"/>
          <w:szCs w:val="28"/>
        </w:rPr>
        <w:t>м</w:t>
      </w:r>
      <w:r w:rsidRPr="005D3606">
        <w:rPr>
          <w:color w:val="242424"/>
          <w:sz w:val="28"/>
          <w:szCs w:val="28"/>
        </w:rPr>
        <w:t xml:space="preserve">и </w:t>
      </w:r>
      <w:r w:rsidRPr="005D3606">
        <w:rPr>
          <w:rStyle w:val="diff--ux1av"/>
          <w:color w:val="242424"/>
          <w:sz w:val="28"/>
          <w:szCs w:val="28"/>
        </w:rPr>
        <w:t xml:space="preserve">чинниками </w:t>
      </w:r>
      <w:r w:rsidRPr="005D3606">
        <w:rPr>
          <w:color w:val="242424"/>
          <w:sz w:val="28"/>
          <w:szCs w:val="28"/>
        </w:rPr>
        <w:t>сучасного життя</w:t>
      </w:r>
      <w:r w:rsidRPr="005D3606">
        <w:rPr>
          <w:color w:val="242424"/>
          <w:sz w:val="28"/>
          <w:szCs w:val="28"/>
          <w:lang w:val="uk-UA"/>
        </w:rPr>
        <w:t xml:space="preserve"> в Україні</w:t>
      </w:r>
      <w:r w:rsidRPr="005D3606">
        <w:rPr>
          <w:color w:val="242424"/>
          <w:sz w:val="28"/>
          <w:szCs w:val="28"/>
        </w:rPr>
        <w:t>.</w:t>
      </w:r>
    </w:p>
    <w:p w14:paraId="7FFB07BA" w14:textId="77777777" w:rsidR="004761AC" w:rsidRPr="005D3606" w:rsidRDefault="004761AC" w:rsidP="004761AC">
      <w:pPr>
        <w:pStyle w:val="a6"/>
        <w:spacing w:line="360" w:lineRule="auto"/>
        <w:ind w:left="0" w:firstLine="709"/>
        <w:jc w:val="both"/>
        <w:rPr>
          <w:sz w:val="28"/>
          <w:szCs w:val="28"/>
          <w:lang w:val="uk-UA"/>
        </w:rPr>
      </w:pPr>
      <w:r w:rsidRPr="005D3606">
        <w:rPr>
          <w:color w:val="242424"/>
          <w:sz w:val="28"/>
          <w:szCs w:val="28"/>
          <w:lang w:val="uk-UA"/>
        </w:rPr>
        <w:t xml:space="preserve">Наявність </w:t>
      </w:r>
      <w:r w:rsidRPr="005D3606">
        <w:rPr>
          <w:rStyle w:val="diff--ux1av"/>
          <w:color w:val="242424"/>
          <w:sz w:val="28"/>
          <w:szCs w:val="28"/>
          <w:lang w:val="uk-UA"/>
        </w:rPr>
        <w:t>щоденного стресу і тривоги за власне життя і життя рідних та близьких</w:t>
      </w:r>
      <w:r w:rsidRPr="005D3606">
        <w:rPr>
          <w:color w:val="242424"/>
          <w:sz w:val="28"/>
          <w:szCs w:val="28"/>
          <w:lang w:val="uk-UA"/>
        </w:rPr>
        <w:t xml:space="preserve"> в</w:t>
      </w:r>
      <w:r w:rsidRPr="005D3606">
        <w:rPr>
          <w:rStyle w:val="diff--ux1av"/>
          <w:color w:val="242424"/>
          <w:sz w:val="28"/>
          <w:szCs w:val="28"/>
          <w:lang w:val="uk-UA"/>
        </w:rPr>
        <w:t>иклика</w:t>
      </w:r>
      <w:r w:rsidRPr="005D3606">
        <w:rPr>
          <w:color w:val="242424"/>
          <w:sz w:val="28"/>
          <w:szCs w:val="28"/>
          <w:lang w:val="uk-UA"/>
        </w:rPr>
        <w:t xml:space="preserve">є </w:t>
      </w:r>
      <w:r w:rsidRPr="005D3606">
        <w:rPr>
          <w:rStyle w:val="diff--ux1av"/>
          <w:color w:val="242424"/>
          <w:sz w:val="28"/>
          <w:szCs w:val="28"/>
          <w:lang w:val="uk-UA"/>
        </w:rPr>
        <w:t>у</w:t>
      </w:r>
      <w:r w:rsidRPr="005D3606">
        <w:rPr>
          <w:color w:val="242424"/>
          <w:sz w:val="28"/>
          <w:szCs w:val="28"/>
          <w:lang w:val="uk-UA"/>
        </w:rPr>
        <w:t xml:space="preserve"> </w:t>
      </w:r>
      <w:r w:rsidRPr="005D3606">
        <w:rPr>
          <w:bCs/>
          <w:sz w:val="28"/>
          <w:szCs w:val="28"/>
          <w:lang w:val="uk-UA"/>
        </w:rPr>
        <w:t xml:space="preserve">персоналу медичних сестер </w:t>
      </w:r>
      <w:r w:rsidRPr="0023695F">
        <w:rPr>
          <w:sz w:val="28"/>
          <w:szCs w:val="28"/>
        </w:rPr>
        <w:t xml:space="preserve">КНП </w:t>
      </w:r>
      <w:r w:rsidRPr="0023695F">
        <w:rPr>
          <w:sz w:val="28"/>
          <w:szCs w:val="28"/>
          <w:shd w:val="clear" w:color="auto" w:fill="FFFFFF"/>
        </w:rPr>
        <w:t>Ізюмської міської ради "Центральна міська лікарня Піщанської Богоматері"</w:t>
      </w:r>
      <w:r w:rsidRPr="005D3606">
        <w:rPr>
          <w:rStyle w:val="y2iqfc"/>
          <w:sz w:val="28"/>
          <w:szCs w:val="28"/>
          <w:lang w:val="uk-UA"/>
        </w:rPr>
        <w:t xml:space="preserve"> </w:t>
      </w:r>
      <w:r w:rsidRPr="005D3606">
        <w:rPr>
          <w:color w:val="242424"/>
          <w:sz w:val="28"/>
          <w:szCs w:val="28"/>
          <w:lang w:val="uk-UA"/>
        </w:rPr>
        <w:t>несприятливий емоційний стан, який</w:t>
      </w:r>
      <w:r w:rsidRPr="005D3606">
        <w:rPr>
          <w:rStyle w:val="diff--ux1av"/>
          <w:color w:val="242424"/>
          <w:sz w:val="28"/>
          <w:szCs w:val="28"/>
          <w:lang w:val="uk-UA"/>
        </w:rPr>
        <w:t>,</w:t>
      </w:r>
      <w:r w:rsidRPr="005D3606">
        <w:rPr>
          <w:color w:val="242424"/>
          <w:sz w:val="28"/>
          <w:szCs w:val="28"/>
          <w:lang w:val="uk-UA"/>
        </w:rPr>
        <w:t xml:space="preserve"> у поєднанні з</w:t>
      </w:r>
      <w:r w:rsidRPr="005D3606">
        <w:rPr>
          <w:rStyle w:val="diff--ux1av"/>
          <w:color w:val="242424"/>
          <w:sz w:val="28"/>
          <w:szCs w:val="28"/>
          <w:lang w:val="uk-UA"/>
        </w:rPr>
        <w:t xml:space="preserve"> </w:t>
      </w:r>
      <w:r w:rsidRPr="005D3606">
        <w:rPr>
          <w:color w:val="242424"/>
          <w:sz w:val="28"/>
          <w:szCs w:val="28"/>
          <w:lang w:val="uk-UA"/>
        </w:rPr>
        <w:t xml:space="preserve">психологічними </w:t>
      </w:r>
      <w:r w:rsidRPr="005D3606">
        <w:rPr>
          <w:rStyle w:val="diff--ux1av"/>
          <w:color w:val="242424"/>
          <w:sz w:val="28"/>
          <w:szCs w:val="28"/>
          <w:lang w:val="uk-UA"/>
        </w:rPr>
        <w:t xml:space="preserve">розладами, </w:t>
      </w:r>
      <w:r w:rsidRPr="005D3606">
        <w:rPr>
          <w:color w:val="242424"/>
          <w:sz w:val="28"/>
          <w:szCs w:val="28"/>
          <w:lang w:val="uk-UA"/>
        </w:rPr>
        <w:t>поглиблює тривожний</w:t>
      </w:r>
      <w:r w:rsidRPr="005D3606">
        <w:rPr>
          <w:rStyle w:val="diff--ux1av"/>
          <w:color w:val="242424"/>
          <w:sz w:val="28"/>
          <w:szCs w:val="28"/>
          <w:lang w:val="uk-UA"/>
        </w:rPr>
        <w:t xml:space="preserve"> ст</w:t>
      </w:r>
      <w:r w:rsidRPr="005D3606">
        <w:rPr>
          <w:color w:val="242424"/>
          <w:sz w:val="28"/>
          <w:szCs w:val="28"/>
          <w:lang w:val="uk-UA"/>
        </w:rPr>
        <w:t xml:space="preserve">ан </w:t>
      </w:r>
      <w:r w:rsidRPr="005D3606">
        <w:rPr>
          <w:rStyle w:val="diff--ux1av"/>
          <w:color w:val="242424"/>
          <w:sz w:val="28"/>
          <w:szCs w:val="28"/>
          <w:lang w:val="uk-UA"/>
        </w:rPr>
        <w:t>і</w:t>
      </w:r>
      <w:r w:rsidRPr="005D3606">
        <w:rPr>
          <w:color w:val="242424"/>
          <w:sz w:val="28"/>
          <w:szCs w:val="28"/>
          <w:lang w:val="uk-UA"/>
        </w:rPr>
        <w:t xml:space="preserve"> </w:t>
      </w:r>
      <w:r w:rsidRPr="005D3606">
        <w:rPr>
          <w:rStyle w:val="diff--ux1av"/>
          <w:color w:val="242424"/>
          <w:sz w:val="28"/>
          <w:szCs w:val="28"/>
          <w:lang w:val="uk-UA"/>
        </w:rPr>
        <w:t>вимага</w:t>
      </w:r>
      <w:r w:rsidRPr="005D3606">
        <w:rPr>
          <w:color w:val="242424"/>
          <w:sz w:val="28"/>
          <w:szCs w:val="28"/>
          <w:lang w:val="uk-UA"/>
        </w:rPr>
        <w:t>є психологічного і медикаментозно</w:t>
      </w:r>
      <w:r w:rsidRPr="005D3606">
        <w:rPr>
          <w:rStyle w:val="diff--ux1av"/>
          <w:color w:val="242424"/>
          <w:sz w:val="28"/>
          <w:szCs w:val="28"/>
          <w:lang w:val="uk-UA"/>
        </w:rPr>
        <w:t>го</w:t>
      </w:r>
      <w:r w:rsidRPr="005D3606">
        <w:rPr>
          <w:color w:val="242424"/>
          <w:sz w:val="28"/>
          <w:szCs w:val="28"/>
          <w:lang w:val="uk-UA"/>
        </w:rPr>
        <w:t xml:space="preserve"> </w:t>
      </w:r>
      <w:r w:rsidRPr="005D3606">
        <w:rPr>
          <w:rStyle w:val="diff--ux1av"/>
          <w:color w:val="242424"/>
          <w:sz w:val="28"/>
          <w:szCs w:val="28"/>
          <w:lang w:val="uk-UA"/>
        </w:rPr>
        <w:t>вт</w:t>
      </w:r>
      <w:r w:rsidRPr="005D3606">
        <w:rPr>
          <w:color w:val="242424"/>
          <w:sz w:val="28"/>
          <w:szCs w:val="28"/>
          <w:lang w:val="uk-UA"/>
        </w:rPr>
        <w:t>р</w:t>
      </w:r>
      <w:r w:rsidRPr="005D3606">
        <w:rPr>
          <w:rStyle w:val="diff--ux1av"/>
          <w:color w:val="242424"/>
          <w:sz w:val="28"/>
          <w:szCs w:val="28"/>
          <w:lang w:val="uk-UA"/>
        </w:rPr>
        <w:t>учання</w:t>
      </w:r>
      <w:r w:rsidRPr="005D3606">
        <w:rPr>
          <w:color w:val="242424"/>
          <w:sz w:val="28"/>
          <w:szCs w:val="28"/>
          <w:lang w:val="uk-UA"/>
        </w:rPr>
        <w:t>.</w:t>
      </w:r>
    </w:p>
    <w:p w14:paraId="3E6B25B0" w14:textId="77777777" w:rsidR="004C78AF" w:rsidRPr="00643E97" w:rsidRDefault="004C78AF" w:rsidP="00643E97">
      <w:pPr>
        <w:pStyle w:val="HTML"/>
        <w:spacing w:line="360" w:lineRule="auto"/>
        <w:ind w:firstLine="850"/>
        <w:jc w:val="both"/>
        <w:rPr>
          <w:rFonts w:ascii="Times New Roman" w:hAnsi="Times New Roman" w:cs="Times New Roman"/>
          <w:bCs/>
          <w:sz w:val="28"/>
          <w:szCs w:val="28"/>
        </w:rPr>
      </w:pPr>
    </w:p>
    <w:p w14:paraId="7BFF2695" w14:textId="2A86D80F" w:rsidR="004C78AF" w:rsidRDefault="004C78AF">
      <w:pPr>
        <w:spacing w:after="160" w:line="259" w:lineRule="auto"/>
        <w:rPr>
          <w:b/>
          <w:sz w:val="28"/>
          <w:szCs w:val="28"/>
          <w:lang w:val="uk-UA" w:eastAsia="uk-UA"/>
        </w:rPr>
      </w:pPr>
      <w:r>
        <w:rPr>
          <w:b/>
          <w:sz w:val="28"/>
          <w:szCs w:val="28"/>
        </w:rPr>
        <w:br w:type="page"/>
      </w:r>
    </w:p>
    <w:p w14:paraId="06782FBF" w14:textId="77777777" w:rsidR="004F5452" w:rsidRPr="006C4EFD" w:rsidRDefault="004F5452" w:rsidP="002D333A">
      <w:pPr>
        <w:pStyle w:val="ab"/>
        <w:tabs>
          <w:tab w:val="left" w:pos="9720"/>
        </w:tabs>
        <w:spacing w:before="0" w:beforeAutospacing="0" w:after="0" w:afterAutospacing="0" w:line="360" w:lineRule="auto"/>
        <w:ind w:firstLine="850"/>
        <w:jc w:val="center"/>
        <w:rPr>
          <w:b/>
          <w:sz w:val="28"/>
          <w:szCs w:val="28"/>
        </w:rPr>
      </w:pPr>
      <w:r w:rsidRPr="006C4EFD">
        <w:rPr>
          <w:b/>
          <w:sz w:val="28"/>
          <w:szCs w:val="28"/>
        </w:rPr>
        <w:lastRenderedPageBreak/>
        <w:t>Висновки до розділу 2.</w:t>
      </w:r>
    </w:p>
    <w:p w14:paraId="4BCC718D" w14:textId="77777777" w:rsidR="004F5452" w:rsidRPr="006C4EFD" w:rsidRDefault="004F5452" w:rsidP="00FE528E">
      <w:pPr>
        <w:tabs>
          <w:tab w:val="left" w:pos="3315"/>
        </w:tabs>
        <w:spacing w:line="360" w:lineRule="auto"/>
        <w:ind w:firstLine="850"/>
        <w:jc w:val="both"/>
        <w:rPr>
          <w:sz w:val="28"/>
          <w:szCs w:val="28"/>
          <w:lang w:val="uk-UA"/>
        </w:rPr>
      </w:pPr>
    </w:p>
    <w:p w14:paraId="7D2D0CC7" w14:textId="77777777" w:rsidR="0025325E" w:rsidRPr="006C4EFD" w:rsidRDefault="004F5452" w:rsidP="00FE528E">
      <w:pPr>
        <w:pStyle w:val="HTML"/>
        <w:numPr>
          <w:ilvl w:val="0"/>
          <w:numId w:val="4"/>
        </w:numPr>
        <w:spacing w:line="360" w:lineRule="auto"/>
        <w:ind w:left="0" w:firstLine="850"/>
        <w:jc w:val="both"/>
        <w:rPr>
          <w:rFonts w:ascii="Times New Roman" w:hAnsi="Times New Roman" w:cs="Times New Roman"/>
          <w:sz w:val="28"/>
          <w:szCs w:val="28"/>
        </w:rPr>
      </w:pPr>
      <w:r w:rsidRPr="006C4EFD">
        <w:rPr>
          <w:rFonts w:ascii="Times New Roman" w:hAnsi="Times New Roman" w:cs="Times New Roman"/>
          <w:sz w:val="28"/>
          <w:szCs w:val="28"/>
        </w:rPr>
        <w:t xml:space="preserve">Для вирішення </w:t>
      </w:r>
      <w:r w:rsidR="00643E97">
        <w:rPr>
          <w:rFonts w:ascii="Times New Roman" w:hAnsi="Times New Roman" w:cs="Times New Roman"/>
          <w:sz w:val="28"/>
          <w:szCs w:val="28"/>
        </w:rPr>
        <w:t xml:space="preserve">проведення </w:t>
      </w:r>
      <w:r w:rsidR="004832D9">
        <w:rPr>
          <w:rFonts w:ascii="Times New Roman" w:hAnsi="Times New Roman" w:cs="Times New Roman"/>
          <w:sz w:val="28"/>
          <w:szCs w:val="28"/>
        </w:rPr>
        <w:t xml:space="preserve">оцінки особливостей роботи </w:t>
      </w:r>
      <w:r w:rsidR="004832D9" w:rsidRPr="004832D9">
        <w:rPr>
          <w:rFonts w:ascii="Times New Roman" w:hAnsi="Times New Roman" w:cs="Times New Roman"/>
          <w:sz w:val="28"/>
          <w:szCs w:val="28"/>
        </w:rPr>
        <w:t xml:space="preserve">КНП </w:t>
      </w:r>
      <w:r w:rsidR="004832D9" w:rsidRPr="004832D9">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sidR="00E16EDB">
        <w:rPr>
          <w:rFonts w:ascii="Times New Roman" w:hAnsi="Times New Roman" w:cs="Times New Roman"/>
          <w:color w:val="222222"/>
          <w:sz w:val="28"/>
          <w:szCs w:val="28"/>
          <w:shd w:val="clear" w:color="auto" w:fill="FFFFFF"/>
        </w:rPr>
        <w:t xml:space="preserve"> </w:t>
      </w:r>
      <w:r w:rsidR="004832D9" w:rsidRPr="004832D9">
        <w:rPr>
          <w:rFonts w:ascii="Times New Roman" w:hAnsi="Times New Roman" w:cs="Times New Roman"/>
          <w:color w:val="222222"/>
          <w:sz w:val="28"/>
          <w:szCs w:val="28"/>
          <w:shd w:val="clear" w:color="auto" w:fill="FFFFFF"/>
        </w:rPr>
        <w:t>у роки війни</w:t>
      </w:r>
      <w:r w:rsidRPr="006C4EFD">
        <w:rPr>
          <w:rFonts w:ascii="Times New Roman" w:hAnsi="Times New Roman" w:cs="Times New Roman"/>
          <w:sz w:val="28"/>
          <w:szCs w:val="28"/>
        </w:rPr>
        <w:t xml:space="preserve"> було прийнято рішення про отримання первинної інформації шляхом дoсліджeння </w:t>
      </w:r>
      <w:r w:rsidR="00BF7974" w:rsidRPr="006C4EFD">
        <w:rPr>
          <w:rFonts w:ascii="Times New Roman" w:hAnsi="Times New Roman" w:cs="Times New Roman"/>
          <w:sz w:val="28"/>
          <w:szCs w:val="28"/>
        </w:rPr>
        <w:t>о</w:t>
      </w:r>
      <w:r w:rsidRPr="006C4EFD">
        <w:rPr>
          <w:rFonts w:ascii="Times New Roman" w:hAnsi="Times New Roman" w:cs="Times New Roman"/>
          <w:sz w:val="28"/>
          <w:szCs w:val="28"/>
        </w:rPr>
        <w:t>сновних показників надання медичної допомоги хворим</w:t>
      </w:r>
      <w:r w:rsidR="000E3F8A" w:rsidRPr="006C4EFD">
        <w:rPr>
          <w:rStyle w:val="y2iqfc"/>
          <w:rFonts w:ascii="Times New Roman" w:hAnsi="Times New Roman" w:cs="Times New Roman"/>
          <w:sz w:val="28"/>
          <w:szCs w:val="28"/>
        </w:rPr>
        <w:t xml:space="preserve">, зокрема </w:t>
      </w:r>
      <w:r w:rsidR="004832D9">
        <w:rPr>
          <w:rStyle w:val="y2iqfc"/>
          <w:rFonts w:ascii="Times New Roman" w:hAnsi="Times New Roman" w:cs="Times New Roman"/>
          <w:sz w:val="28"/>
          <w:szCs w:val="28"/>
        </w:rPr>
        <w:t>показників роботи стаціонару та амбу</w:t>
      </w:r>
      <w:r w:rsidR="00E16EDB">
        <w:rPr>
          <w:rStyle w:val="y2iqfc"/>
          <w:rFonts w:ascii="Times New Roman" w:hAnsi="Times New Roman" w:cs="Times New Roman"/>
          <w:sz w:val="28"/>
          <w:szCs w:val="28"/>
        </w:rPr>
        <w:t>л</w:t>
      </w:r>
      <w:r w:rsidR="004832D9">
        <w:rPr>
          <w:rStyle w:val="y2iqfc"/>
          <w:rFonts w:ascii="Times New Roman" w:hAnsi="Times New Roman" w:cs="Times New Roman"/>
          <w:sz w:val="28"/>
          <w:szCs w:val="28"/>
        </w:rPr>
        <w:t xml:space="preserve">аторної служби. </w:t>
      </w:r>
    </w:p>
    <w:p w14:paraId="44503756" w14:textId="77777777" w:rsidR="00E16EDB" w:rsidRDefault="00E16EDB" w:rsidP="00FE528E">
      <w:pPr>
        <w:pStyle w:val="HTML"/>
        <w:numPr>
          <w:ilvl w:val="0"/>
          <w:numId w:val="4"/>
        </w:numPr>
        <w:spacing w:line="360" w:lineRule="auto"/>
        <w:ind w:left="0" w:firstLine="850"/>
        <w:jc w:val="both"/>
        <w:rPr>
          <w:rStyle w:val="y2iqfc"/>
          <w:rFonts w:ascii="Times New Roman" w:hAnsi="Times New Roman" w:cs="Times New Roman"/>
          <w:sz w:val="28"/>
          <w:szCs w:val="28"/>
        </w:rPr>
      </w:pPr>
      <w:r>
        <w:rPr>
          <w:rFonts w:ascii="Times New Roman" w:hAnsi="Times New Roman" w:cs="Times New Roman"/>
          <w:sz w:val="28"/>
          <w:szCs w:val="28"/>
        </w:rPr>
        <w:t xml:space="preserve">Для оцінки штатної укомплектованості </w:t>
      </w:r>
      <w:r w:rsidRPr="004832D9">
        <w:rPr>
          <w:rFonts w:ascii="Times New Roman" w:hAnsi="Times New Roman" w:cs="Times New Roman"/>
          <w:sz w:val="28"/>
          <w:szCs w:val="28"/>
        </w:rPr>
        <w:t xml:space="preserve">КНП </w:t>
      </w:r>
      <w:r w:rsidRPr="004832D9">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w:t>
      </w:r>
      <w:r w:rsidRPr="004832D9">
        <w:rPr>
          <w:rFonts w:ascii="Times New Roman" w:hAnsi="Times New Roman" w:cs="Times New Roman"/>
          <w:color w:val="222222"/>
          <w:sz w:val="28"/>
          <w:szCs w:val="28"/>
          <w:shd w:val="clear" w:color="auto" w:fill="FFFFFF"/>
        </w:rPr>
        <w:t>у роки війни</w:t>
      </w:r>
      <w:r w:rsidRPr="006C4EFD">
        <w:rPr>
          <w:rFonts w:ascii="Times New Roman" w:hAnsi="Times New Roman" w:cs="Times New Roman"/>
          <w:sz w:val="28"/>
          <w:szCs w:val="28"/>
        </w:rPr>
        <w:t xml:space="preserve"> </w:t>
      </w:r>
      <w:r>
        <w:rPr>
          <w:rFonts w:ascii="Times New Roman" w:hAnsi="Times New Roman" w:cs="Times New Roman"/>
          <w:sz w:val="28"/>
          <w:szCs w:val="28"/>
        </w:rPr>
        <w:t>н</w:t>
      </w:r>
      <w:r w:rsidR="0025325E" w:rsidRPr="006C4EFD">
        <w:rPr>
          <w:rFonts w:ascii="Times New Roman" w:hAnsi="Times New Roman" w:cs="Times New Roman"/>
          <w:sz w:val="28"/>
          <w:szCs w:val="28"/>
        </w:rPr>
        <w:t xml:space="preserve">ами було вирішено провести дослідження </w:t>
      </w:r>
      <w:r w:rsidR="006F095B">
        <w:rPr>
          <w:rFonts w:ascii="Times New Roman" w:hAnsi="Times New Roman" w:cs="Times New Roman"/>
          <w:sz w:val="28"/>
          <w:szCs w:val="28"/>
        </w:rPr>
        <w:t>д</w:t>
      </w:r>
      <w:r>
        <w:rPr>
          <w:rFonts w:ascii="Times New Roman" w:hAnsi="Times New Roman" w:cs="Times New Roman"/>
          <w:sz w:val="28"/>
          <w:szCs w:val="28"/>
        </w:rPr>
        <w:t>ина</w:t>
      </w:r>
      <w:r w:rsidR="006F095B">
        <w:rPr>
          <w:rFonts w:ascii="Times New Roman" w:hAnsi="Times New Roman" w:cs="Times New Roman"/>
          <w:sz w:val="28"/>
          <w:szCs w:val="28"/>
        </w:rPr>
        <w:t xml:space="preserve">міки числа </w:t>
      </w:r>
      <w:r w:rsidR="0025325E" w:rsidRPr="006C4EFD">
        <w:rPr>
          <w:rFonts w:ascii="Times New Roman" w:hAnsi="Times New Roman" w:cs="Times New Roman"/>
          <w:bCs/>
          <w:sz w:val="28"/>
          <w:szCs w:val="28"/>
        </w:rPr>
        <w:t xml:space="preserve">персоналу медичних сестер </w:t>
      </w:r>
      <w:r>
        <w:rPr>
          <w:rFonts w:ascii="Times New Roman" w:hAnsi="Times New Roman" w:cs="Times New Roman"/>
          <w:bCs/>
          <w:sz w:val="28"/>
          <w:szCs w:val="28"/>
        </w:rPr>
        <w:t>до війни та в даний час</w:t>
      </w:r>
      <w:r w:rsidR="0025325E" w:rsidRPr="006C4EFD">
        <w:rPr>
          <w:rStyle w:val="ad"/>
          <w:rFonts w:ascii="Times New Roman" w:hAnsi="Times New Roman" w:cs="Times New Roman"/>
          <w:b w:val="0"/>
          <w:sz w:val="28"/>
          <w:szCs w:val="28"/>
        </w:rPr>
        <w:t>.</w:t>
      </w:r>
      <w:r w:rsidR="0025325E" w:rsidRPr="006C4EFD">
        <w:rPr>
          <w:rStyle w:val="y2iqfc"/>
          <w:rFonts w:ascii="Times New Roman" w:hAnsi="Times New Roman" w:cs="Times New Roman"/>
          <w:sz w:val="28"/>
          <w:szCs w:val="28"/>
        </w:rPr>
        <w:t xml:space="preserve"> </w:t>
      </w:r>
    </w:p>
    <w:p w14:paraId="5467C09F" w14:textId="77777777" w:rsidR="000B7485" w:rsidRDefault="000B7485" w:rsidP="00FE528E">
      <w:pPr>
        <w:pStyle w:val="HTML"/>
        <w:numPr>
          <w:ilvl w:val="0"/>
          <w:numId w:val="4"/>
        </w:numPr>
        <w:spacing w:line="360" w:lineRule="auto"/>
        <w:ind w:left="0"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З метою оццінки ЯЖ </w:t>
      </w:r>
      <w:r w:rsidRPr="0095007A">
        <w:rPr>
          <w:rFonts w:ascii="Times New Roman" w:hAnsi="Times New Roman" w:cs="Times New Roman"/>
          <w:bCs/>
          <w:sz w:val="28"/>
          <w:szCs w:val="28"/>
        </w:rPr>
        <w:t xml:space="preserve">персоналу медичних сестер </w:t>
      </w:r>
      <w:r>
        <w:rPr>
          <w:rFonts w:ascii="Times New Roman" w:hAnsi="Times New Roman" w:cs="Times New Roman"/>
          <w:bCs/>
          <w:sz w:val="28"/>
          <w:szCs w:val="28"/>
        </w:rPr>
        <w:t>відділення паліативної допомоги</w:t>
      </w:r>
      <w:r w:rsidRPr="0095007A">
        <w:rPr>
          <w:rStyle w:val="y2iqfc"/>
          <w:rFonts w:ascii="Times New Roman" w:hAnsi="Times New Roman" w:cs="Times New Roman"/>
          <w:sz w:val="28"/>
          <w:szCs w:val="28"/>
          <w:lang w:eastAsia="ru-RU"/>
        </w:rPr>
        <w:t xml:space="preserve">  </w:t>
      </w:r>
      <w:r w:rsidRPr="0095007A">
        <w:rPr>
          <w:rFonts w:ascii="Times New Roman" w:hAnsi="Times New Roman" w:cs="Times New Roman"/>
          <w:bCs/>
          <w:sz w:val="28"/>
          <w:szCs w:val="28"/>
        </w:rPr>
        <w:t>в умовах війни</w:t>
      </w:r>
      <w:r>
        <w:rPr>
          <w:rFonts w:ascii="Times New Roman" w:hAnsi="Times New Roman" w:cs="Times New Roman"/>
          <w:bCs/>
          <w:sz w:val="28"/>
          <w:szCs w:val="28"/>
        </w:rPr>
        <w:t xml:space="preserve"> наами було ввирішено ввикористати </w:t>
      </w:r>
      <w:r w:rsidRPr="00AE67A2">
        <w:rPr>
          <w:rStyle w:val="ad"/>
          <w:rFonts w:ascii="Times New Roman" w:hAnsi="Times New Roman" w:cs="Times New Roman"/>
          <w:b w:val="0"/>
          <w:sz w:val="28"/>
          <w:szCs w:val="28"/>
        </w:rPr>
        <w:t xml:space="preserve">опитувальник </w:t>
      </w:r>
      <w:r w:rsidRPr="003F66EE">
        <w:rPr>
          <w:rFonts w:ascii="Times New Roman" w:hAnsi="Times New Roman" w:cs="Times New Roman"/>
          <w:color w:val="222222"/>
          <w:sz w:val="28"/>
          <w:szCs w:val="28"/>
          <w:shd w:val="clear" w:color="auto" w:fill="F5F5F5"/>
        </w:rPr>
        <w:t xml:space="preserve">Short-Form Health Status (SF-36). Ми обрали цей опитувальник тому, що він широкко використовується в медицині та в наукових дослідженнях і підходить для оцінки як здорових осіб, так і тих, які мають якійсь </w:t>
      </w:r>
      <w:r w:rsidRPr="00C5031C">
        <w:rPr>
          <w:rFonts w:ascii="Times New Roman" w:hAnsi="Times New Roman" w:cs="Times New Roman"/>
          <w:color w:val="222222"/>
          <w:sz w:val="28"/>
          <w:szCs w:val="28"/>
          <w:shd w:val="clear" w:color="auto" w:fill="F5F5F5"/>
        </w:rPr>
        <w:t>захворювання</w:t>
      </w:r>
      <w:r>
        <w:rPr>
          <w:rFonts w:ascii="Times New Roman" w:hAnsi="Times New Roman" w:cs="Times New Roman"/>
          <w:color w:val="222222"/>
          <w:sz w:val="28"/>
          <w:szCs w:val="28"/>
          <w:shd w:val="clear" w:color="auto" w:fill="F5F5F5"/>
        </w:rPr>
        <w:t>.</w:t>
      </w:r>
    </w:p>
    <w:p w14:paraId="2B55808F" w14:textId="77777777" w:rsidR="00C96F0C" w:rsidRPr="006C4EFD" w:rsidRDefault="00C96F0C" w:rsidP="00FE528E">
      <w:pPr>
        <w:pStyle w:val="HTML"/>
        <w:numPr>
          <w:ilvl w:val="0"/>
          <w:numId w:val="4"/>
        </w:numPr>
        <w:spacing w:line="360" w:lineRule="auto"/>
        <w:ind w:left="0"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br w:type="page"/>
      </w:r>
    </w:p>
    <w:p w14:paraId="0A31BDE7" w14:textId="77777777" w:rsidR="00D31C1A" w:rsidRPr="00FD1C1D" w:rsidRDefault="00FD1C1D" w:rsidP="00FE528E">
      <w:pPr>
        <w:pStyle w:val="HTML"/>
        <w:spacing w:line="360" w:lineRule="auto"/>
        <w:ind w:firstLine="850"/>
        <w:jc w:val="both"/>
        <w:rPr>
          <w:rStyle w:val="y2iqfc"/>
          <w:rFonts w:ascii="Times New Roman" w:hAnsi="Times New Roman" w:cs="Times New Roman"/>
          <w:b/>
          <w:sz w:val="28"/>
          <w:szCs w:val="28"/>
        </w:rPr>
      </w:pPr>
      <w:r w:rsidRPr="00FD1C1D">
        <w:rPr>
          <w:rStyle w:val="y2iqfc"/>
          <w:rFonts w:ascii="Times New Roman" w:hAnsi="Times New Roman" w:cs="Times New Roman"/>
          <w:b/>
          <w:sz w:val="28"/>
          <w:szCs w:val="28"/>
        </w:rPr>
        <w:lastRenderedPageBreak/>
        <w:t xml:space="preserve">РОЗДІЛ 3. АНАЛІЗ </w:t>
      </w:r>
      <w:r w:rsidRPr="00FD1C1D">
        <w:rPr>
          <w:rFonts w:ascii="Times New Roman" w:hAnsi="Times New Roman" w:cs="Times New Roman"/>
          <w:b/>
          <w:sz w:val="28"/>
          <w:szCs w:val="28"/>
        </w:rPr>
        <w:t xml:space="preserve">ОСНОВНИХ ПОКАЗНИКІВ НАДАННЯ МЕДИЧНОЇ ДОПОМОГИ У КНП </w:t>
      </w:r>
      <w:r w:rsidRPr="00FD1C1D">
        <w:rPr>
          <w:rFonts w:ascii="Times New Roman" w:hAnsi="Times New Roman" w:cs="Times New Roman"/>
          <w:b/>
          <w:color w:val="222222"/>
          <w:sz w:val="28"/>
          <w:szCs w:val="28"/>
          <w:shd w:val="clear" w:color="auto" w:fill="FFFFFF"/>
        </w:rPr>
        <w:t>ІЗЮМСЬКОЇ МІСЬКОЇ РАДИ "ЦЕНТРАЛЬНА МІСЬКА ЛІКАРНЯ ПІЩАНСЬКОЇ БОГОМАТЕРІ"У РОКИ ВІЙНИ (2022-2024 Р.</w:t>
      </w:r>
      <w:r w:rsidRPr="00FD1C1D">
        <w:rPr>
          <w:rFonts w:ascii="Times New Roman" w:hAnsi="Times New Roman" w:cs="Times New Roman"/>
          <w:b/>
          <w:sz w:val="28"/>
          <w:szCs w:val="28"/>
        </w:rPr>
        <w:t>)</w:t>
      </w:r>
      <w:r w:rsidRPr="00FD1C1D">
        <w:rPr>
          <w:rStyle w:val="y2iqfc"/>
          <w:rFonts w:ascii="Times New Roman" w:hAnsi="Times New Roman" w:cs="Times New Roman"/>
          <w:b/>
          <w:sz w:val="28"/>
          <w:szCs w:val="28"/>
        </w:rPr>
        <w:t>.</w:t>
      </w:r>
    </w:p>
    <w:p w14:paraId="314EF320" w14:textId="77777777" w:rsidR="00D31C1A" w:rsidRPr="006C4EFD" w:rsidRDefault="00D31C1A" w:rsidP="00FE528E">
      <w:pPr>
        <w:pStyle w:val="HTML"/>
        <w:spacing w:line="360" w:lineRule="auto"/>
        <w:ind w:firstLine="850"/>
        <w:jc w:val="both"/>
        <w:rPr>
          <w:rStyle w:val="y2iqfc"/>
          <w:rFonts w:ascii="Times New Roman" w:hAnsi="Times New Roman" w:cs="Times New Roman"/>
          <w:sz w:val="28"/>
          <w:szCs w:val="28"/>
        </w:rPr>
      </w:pPr>
    </w:p>
    <w:p w14:paraId="3CD1F2E9" w14:textId="77777777" w:rsidR="00FD1C1D" w:rsidRDefault="00FD1C1D" w:rsidP="00FE528E">
      <w:pPr>
        <w:pStyle w:val="HTML"/>
        <w:spacing w:line="360" w:lineRule="auto"/>
        <w:ind w:firstLine="850"/>
        <w:jc w:val="both"/>
        <w:rPr>
          <w:rStyle w:val="y2iqfc"/>
          <w:rFonts w:ascii="Times New Roman" w:hAnsi="Times New Roman" w:cs="Times New Roman"/>
          <w:b/>
          <w:sz w:val="28"/>
          <w:szCs w:val="28"/>
        </w:rPr>
      </w:pPr>
      <w:r w:rsidRPr="00FD1C1D">
        <w:rPr>
          <w:rFonts w:ascii="Times New Roman" w:hAnsi="Times New Roman" w:cs="Times New Roman"/>
          <w:sz w:val="28"/>
          <w:szCs w:val="28"/>
        </w:rPr>
        <w:t xml:space="preserve">3.1. </w:t>
      </w:r>
      <w:r w:rsidR="00B37A47" w:rsidRPr="00FD1C1D">
        <w:rPr>
          <w:rStyle w:val="y2iqfc"/>
          <w:rFonts w:ascii="Times New Roman" w:hAnsi="Times New Roman" w:cs="Times New Roman"/>
          <w:b/>
          <w:sz w:val="28"/>
          <w:szCs w:val="28"/>
        </w:rPr>
        <w:t xml:space="preserve">Аналіз </w:t>
      </w:r>
      <w:r w:rsidR="00B37A47" w:rsidRPr="00FD1C1D">
        <w:rPr>
          <w:rFonts w:ascii="Times New Roman" w:hAnsi="Times New Roman" w:cs="Times New Roman"/>
          <w:b/>
          <w:sz w:val="28"/>
          <w:szCs w:val="28"/>
        </w:rPr>
        <w:t xml:space="preserve">основних </w:t>
      </w:r>
      <w:r w:rsidR="00B37A47">
        <w:rPr>
          <w:rFonts w:ascii="Times New Roman" w:hAnsi="Times New Roman" w:cs="Times New Roman"/>
          <w:b/>
          <w:sz w:val="28"/>
          <w:szCs w:val="28"/>
        </w:rPr>
        <w:t xml:space="preserve">кількісних </w:t>
      </w:r>
      <w:r w:rsidR="00B37A47" w:rsidRPr="00FD1C1D">
        <w:rPr>
          <w:rFonts w:ascii="Times New Roman" w:hAnsi="Times New Roman" w:cs="Times New Roman"/>
          <w:b/>
          <w:sz w:val="28"/>
          <w:szCs w:val="28"/>
        </w:rPr>
        <w:t xml:space="preserve">показників надання медичної допомоги у КНП </w:t>
      </w:r>
      <w:r w:rsidR="00B37A47">
        <w:rPr>
          <w:rFonts w:ascii="Times New Roman" w:hAnsi="Times New Roman" w:cs="Times New Roman"/>
          <w:b/>
          <w:color w:val="222222"/>
          <w:sz w:val="28"/>
          <w:szCs w:val="28"/>
          <w:shd w:val="clear" w:color="auto" w:fill="FFFFFF"/>
        </w:rPr>
        <w:t>І</w:t>
      </w:r>
      <w:r w:rsidR="00B37A47" w:rsidRPr="00FD1C1D">
        <w:rPr>
          <w:rFonts w:ascii="Times New Roman" w:hAnsi="Times New Roman" w:cs="Times New Roman"/>
          <w:b/>
          <w:color w:val="222222"/>
          <w:sz w:val="28"/>
          <w:szCs w:val="28"/>
          <w:shd w:val="clear" w:color="auto" w:fill="FFFFFF"/>
        </w:rPr>
        <w:t>зюмської міської ради "</w:t>
      </w:r>
      <w:r w:rsidR="00B37A47">
        <w:rPr>
          <w:rFonts w:ascii="Times New Roman" w:hAnsi="Times New Roman" w:cs="Times New Roman"/>
          <w:b/>
          <w:color w:val="222222"/>
          <w:sz w:val="28"/>
          <w:szCs w:val="28"/>
          <w:shd w:val="clear" w:color="auto" w:fill="FFFFFF"/>
        </w:rPr>
        <w:t>Ц</w:t>
      </w:r>
      <w:r w:rsidR="00B37A47" w:rsidRPr="00FD1C1D">
        <w:rPr>
          <w:rFonts w:ascii="Times New Roman" w:hAnsi="Times New Roman" w:cs="Times New Roman"/>
          <w:b/>
          <w:color w:val="222222"/>
          <w:sz w:val="28"/>
          <w:szCs w:val="28"/>
          <w:shd w:val="clear" w:color="auto" w:fill="FFFFFF"/>
        </w:rPr>
        <w:t xml:space="preserve">ентральна міська лікарня </w:t>
      </w:r>
      <w:r w:rsidR="00B37A47">
        <w:rPr>
          <w:rFonts w:ascii="Times New Roman" w:hAnsi="Times New Roman" w:cs="Times New Roman"/>
          <w:b/>
          <w:color w:val="222222"/>
          <w:sz w:val="28"/>
          <w:szCs w:val="28"/>
          <w:shd w:val="clear" w:color="auto" w:fill="FFFFFF"/>
        </w:rPr>
        <w:t>П</w:t>
      </w:r>
      <w:r w:rsidR="00B37A47" w:rsidRPr="00FD1C1D">
        <w:rPr>
          <w:rFonts w:ascii="Times New Roman" w:hAnsi="Times New Roman" w:cs="Times New Roman"/>
          <w:b/>
          <w:color w:val="222222"/>
          <w:sz w:val="28"/>
          <w:szCs w:val="28"/>
          <w:shd w:val="clear" w:color="auto" w:fill="FFFFFF"/>
        </w:rPr>
        <w:t xml:space="preserve">іщанської </w:t>
      </w:r>
      <w:r w:rsidR="00B37A47">
        <w:rPr>
          <w:rFonts w:ascii="Times New Roman" w:hAnsi="Times New Roman" w:cs="Times New Roman"/>
          <w:b/>
          <w:color w:val="222222"/>
          <w:sz w:val="28"/>
          <w:szCs w:val="28"/>
          <w:shd w:val="clear" w:color="auto" w:fill="FFFFFF"/>
        </w:rPr>
        <w:t>Б</w:t>
      </w:r>
      <w:r w:rsidR="00B37A47" w:rsidRPr="00FD1C1D">
        <w:rPr>
          <w:rFonts w:ascii="Times New Roman" w:hAnsi="Times New Roman" w:cs="Times New Roman"/>
          <w:b/>
          <w:color w:val="222222"/>
          <w:sz w:val="28"/>
          <w:szCs w:val="28"/>
          <w:shd w:val="clear" w:color="auto" w:fill="FFFFFF"/>
        </w:rPr>
        <w:t>огоматері"у роки війни (2022-2024 р.</w:t>
      </w:r>
      <w:r w:rsidR="00B37A47" w:rsidRPr="00FD1C1D">
        <w:rPr>
          <w:rFonts w:ascii="Times New Roman" w:hAnsi="Times New Roman" w:cs="Times New Roman"/>
          <w:b/>
          <w:sz w:val="28"/>
          <w:szCs w:val="28"/>
        </w:rPr>
        <w:t>)</w:t>
      </w:r>
      <w:r w:rsidR="00B37A47" w:rsidRPr="00FD1C1D">
        <w:rPr>
          <w:rStyle w:val="y2iqfc"/>
          <w:rFonts w:ascii="Times New Roman" w:hAnsi="Times New Roman" w:cs="Times New Roman"/>
          <w:b/>
          <w:sz w:val="28"/>
          <w:szCs w:val="28"/>
        </w:rPr>
        <w:t>.</w:t>
      </w:r>
    </w:p>
    <w:p w14:paraId="5D6097C7" w14:textId="77777777" w:rsidR="00B37A47" w:rsidRPr="00FD1C1D" w:rsidRDefault="00B37A47" w:rsidP="00FE528E">
      <w:pPr>
        <w:pStyle w:val="HTML"/>
        <w:spacing w:line="360" w:lineRule="auto"/>
        <w:ind w:firstLine="850"/>
        <w:jc w:val="both"/>
        <w:rPr>
          <w:rFonts w:ascii="Times New Roman" w:hAnsi="Times New Roman" w:cs="Times New Roman"/>
          <w:sz w:val="28"/>
          <w:szCs w:val="28"/>
        </w:rPr>
      </w:pPr>
    </w:p>
    <w:p w14:paraId="5DABA3E7" w14:textId="77777777" w:rsidR="00FD1C1D" w:rsidRDefault="00FD1C1D"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FD1C1D">
        <w:rPr>
          <w:rFonts w:ascii="Times New Roman" w:hAnsi="Times New Roman" w:cs="Times New Roman"/>
          <w:sz w:val="28"/>
          <w:szCs w:val="28"/>
        </w:rPr>
        <w:t xml:space="preserve">Після визволення м. Ізюма від російської окупації </w:t>
      </w:r>
      <w:r w:rsidR="00A03B6C">
        <w:rPr>
          <w:rFonts w:ascii="Times New Roman" w:hAnsi="Times New Roman" w:cs="Times New Roman"/>
          <w:sz w:val="28"/>
          <w:szCs w:val="28"/>
        </w:rPr>
        <w:t xml:space="preserve">у вересні 2021 р. </w:t>
      </w:r>
      <w:r w:rsidRPr="00FD1C1D">
        <w:rPr>
          <w:rFonts w:ascii="Times New Roman" w:hAnsi="Times New Roman" w:cs="Times New Roman"/>
          <w:sz w:val="28"/>
          <w:szCs w:val="28"/>
        </w:rPr>
        <w:t xml:space="preserve">почалася активна відбудова КНП </w:t>
      </w:r>
      <w:r w:rsidRPr="00FD1C1D">
        <w:rPr>
          <w:rFonts w:ascii="Times New Roman" w:hAnsi="Times New Roman" w:cs="Times New Roman"/>
          <w:color w:val="222222"/>
          <w:sz w:val="28"/>
          <w:szCs w:val="28"/>
          <w:shd w:val="clear" w:color="auto" w:fill="FFFFFF"/>
        </w:rPr>
        <w:t xml:space="preserve">Ізюмської міської ради "Центральна міська лікарня Піщанської Богоматері". </w:t>
      </w:r>
    </w:p>
    <w:p w14:paraId="1CBBC35D"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Станом на 1 листопада 202</w:t>
      </w:r>
      <w:r w:rsidR="00EF317F">
        <w:rPr>
          <w:rFonts w:ascii="Times New Roman" w:hAnsi="Times New Roman" w:cs="Times New Roman"/>
          <w:color w:val="222222"/>
          <w:sz w:val="28"/>
          <w:szCs w:val="28"/>
          <w:shd w:val="clear" w:color="auto" w:fill="FFFFFF"/>
        </w:rPr>
        <w:t>4</w:t>
      </w:r>
      <w:r w:rsidRPr="000A5AFC">
        <w:rPr>
          <w:rFonts w:ascii="Times New Roman" w:hAnsi="Times New Roman" w:cs="Times New Roman"/>
          <w:color w:val="222222"/>
          <w:sz w:val="28"/>
          <w:szCs w:val="28"/>
          <w:shd w:val="clear" w:color="auto" w:fill="FFFFFF"/>
        </w:rPr>
        <w:t xml:space="preserve"> р. у закладі працюю</w:t>
      </w:r>
      <w:r>
        <w:rPr>
          <w:rFonts w:ascii="Times New Roman" w:hAnsi="Times New Roman" w:cs="Times New Roman"/>
          <w:color w:val="222222"/>
          <w:sz w:val="28"/>
          <w:szCs w:val="28"/>
          <w:shd w:val="clear" w:color="auto" w:fill="FFFFFF"/>
        </w:rPr>
        <w:t>ть такі співробітники</w:t>
      </w:r>
      <w:r w:rsidRPr="000A5AFC">
        <w:rPr>
          <w:rFonts w:ascii="Times New Roman" w:hAnsi="Times New Roman" w:cs="Times New Roman"/>
          <w:color w:val="222222"/>
          <w:sz w:val="28"/>
          <w:szCs w:val="28"/>
          <w:shd w:val="clear" w:color="auto" w:fill="FFFFFF"/>
        </w:rPr>
        <w:t xml:space="preserve">: </w:t>
      </w:r>
    </w:p>
    <w:p w14:paraId="6A429695"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Лікарів - 46 </w:t>
      </w:r>
    </w:p>
    <w:p w14:paraId="1797BD21"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Сестер медичних -102 </w:t>
      </w:r>
    </w:p>
    <w:p w14:paraId="333F5D27"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Молодших медичних сестер -49</w:t>
      </w:r>
    </w:p>
    <w:p w14:paraId="20E5638F"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 До повномаштабного вторгнення </w:t>
      </w:r>
      <w:r w:rsidR="00EF317F">
        <w:rPr>
          <w:rFonts w:ascii="Times New Roman" w:hAnsi="Times New Roman" w:cs="Times New Roman"/>
          <w:color w:val="222222"/>
          <w:sz w:val="28"/>
          <w:szCs w:val="28"/>
          <w:shd w:val="clear" w:color="auto" w:fill="FFFFFF"/>
        </w:rPr>
        <w:t xml:space="preserve">(початок 2022 р.) </w:t>
      </w:r>
      <w:r w:rsidRPr="000A5AFC">
        <w:rPr>
          <w:rFonts w:ascii="Times New Roman" w:hAnsi="Times New Roman" w:cs="Times New Roman"/>
          <w:color w:val="222222"/>
          <w:sz w:val="28"/>
          <w:szCs w:val="28"/>
          <w:shd w:val="clear" w:color="auto" w:fill="FFFFFF"/>
        </w:rPr>
        <w:t xml:space="preserve">працювало: </w:t>
      </w:r>
    </w:p>
    <w:p w14:paraId="1B2915E1"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Лікарів - 86 </w:t>
      </w:r>
    </w:p>
    <w:p w14:paraId="123923AB" w14:textId="77777777" w:rsidR="000A5AFC" w:rsidRP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 xml:space="preserve">Сестер медичних -211 </w:t>
      </w:r>
    </w:p>
    <w:p w14:paraId="351A232D" w14:textId="77777777" w:rsidR="000A5AFC" w:rsidRDefault="000A5AFC" w:rsidP="00FE528E">
      <w:pPr>
        <w:pStyle w:val="HTML"/>
        <w:spacing w:line="360" w:lineRule="auto"/>
        <w:ind w:firstLine="850"/>
        <w:jc w:val="both"/>
        <w:rPr>
          <w:rFonts w:ascii="Times New Roman" w:hAnsi="Times New Roman" w:cs="Times New Roman"/>
          <w:color w:val="222222"/>
          <w:sz w:val="28"/>
          <w:szCs w:val="28"/>
          <w:shd w:val="clear" w:color="auto" w:fill="FFFFFF"/>
        </w:rPr>
      </w:pPr>
      <w:r w:rsidRPr="000A5AFC">
        <w:rPr>
          <w:rFonts w:ascii="Times New Roman" w:hAnsi="Times New Roman" w:cs="Times New Roman"/>
          <w:color w:val="222222"/>
          <w:sz w:val="28"/>
          <w:szCs w:val="28"/>
          <w:shd w:val="clear" w:color="auto" w:fill="FFFFFF"/>
        </w:rPr>
        <w:t>Молодших медичних сестер -86</w:t>
      </w:r>
      <w:r w:rsidR="00EF317F">
        <w:rPr>
          <w:rFonts w:ascii="Times New Roman" w:hAnsi="Times New Roman" w:cs="Times New Roman"/>
          <w:color w:val="222222"/>
          <w:sz w:val="28"/>
          <w:szCs w:val="28"/>
          <w:shd w:val="clear" w:color="auto" w:fill="FFFFFF"/>
        </w:rPr>
        <w:t>.</w:t>
      </w:r>
    </w:p>
    <w:p w14:paraId="46C436D6" w14:textId="77777777" w:rsidR="00EF317F" w:rsidRDefault="00EF317F" w:rsidP="00FE528E">
      <w:pPr>
        <w:pStyle w:val="HTML"/>
        <w:spacing w:line="360" w:lineRule="auto"/>
        <w:ind w:firstLine="850"/>
        <w:jc w:val="both"/>
        <w:rPr>
          <w:rFonts w:ascii="Times New Roman" w:hAnsi="Times New Roman" w:cs="Times New Roman"/>
          <w:color w:val="222222"/>
          <w:sz w:val="28"/>
          <w:szCs w:val="28"/>
          <w:shd w:val="clear" w:color="auto" w:fill="FFFFFF"/>
        </w:rPr>
      </w:pPr>
      <w:r>
        <w:rPr>
          <w:rFonts w:ascii="Times New Roman" w:hAnsi="Times New Roman" w:cs="Times New Roman"/>
          <w:color w:val="222222"/>
          <w:sz w:val="28"/>
          <w:szCs w:val="28"/>
          <w:shd w:val="clear" w:color="auto" w:fill="FFFFFF"/>
        </w:rPr>
        <w:t>Динаміка числа персоналу показана на рис. 3.1.1.</w:t>
      </w:r>
    </w:p>
    <w:p w14:paraId="70788023" w14:textId="77777777" w:rsidR="00280017" w:rsidRPr="000A5AFC" w:rsidRDefault="00280017" w:rsidP="00FE528E">
      <w:pPr>
        <w:pStyle w:val="HTML"/>
        <w:spacing w:line="360" w:lineRule="auto"/>
        <w:ind w:firstLine="850"/>
        <w:jc w:val="both"/>
        <w:rPr>
          <w:rFonts w:ascii="Times New Roman" w:hAnsi="Times New Roman" w:cs="Times New Roman"/>
          <w:color w:val="222222"/>
          <w:sz w:val="28"/>
          <w:szCs w:val="28"/>
          <w:shd w:val="clear" w:color="auto" w:fill="FFFFFF"/>
        </w:rPr>
      </w:pPr>
      <w:r>
        <w:rPr>
          <w:rFonts w:ascii="Times New Roman" w:hAnsi="Times New Roman" w:cs="Times New Roman"/>
          <w:noProof/>
          <w:color w:val="222222"/>
          <w:sz w:val="28"/>
          <w:szCs w:val="28"/>
          <w:shd w:val="clear" w:color="auto" w:fill="FFFFFF"/>
        </w:rPr>
        <w:t xml:space="preserve">Як видно із рис. 3.1.1., на даний момент так і не досягнуто </w:t>
      </w:r>
      <w:r w:rsidR="001F3E4E">
        <w:rPr>
          <w:rFonts w:ascii="Times New Roman" w:hAnsi="Times New Roman" w:cs="Times New Roman"/>
          <w:noProof/>
          <w:color w:val="222222"/>
          <w:sz w:val="28"/>
          <w:szCs w:val="28"/>
          <w:shd w:val="clear" w:color="auto" w:fill="FFFFFF"/>
        </w:rPr>
        <w:t xml:space="preserve">дооєнного </w:t>
      </w:r>
      <w:r>
        <w:rPr>
          <w:rFonts w:ascii="Times New Roman" w:hAnsi="Times New Roman" w:cs="Times New Roman"/>
          <w:noProof/>
          <w:color w:val="222222"/>
          <w:sz w:val="28"/>
          <w:szCs w:val="28"/>
          <w:shd w:val="clear" w:color="auto" w:fill="FFFFFF"/>
        </w:rPr>
        <w:t>числа персо</w:t>
      </w:r>
      <w:r w:rsidR="001F3E4E">
        <w:rPr>
          <w:rFonts w:ascii="Times New Roman" w:hAnsi="Times New Roman" w:cs="Times New Roman"/>
          <w:noProof/>
          <w:color w:val="222222"/>
          <w:sz w:val="28"/>
          <w:szCs w:val="28"/>
          <w:shd w:val="clear" w:color="auto" w:fill="FFFFFF"/>
        </w:rPr>
        <w:t>н</w:t>
      </w:r>
      <w:r>
        <w:rPr>
          <w:rFonts w:ascii="Times New Roman" w:hAnsi="Times New Roman" w:cs="Times New Roman"/>
          <w:noProof/>
          <w:color w:val="222222"/>
          <w:sz w:val="28"/>
          <w:szCs w:val="28"/>
          <w:shd w:val="clear" w:color="auto" w:fill="FFFFFF"/>
        </w:rPr>
        <w:t xml:space="preserve">алу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59D8BB18" w14:textId="77777777" w:rsidR="00280017" w:rsidRDefault="00280017" w:rsidP="00FE528E">
      <w:pPr>
        <w:pStyle w:val="HTML"/>
        <w:spacing w:line="360" w:lineRule="auto"/>
        <w:ind w:firstLine="850"/>
        <w:jc w:val="both"/>
        <w:rPr>
          <w:rFonts w:ascii="Times New Roman" w:hAnsi="Times New Roman" w:cs="Times New Roman"/>
          <w:color w:val="222222"/>
          <w:sz w:val="28"/>
          <w:szCs w:val="28"/>
          <w:shd w:val="clear" w:color="auto" w:fill="FFFFFF"/>
        </w:rPr>
      </w:pPr>
    </w:p>
    <w:p w14:paraId="6A8E75A3" w14:textId="77777777" w:rsidR="00EF317F" w:rsidRDefault="000A4876" w:rsidP="00FE528E">
      <w:pPr>
        <w:pStyle w:val="HTML"/>
        <w:spacing w:line="360" w:lineRule="auto"/>
        <w:ind w:firstLine="850"/>
        <w:jc w:val="both"/>
        <w:rPr>
          <w:rFonts w:ascii="Times New Roman" w:hAnsi="Times New Roman" w:cs="Times New Roman"/>
          <w:noProof/>
          <w:color w:val="222222"/>
          <w:sz w:val="28"/>
          <w:szCs w:val="28"/>
          <w:shd w:val="clear" w:color="auto" w:fill="FFFFFF"/>
        </w:rPr>
      </w:pPr>
      <w:r>
        <w:rPr>
          <w:rFonts w:ascii="Times New Roman" w:hAnsi="Times New Roman" w:cs="Times New Roman"/>
          <w:noProof/>
          <w:color w:val="222222"/>
          <w:sz w:val="28"/>
          <w:szCs w:val="28"/>
          <w:shd w:val="clear" w:color="auto" w:fill="FFFFFF"/>
        </w:rPr>
        <w:lastRenderedPageBreak/>
        <mc:AlternateContent>
          <mc:Choice Requires="cx">
            <w:drawing>
              <wp:inline distT="0" distB="0" distL="0" distR="0" wp14:anchorId="27EF16AB" wp14:editId="08AFF09B">
                <wp:extent cx="5149850" cy="2806700"/>
                <wp:effectExtent l="0" t="0" r="12700" b="12700"/>
                <wp:docPr id="7" name="Диаграмма 7"/>
                <wp:cNvGraphicFramePr/>
                <a:graphic xmlns:a="http://schemas.openxmlformats.org/drawingml/2006/main">
                  <a:graphicData uri="http://schemas.microsoft.com/office/drawing/2014/chartex">
                    <c:chart xmlns:c="http://schemas.openxmlformats.org/drawingml/2006/chart" xmlns:r="http://schemas.openxmlformats.org/officeDocument/2006/relationships" r:id="rId25"/>
                  </a:graphicData>
                </a:graphic>
              </wp:inline>
            </w:drawing>
          </mc:Choice>
          <mc:Fallback>
            <w:drawing>
              <wp:inline distT="0" distB="0" distL="0" distR="0" wp14:anchorId="27EF16AB" wp14:editId="08AFF09B">
                <wp:extent cx="5149850" cy="2806700"/>
                <wp:effectExtent l="0" t="0" r="12700" b="12700"/>
                <wp:docPr id="7" name="Диаграмма 7"/>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Диаграмма 7"/>
                        <pic:cNvPicPr>
                          <a:picLocks noGrp="1" noRot="1" noChangeAspect="1" noMove="1" noResize="1" noEditPoints="1" noAdjustHandles="1" noChangeArrowheads="1" noChangeShapeType="1"/>
                        </pic:cNvPicPr>
                      </pic:nvPicPr>
                      <pic:blipFill>
                        <a:blip r:embed="rId26"/>
                        <a:stretch>
                          <a:fillRect/>
                        </a:stretch>
                      </pic:blipFill>
                      <pic:spPr>
                        <a:xfrm>
                          <a:off x="0" y="0"/>
                          <a:ext cx="5149850" cy="2806700"/>
                        </a:xfrm>
                        <a:prstGeom prst="rect">
                          <a:avLst/>
                        </a:prstGeom>
                      </pic:spPr>
                    </pic:pic>
                  </a:graphicData>
                </a:graphic>
              </wp:inline>
            </w:drawing>
          </mc:Fallback>
        </mc:AlternateContent>
      </w:r>
    </w:p>
    <w:p w14:paraId="7643D9F5" w14:textId="77777777" w:rsidR="00280017" w:rsidRDefault="00280017" w:rsidP="00FE528E">
      <w:pPr>
        <w:pStyle w:val="HTML"/>
        <w:spacing w:line="360" w:lineRule="auto"/>
        <w:ind w:firstLine="850"/>
        <w:jc w:val="both"/>
        <w:rPr>
          <w:rFonts w:ascii="Times New Roman" w:hAnsi="Times New Roman" w:cs="Times New Roman"/>
          <w:noProof/>
          <w:color w:val="222222"/>
          <w:sz w:val="28"/>
          <w:szCs w:val="28"/>
          <w:shd w:val="clear" w:color="auto" w:fill="FFFFFF"/>
        </w:rPr>
      </w:pPr>
      <w:r>
        <w:rPr>
          <w:rFonts w:ascii="Times New Roman" w:hAnsi="Times New Roman" w:cs="Times New Roman"/>
          <w:noProof/>
          <w:color w:val="222222"/>
          <w:sz w:val="28"/>
          <w:szCs w:val="28"/>
          <w:shd w:val="clear" w:color="auto" w:fill="FFFFFF"/>
        </w:rPr>
        <w:t xml:space="preserve">Рис. 3.1.1. </w:t>
      </w:r>
      <w:r>
        <w:rPr>
          <w:rFonts w:ascii="Times New Roman" w:hAnsi="Times New Roman" w:cs="Times New Roman"/>
          <w:color w:val="222222"/>
          <w:sz w:val="28"/>
          <w:szCs w:val="28"/>
          <w:shd w:val="clear" w:color="auto" w:fill="FFFFFF"/>
        </w:rPr>
        <w:t xml:space="preserve">Динаміка числа персоналу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240D93DA" w14:textId="77777777" w:rsidR="00280017" w:rsidRDefault="00280017" w:rsidP="00FE528E">
      <w:pPr>
        <w:pStyle w:val="HTML"/>
        <w:spacing w:line="360" w:lineRule="auto"/>
        <w:ind w:firstLine="850"/>
        <w:jc w:val="both"/>
        <w:rPr>
          <w:rFonts w:ascii="Times New Roman" w:hAnsi="Times New Roman" w:cs="Times New Roman"/>
          <w:noProof/>
          <w:color w:val="222222"/>
          <w:sz w:val="28"/>
          <w:szCs w:val="28"/>
          <w:shd w:val="clear" w:color="auto" w:fill="FFFFFF"/>
        </w:rPr>
      </w:pPr>
    </w:p>
    <w:p w14:paraId="37EDD1CF" w14:textId="77777777" w:rsidR="00FD1C1D" w:rsidRPr="00FD1C1D" w:rsidRDefault="00D17644"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color w:val="222222"/>
          <w:sz w:val="28"/>
          <w:szCs w:val="28"/>
          <w:shd w:val="clear" w:color="auto" w:fill="FFFFFF"/>
        </w:rPr>
        <w:t>Не дивлячись на брак кадрів, в</w:t>
      </w:r>
      <w:r w:rsidR="00FD1C1D" w:rsidRPr="000A5AFC">
        <w:rPr>
          <w:rFonts w:ascii="Times New Roman" w:hAnsi="Times New Roman" w:cs="Times New Roman"/>
          <w:color w:val="222222"/>
          <w:sz w:val="28"/>
          <w:szCs w:val="28"/>
          <w:shd w:val="clear" w:color="auto" w:fill="FFFFFF"/>
        </w:rPr>
        <w:t xml:space="preserve">же 3 2022 року лікарня </w:t>
      </w:r>
      <w:r w:rsidR="000A5AFC" w:rsidRPr="000A5AFC">
        <w:rPr>
          <w:rFonts w:ascii="Times New Roman" w:hAnsi="Times New Roman" w:cs="Times New Roman"/>
          <w:color w:val="222222"/>
          <w:sz w:val="28"/>
          <w:szCs w:val="28"/>
          <w:shd w:val="clear" w:color="auto" w:fill="FFFFFF"/>
        </w:rPr>
        <w:t>досить</w:t>
      </w:r>
      <w:r w:rsidR="000A5AFC">
        <w:rPr>
          <w:rFonts w:ascii="Times New Roman" w:hAnsi="Times New Roman" w:cs="Times New Roman"/>
          <w:color w:val="222222"/>
          <w:sz w:val="28"/>
          <w:szCs w:val="28"/>
          <w:shd w:val="clear" w:color="auto" w:fill="FFFFFF"/>
        </w:rPr>
        <w:t xml:space="preserve"> </w:t>
      </w:r>
      <w:r w:rsidR="00FD1C1D">
        <w:rPr>
          <w:rFonts w:ascii="Times New Roman" w:hAnsi="Times New Roman" w:cs="Times New Roman"/>
          <w:color w:val="222222"/>
          <w:sz w:val="28"/>
          <w:szCs w:val="28"/>
          <w:shd w:val="clear" w:color="auto" w:fill="FFFFFF"/>
        </w:rPr>
        <w:t xml:space="preserve">ефективно запрацювала, про що свідчать </w:t>
      </w:r>
      <w:r w:rsidR="009841DC">
        <w:rPr>
          <w:rFonts w:ascii="Times New Roman" w:hAnsi="Times New Roman" w:cs="Times New Roman"/>
          <w:color w:val="222222"/>
          <w:sz w:val="28"/>
          <w:szCs w:val="28"/>
          <w:shd w:val="clear" w:color="auto" w:fill="FFFFFF"/>
        </w:rPr>
        <w:t>показники надання амбулаторної і стаціонарної допомоги за 2022 – 202</w:t>
      </w:r>
      <w:r w:rsidR="00B37A47">
        <w:rPr>
          <w:rFonts w:ascii="Times New Roman" w:hAnsi="Times New Roman" w:cs="Times New Roman"/>
          <w:color w:val="222222"/>
          <w:sz w:val="28"/>
          <w:szCs w:val="28"/>
          <w:shd w:val="clear" w:color="auto" w:fill="FFFFFF"/>
        </w:rPr>
        <w:t>4</w:t>
      </w:r>
      <w:r w:rsidR="009841DC">
        <w:rPr>
          <w:rFonts w:ascii="Times New Roman" w:hAnsi="Times New Roman" w:cs="Times New Roman"/>
          <w:color w:val="222222"/>
          <w:sz w:val="28"/>
          <w:szCs w:val="28"/>
          <w:shd w:val="clear" w:color="auto" w:fill="FFFFFF"/>
        </w:rPr>
        <w:t xml:space="preserve"> рр. (табл. 3.1</w:t>
      </w:r>
      <w:r w:rsidR="00C94504">
        <w:rPr>
          <w:rFonts w:ascii="Times New Roman" w:hAnsi="Times New Roman" w:cs="Times New Roman"/>
          <w:color w:val="222222"/>
          <w:sz w:val="28"/>
          <w:szCs w:val="28"/>
          <w:shd w:val="clear" w:color="auto" w:fill="FFFFFF"/>
        </w:rPr>
        <w:t>.1</w:t>
      </w:r>
      <w:r w:rsidR="009841DC">
        <w:rPr>
          <w:rFonts w:ascii="Times New Roman" w:hAnsi="Times New Roman" w:cs="Times New Roman"/>
          <w:color w:val="222222"/>
          <w:sz w:val="28"/>
          <w:szCs w:val="28"/>
          <w:shd w:val="clear" w:color="auto" w:fill="FFFFFF"/>
        </w:rPr>
        <w:t xml:space="preserve"> – 3.</w:t>
      </w:r>
      <w:r w:rsidR="00C94504">
        <w:rPr>
          <w:rFonts w:ascii="Times New Roman" w:hAnsi="Times New Roman" w:cs="Times New Roman"/>
          <w:color w:val="222222"/>
          <w:sz w:val="28"/>
          <w:szCs w:val="28"/>
          <w:shd w:val="clear" w:color="auto" w:fill="FFFFFF"/>
        </w:rPr>
        <w:t>1.</w:t>
      </w:r>
      <w:r w:rsidR="009841DC">
        <w:rPr>
          <w:rFonts w:ascii="Times New Roman" w:hAnsi="Times New Roman" w:cs="Times New Roman"/>
          <w:color w:val="222222"/>
          <w:sz w:val="28"/>
          <w:szCs w:val="28"/>
          <w:shd w:val="clear" w:color="auto" w:fill="FFFFFF"/>
        </w:rPr>
        <w:t>3).</w:t>
      </w:r>
    </w:p>
    <w:p w14:paraId="3996D435" w14:textId="77777777" w:rsidR="009841DC" w:rsidRPr="006C4EFD" w:rsidRDefault="009841DC" w:rsidP="00FE528E">
      <w:pPr>
        <w:pStyle w:val="HTML"/>
        <w:spacing w:line="360" w:lineRule="auto"/>
        <w:ind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До основних показників роботи стаціонарної служби відносились</w:t>
      </w:r>
      <w:r w:rsidR="00285D06">
        <w:rPr>
          <w:rStyle w:val="y2iqfc"/>
          <w:rFonts w:ascii="Times New Roman" w:hAnsi="Times New Roman" w:cs="Times New Roman"/>
          <w:sz w:val="28"/>
          <w:szCs w:val="28"/>
        </w:rPr>
        <w:t xml:space="preserve"> (табл. 3.1</w:t>
      </w:r>
      <w:r w:rsidR="00C94504">
        <w:rPr>
          <w:rStyle w:val="y2iqfc"/>
          <w:rFonts w:ascii="Times New Roman" w:hAnsi="Times New Roman" w:cs="Times New Roman"/>
          <w:sz w:val="28"/>
          <w:szCs w:val="28"/>
        </w:rPr>
        <w:t>.1</w:t>
      </w:r>
      <w:r w:rsidR="00285D06">
        <w:rPr>
          <w:rStyle w:val="y2iqfc"/>
          <w:rFonts w:ascii="Times New Roman" w:hAnsi="Times New Roman" w:cs="Times New Roman"/>
          <w:sz w:val="28"/>
          <w:szCs w:val="28"/>
        </w:rPr>
        <w:t>)</w:t>
      </w:r>
      <w:r w:rsidRPr="006C4EFD">
        <w:rPr>
          <w:rStyle w:val="y2iqfc"/>
          <w:rFonts w:ascii="Times New Roman" w:hAnsi="Times New Roman" w:cs="Times New Roman"/>
          <w:sz w:val="28"/>
          <w:szCs w:val="28"/>
        </w:rPr>
        <w:t>:</w:t>
      </w:r>
    </w:p>
    <w:p w14:paraId="6A57BF35"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p w14:paraId="434F38CF"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p w14:paraId="51432DE5" w14:textId="77777777" w:rsidR="00FD1C1D"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Кількість померлих.</w:t>
      </w:r>
    </w:p>
    <w:p w14:paraId="19449C16"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Число оперативних втручань</w:t>
      </w:r>
    </w:p>
    <w:p w14:paraId="7824AF10" w14:textId="77777777" w:rsidR="009841DC" w:rsidRDefault="00285D06" w:rsidP="00FE528E">
      <w:pPr>
        <w:pStyle w:val="HTML"/>
        <w:spacing w:line="360" w:lineRule="auto"/>
        <w:ind w:firstLine="850"/>
        <w:jc w:val="right"/>
        <w:rPr>
          <w:rFonts w:ascii="Times New Roman" w:hAnsi="Times New Roman" w:cs="Times New Roman"/>
          <w:sz w:val="28"/>
          <w:szCs w:val="28"/>
        </w:rPr>
      </w:pPr>
      <w:r>
        <w:rPr>
          <w:rFonts w:ascii="Times New Roman" w:hAnsi="Times New Roman" w:cs="Times New Roman"/>
          <w:sz w:val="28"/>
          <w:szCs w:val="28"/>
        </w:rPr>
        <w:t>Таблиця 3.1.</w:t>
      </w:r>
      <w:r w:rsidR="00C94504">
        <w:rPr>
          <w:rFonts w:ascii="Times New Roman" w:hAnsi="Times New Roman" w:cs="Times New Roman"/>
          <w:sz w:val="28"/>
          <w:szCs w:val="28"/>
        </w:rPr>
        <w:t>1.</w:t>
      </w:r>
    </w:p>
    <w:p w14:paraId="325CE60F" w14:textId="77777777" w:rsidR="00285D06" w:rsidRPr="00FD1C1D" w:rsidRDefault="00285D06" w:rsidP="00FE528E">
      <w:pPr>
        <w:pStyle w:val="HTML"/>
        <w:spacing w:line="360" w:lineRule="auto"/>
        <w:ind w:firstLine="850"/>
        <w:jc w:val="both"/>
        <w:rPr>
          <w:rFonts w:ascii="Times New Roman" w:hAnsi="Times New Roman" w:cs="Times New Roman"/>
          <w:sz w:val="28"/>
          <w:szCs w:val="28"/>
        </w:rPr>
      </w:pPr>
      <w:r>
        <w:rPr>
          <w:rStyle w:val="y2iqfc"/>
          <w:rFonts w:ascii="Times New Roman" w:hAnsi="Times New Roman" w:cs="Times New Roman"/>
          <w:sz w:val="28"/>
          <w:szCs w:val="28"/>
        </w:rPr>
        <w:t>О</w:t>
      </w:r>
      <w:r w:rsidRPr="006C4EFD">
        <w:rPr>
          <w:rStyle w:val="y2iqfc"/>
          <w:rFonts w:ascii="Times New Roman" w:hAnsi="Times New Roman" w:cs="Times New Roman"/>
          <w:sz w:val="28"/>
          <w:szCs w:val="28"/>
        </w:rPr>
        <w:t>сновн</w:t>
      </w:r>
      <w:r>
        <w:rPr>
          <w:rStyle w:val="y2iqfc"/>
          <w:rFonts w:ascii="Times New Roman" w:hAnsi="Times New Roman" w:cs="Times New Roman"/>
          <w:sz w:val="28"/>
          <w:szCs w:val="28"/>
        </w:rPr>
        <w:t>і</w:t>
      </w:r>
      <w:r w:rsidRPr="006C4EFD">
        <w:rPr>
          <w:rStyle w:val="y2iqfc"/>
          <w:rFonts w:ascii="Times New Roman" w:hAnsi="Times New Roman" w:cs="Times New Roman"/>
          <w:sz w:val="28"/>
          <w:szCs w:val="28"/>
        </w:rPr>
        <w:t xml:space="preserve"> показник</w:t>
      </w:r>
      <w:r>
        <w:rPr>
          <w:rStyle w:val="y2iqfc"/>
          <w:rFonts w:ascii="Times New Roman" w:hAnsi="Times New Roman" w:cs="Times New Roman"/>
          <w:sz w:val="28"/>
          <w:szCs w:val="28"/>
        </w:rPr>
        <w:t>и</w:t>
      </w:r>
      <w:r w:rsidRPr="006C4EFD">
        <w:rPr>
          <w:rStyle w:val="y2iqfc"/>
          <w:rFonts w:ascii="Times New Roman" w:hAnsi="Times New Roman" w:cs="Times New Roman"/>
          <w:sz w:val="28"/>
          <w:szCs w:val="28"/>
        </w:rPr>
        <w:t xml:space="preserve">  роботи стаціонарної служби</w:t>
      </w:r>
      <w:r>
        <w:rPr>
          <w:rStyle w:val="y2iqfc"/>
          <w:rFonts w:ascii="Times New Roman" w:hAnsi="Times New Roman" w:cs="Times New Roman"/>
          <w:sz w:val="28"/>
          <w:szCs w:val="28"/>
        </w:rPr>
        <w:t xml:space="preserve"> </w:t>
      </w:r>
      <w:r>
        <w:rPr>
          <w:rFonts w:ascii="Times New Roman" w:hAnsi="Times New Roman" w:cs="Times New Roman"/>
          <w:color w:val="222222"/>
          <w:sz w:val="28"/>
          <w:szCs w:val="28"/>
          <w:shd w:val="clear" w:color="auto" w:fill="FFFFFF"/>
        </w:rPr>
        <w:t>за 2022 – 202</w:t>
      </w:r>
      <w:r w:rsidR="00B37A47">
        <w:rPr>
          <w:rFonts w:ascii="Times New Roman" w:hAnsi="Times New Roman" w:cs="Times New Roman"/>
          <w:color w:val="222222"/>
          <w:sz w:val="28"/>
          <w:szCs w:val="28"/>
          <w:shd w:val="clear" w:color="auto" w:fill="FFFFFF"/>
        </w:rPr>
        <w:t>4</w:t>
      </w:r>
      <w:r>
        <w:rPr>
          <w:rFonts w:ascii="Times New Roman" w:hAnsi="Times New Roman" w:cs="Times New Roman"/>
          <w:color w:val="222222"/>
          <w:sz w:val="28"/>
          <w:szCs w:val="28"/>
          <w:shd w:val="clear" w:color="auto" w:fill="FFFFFF"/>
        </w:rPr>
        <w:t xml:space="preserve"> рр.</w:t>
      </w:r>
    </w:p>
    <w:tbl>
      <w:tblPr>
        <w:tblStyle w:val="a8"/>
        <w:tblW w:w="9209" w:type="dxa"/>
        <w:tblLook w:val="04A0" w:firstRow="1" w:lastRow="0" w:firstColumn="1" w:lastColumn="0" w:noHBand="0" w:noVBand="1"/>
      </w:tblPr>
      <w:tblGrid>
        <w:gridCol w:w="1271"/>
        <w:gridCol w:w="1843"/>
        <w:gridCol w:w="2054"/>
        <w:gridCol w:w="1959"/>
        <w:gridCol w:w="2082"/>
      </w:tblGrid>
      <w:tr w:rsidR="00285D06" w14:paraId="1D993860" w14:textId="77777777" w:rsidTr="00285D06">
        <w:tc>
          <w:tcPr>
            <w:tcW w:w="1271" w:type="dxa"/>
          </w:tcPr>
          <w:p w14:paraId="30F2A0FF"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Рік</w:t>
            </w:r>
          </w:p>
        </w:tc>
        <w:tc>
          <w:tcPr>
            <w:tcW w:w="1843" w:type="dxa"/>
          </w:tcPr>
          <w:p w14:paraId="67171E6A" w14:textId="77777777" w:rsidR="00285D06" w:rsidRDefault="00285D0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tc>
        <w:tc>
          <w:tcPr>
            <w:tcW w:w="2054" w:type="dxa"/>
          </w:tcPr>
          <w:p w14:paraId="7CF6C928" w14:textId="77777777" w:rsidR="00285D06" w:rsidRDefault="00285D0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tc>
        <w:tc>
          <w:tcPr>
            <w:tcW w:w="1959" w:type="dxa"/>
          </w:tcPr>
          <w:p w14:paraId="228FFF04" w14:textId="77777777" w:rsidR="00285D06" w:rsidRDefault="00285D0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Кількість померлих</w:t>
            </w:r>
          </w:p>
        </w:tc>
        <w:tc>
          <w:tcPr>
            <w:tcW w:w="2082" w:type="dxa"/>
          </w:tcPr>
          <w:p w14:paraId="0936FD1F" w14:textId="77777777" w:rsidR="00285D06" w:rsidRDefault="00285D06" w:rsidP="00FE528E">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Число оперативних втручань</w:t>
            </w:r>
          </w:p>
        </w:tc>
      </w:tr>
      <w:tr w:rsidR="00285D06" w14:paraId="3F433065" w14:textId="77777777" w:rsidTr="00285D06">
        <w:tc>
          <w:tcPr>
            <w:tcW w:w="1271" w:type="dxa"/>
          </w:tcPr>
          <w:p w14:paraId="1A147180"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2022</w:t>
            </w:r>
          </w:p>
        </w:tc>
        <w:tc>
          <w:tcPr>
            <w:tcW w:w="1843" w:type="dxa"/>
          </w:tcPr>
          <w:p w14:paraId="1D52FEF0"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2678</w:t>
            </w:r>
          </w:p>
        </w:tc>
        <w:tc>
          <w:tcPr>
            <w:tcW w:w="2054" w:type="dxa"/>
          </w:tcPr>
          <w:p w14:paraId="140B02F3"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25161</w:t>
            </w:r>
          </w:p>
        </w:tc>
        <w:tc>
          <w:tcPr>
            <w:tcW w:w="1959" w:type="dxa"/>
          </w:tcPr>
          <w:p w14:paraId="057CDBE1"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79</w:t>
            </w:r>
          </w:p>
        </w:tc>
        <w:tc>
          <w:tcPr>
            <w:tcW w:w="2082" w:type="dxa"/>
          </w:tcPr>
          <w:p w14:paraId="220BF1AD"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497</w:t>
            </w:r>
          </w:p>
        </w:tc>
      </w:tr>
      <w:tr w:rsidR="00285D06" w14:paraId="54A7ABC2" w14:textId="77777777" w:rsidTr="00285D06">
        <w:tc>
          <w:tcPr>
            <w:tcW w:w="1271" w:type="dxa"/>
          </w:tcPr>
          <w:p w14:paraId="0FA47586"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2023</w:t>
            </w:r>
          </w:p>
        </w:tc>
        <w:tc>
          <w:tcPr>
            <w:tcW w:w="1843" w:type="dxa"/>
          </w:tcPr>
          <w:p w14:paraId="333D5F8F"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4710</w:t>
            </w:r>
          </w:p>
        </w:tc>
        <w:tc>
          <w:tcPr>
            <w:tcW w:w="2054" w:type="dxa"/>
          </w:tcPr>
          <w:p w14:paraId="5487CE89"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49688</w:t>
            </w:r>
          </w:p>
        </w:tc>
        <w:tc>
          <w:tcPr>
            <w:tcW w:w="1959" w:type="dxa"/>
          </w:tcPr>
          <w:p w14:paraId="790B3296"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111</w:t>
            </w:r>
          </w:p>
        </w:tc>
        <w:tc>
          <w:tcPr>
            <w:tcW w:w="2082" w:type="dxa"/>
          </w:tcPr>
          <w:p w14:paraId="3DA09602"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2647</w:t>
            </w:r>
          </w:p>
        </w:tc>
      </w:tr>
      <w:tr w:rsidR="00285D06" w14:paraId="5904F93B" w14:textId="77777777" w:rsidTr="00285D06">
        <w:tc>
          <w:tcPr>
            <w:tcW w:w="1271" w:type="dxa"/>
          </w:tcPr>
          <w:p w14:paraId="3F7513EF"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lastRenderedPageBreak/>
              <w:t>9 міс 2024 р.</w:t>
            </w:r>
          </w:p>
        </w:tc>
        <w:tc>
          <w:tcPr>
            <w:tcW w:w="1843" w:type="dxa"/>
          </w:tcPr>
          <w:p w14:paraId="098A853B"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4696</w:t>
            </w:r>
          </w:p>
        </w:tc>
        <w:tc>
          <w:tcPr>
            <w:tcW w:w="2054" w:type="dxa"/>
          </w:tcPr>
          <w:p w14:paraId="2225CDE6"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44746</w:t>
            </w:r>
          </w:p>
        </w:tc>
        <w:tc>
          <w:tcPr>
            <w:tcW w:w="1959" w:type="dxa"/>
          </w:tcPr>
          <w:p w14:paraId="1F58C381"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128</w:t>
            </w:r>
          </w:p>
        </w:tc>
        <w:tc>
          <w:tcPr>
            <w:tcW w:w="2082" w:type="dxa"/>
          </w:tcPr>
          <w:p w14:paraId="2B50E243" w14:textId="77777777" w:rsidR="00285D06" w:rsidRDefault="00285D0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748</w:t>
            </w:r>
          </w:p>
        </w:tc>
      </w:tr>
    </w:tbl>
    <w:p w14:paraId="2EDA44EB" w14:textId="77777777" w:rsidR="00C94504" w:rsidRDefault="00C94504" w:rsidP="00FE528E">
      <w:pPr>
        <w:pStyle w:val="HTML"/>
        <w:spacing w:line="360" w:lineRule="auto"/>
        <w:ind w:firstLine="850"/>
        <w:jc w:val="both"/>
        <w:rPr>
          <w:rStyle w:val="y2iqfc"/>
          <w:rFonts w:ascii="Times New Roman" w:hAnsi="Times New Roman" w:cs="Times New Roman"/>
          <w:sz w:val="28"/>
          <w:szCs w:val="28"/>
        </w:rPr>
      </w:pPr>
    </w:p>
    <w:p w14:paraId="0692C836" w14:textId="77777777" w:rsidR="00B7473C" w:rsidRDefault="00B7473C"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Динаміка </w:t>
      </w:r>
      <w:r w:rsidRPr="006C4EFD">
        <w:rPr>
          <w:rStyle w:val="y2iqfc"/>
          <w:rFonts w:ascii="Times New Roman" w:hAnsi="Times New Roman" w:cs="Times New Roman"/>
          <w:sz w:val="28"/>
          <w:szCs w:val="28"/>
        </w:rPr>
        <w:t>основних показників  роботи стаціонарної служби</w:t>
      </w:r>
      <w:r>
        <w:rPr>
          <w:rStyle w:val="y2iqfc"/>
          <w:rFonts w:ascii="Times New Roman" w:hAnsi="Times New Roman" w:cs="Times New Roman"/>
          <w:sz w:val="28"/>
          <w:szCs w:val="28"/>
        </w:rPr>
        <w:t xml:space="preserve"> наведена на рис. 3.1</w:t>
      </w:r>
      <w:r w:rsidR="00C94504">
        <w:rPr>
          <w:rStyle w:val="y2iqfc"/>
          <w:rFonts w:ascii="Times New Roman" w:hAnsi="Times New Roman" w:cs="Times New Roman"/>
          <w:sz w:val="28"/>
          <w:szCs w:val="28"/>
        </w:rPr>
        <w:t>.</w:t>
      </w:r>
      <w:r w:rsidR="005C2E4B">
        <w:rPr>
          <w:rStyle w:val="y2iqfc"/>
          <w:rFonts w:ascii="Times New Roman" w:hAnsi="Times New Roman" w:cs="Times New Roman"/>
          <w:sz w:val="28"/>
          <w:szCs w:val="28"/>
        </w:rPr>
        <w:t>2</w:t>
      </w:r>
      <w:r>
        <w:rPr>
          <w:rStyle w:val="y2iqfc"/>
          <w:rFonts w:ascii="Times New Roman" w:hAnsi="Times New Roman" w:cs="Times New Roman"/>
          <w:sz w:val="28"/>
          <w:szCs w:val="28"/>
        </w:rPr>
        <w:t xml:space="preserve"> – 3.</w:t>
      </w:r>
      <w:r w:rsidR="00C94504">
        <w:rPr>
          <w:rStyle w:val="y2iqfc"/>
          <w:rFonts w:ascii="Times New Roman" w:hAnsi="Times New Roman" w:cs="Times New Roman"/>
          <w:sz w:val="28"/>
          <w:szCs w:val="28"/>
        </w:rPr>
        <w:t>1.</w:t>
      </w:r>
      <w:r w:rsidR="005C2E4B">
        <w:rPr>
          <w:rStyle w:val="y2iqfc"/>
          <w:rFonts w:ascii="Times New Roman" w:hAnsi="Times New Roman" w:cs="Times New Roman"/>
          <w:sz w:val="28"/>
          <w:szCs w:val="28"/>
        </w:rPr>
        <w:t>5</w:t>
      </w:r>
      <w:r>
        <w:rPr>
          <w:rStyle w:val="y2iqfc"/>
          <w:rFonts w:ascii="Times New Roman" w:hAnsi="Times New Roman" w:cs="Times New Roman"/>
          <w:sz w:val="28"/>
          <w:szCs w:val="28"/>
        </w:rPr>
        <w:t>.</w:t>
      </w:r>
    </w:p>
    <w:p w14:paraId="4817751E" w14:textId="77777777" w:rsidR="00D4152C" w:rsidRDefault="00122853"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45A5E15" wp14:editId="49D83DF8">
            <wp:extent cx="3784600" cy="2336800"/>
            <wp:effectExtent l="0" t="0" r="6350" b="63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6F4CDE6" w14:textId="77777777" w:rsidR="00D4152C" w:rsidRDefault="00122853" w:rsidP="00FE528E">
      <w:pPr>
        <w:pStyle w:val="HTML"/>
        <w:spacing w:line="360" w:lineRule="auto"/>
        <w:ind w:firstLine="850"/>
        <w:jc w:val="both"/>
        <w:rPr>
          <w:rFonts w:ascii="Times New Roman" w:hAnsi="Times New Roman" w:cs="Times New Roman"/>
          <w:color w:val="222222"/>
          <w:sz w:val="28"/>
          <w:szCs w:val="28"/>
          <w:shd w:val="clear" w:color="auto" w:fill="FFFFFF"/>
        </w:rPr>
      </w:pPr>
      <w:r>
        <w:rPr>
          <w:rStyle w:val="y2iqfc"/>
          <w:rFonts w:ascii="Times New Roman" w:hAnsi="Times New Roman" w:cs="Times New Roman"/>
          <w:sz w:val="28"/>
          <w:szCs w:val="28"/>
        </w:rPr>
        <w:t>Рис. 3.1.</w:t>
      </w:r>
      <w:r w:rsidR="005C2E4B">
        <w:rPr>
          <w:rStyle w:val="y2iqfc"/>
          <w:rFonts w:ascii="Times New Roman" w:hAnsi="Times New Roman" w:cs="Times New Roman"/>
          <w:sz w:val="28"/>
          <w:szCs w:val="28"/>
        </w:rPr>
        <w:t>2</w:t>
      </w:r>
      <w:r w:rsidR="00C94504">
        <w:rPr>
          <w:rStyle w:val="y2iqfc"/>
          <w:rFonts w:ascii="Times New Roman" w:hAnsi="Times New Roman" w:cs="Times New Roman"/>
          <w:sz w:val="28"/>
          <w:szCs w:val="28"/>
        </w:rPr>
        <w:t>.</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Кількість пролікованих хворих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388BCDC4" w14:textId="77777777" w:rsidR="00C94504" w:rsidRDefault="00C94504" w:rsidP="00FE528E">
      <w:pPr>
        <w:pStyle w:val="HTML"/>
        <w:spacing w:line="360" w:lineRule="auto"/>
        <w:ind w:firstLine="850"/>
        <w:jc w:val="both"/>
        <w:rPr>
          <w:rStyle w:val="y2iqfc"/>
          <w:rFonts w:ascii="Times New Roman" w:hAnsi="Times New Roman" w:cs="Times New Roman"/>
          <w:sz w:val="28"/>
          <w:szCs w:val="28"/>
        </w:rPr>
      </w:pPr>
    </w:p>
    <w:p w14:paraId="6661B08B" w14:textId="77777777" w:rsidR="00D4152C" w:rsidRDefault="00122853"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7CE3421" wp14:editId="0CB29216">
            <wp:extent cx="3848100" cy="24003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CBEA441" w14:textId="77777777" w:rsidR="00122853" w:rsidRDefault="00122853"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Рис. 3.</w:t>
      </w:r>
      <w:r w:rsidR="00C94504">
        <w:rPr>
          <w:rStyle w:val="y2iqfc"/>
          <w:rFonts w:ascii="Times New Roman" w:hAnsi="Times New Roman" w:cs="Times New Roman"/>
          <w:sz w:val="28"/>
          <w:szCs w:val="28"/>
        </w:rPr>
        <w:t>1.</w:t>
      </w:r>
      <w:r w:rsidR="005C2E4B">
        <w:rPr>
          <w:rStyle w:val="y2iqfc"/>
          <w:rFonts w:ascii="Times New Roman" w:hAnsi="Times New Roman" w:cs="Times New Roman"/>
          <w:sz w:val="28"/>
          <w:szCs w:val="28"/>
        </w:rPr>
        <w:t>3</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Число проведених пацієнтами ліжко/днів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48B030B2" w14:textId="77777777" w:rsidR="00D4152C" w:rsidRDefault="00A458BF"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99AFD08" wp14:editId="09E9E7BD">
            <wp:extent cx="3987800" cy="2343150"/>
            <wp:effectExtent l="0" t="0" r="1270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A4909C3" w14:textId="77777777" w:rsidR="00A458BF" w:rsidRDefault="00A458BF" w:rsidP="00FE528E">
      <w:pPr>
        <w:pStyle w:val="HTML"/>
        <w:spacing w:line="360" w:lineRule="auto"/>
        <w:ind w:firstLine="850"/>
        <w:jc w:val="both"/>
        <w:rPr>
          <w:rFonts w:ascii="Times New Roman" w:hAnsi="Times New Roman" w:cs="Times New Roman"/>
          <w:color w:val="222222"/>
          <w:sz w:val="28"/>
          <w:szCs w:val="28"/>
          <w:shd w:val="clear" w:color="auto" w:fill="FFFFFF"/>
        </w:rPr>
      </w:pPr>
      <w:r>
        <w:rPr>
          <w:rStyle w:val="y2iqfc"/>
          <w:rFonts w:ascii="Times New Roman" w:hAnsi="Times New Roman" w:cs="Times New Roman"/>
          <w:sz w:val="28"/>
          <w:szCs w:val="28"/>
        </w:rPr>
        <w:t>Рис. 3.</w:t>
      </w:r>
      <w:r w:rsidR="00C94504">
        <w:rPr>
          <w:rStyle w:val="y2iqfc"/>
          <w:rFonts w:ascii="Times New Roman" w:hAnsi="Times New Roman" w:cs="Times New Roman"/>
          <w:sz w:val="28"/>
          <w:szCs w:val="28"/>
        </w:rPr>
        <w:t>1.</w:t>
      </w:r>
      <w:r w:rsidR="005C2E4B">
        <w:rPr>
          <w:rStyle w:val="y2iqfc"/>
          <w:rFonts w:ascii="Times New Roman" w:hAnsi="Times New Roman" w:cs="Times New Roman"/>
          <w:sz w:val="28"/>
          <w:szCs w:val="28"/>
        </w:rPr>
        <w:t>4</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Кількість померлих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4F08434C" w14:textId="77777777" w:rsidR="00B358B2" w:rsidRDefault="00B358B2" w:rsidP="00FE528E">
      <w:pPr>
        <w:pStyle w:val="HTML"/>
        <w:spacing w:line="360" w:lineRule="auto"/>
        <w:ind w:firstLine="850"/>
        <w:jc w:val="both"/>
        <w:rPr>
          <w:rStyle w:val="y2iqfc"/>
          <w:rFonts w:ascii="Times New Roman" w:hAnsi="Times New Roman" w:cs="Times New Roman"/>
          <w:sz w:val="28"/>
          <w:szCs w:val="28"/>
        </w:rPr>
      </w:pPr>
    </w:p>
    <w:p w14:paraId="0B0AA310" w14:textId="77777777" w:rsidR="00A458BF" w:rsidRDefault="00A458BF"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D6BEA3D" wp14:editId="60062948">
            <wp:extent cx="4064000" cy="2330450"/>
            <wp:effectExtent l="0" t="0" r="12700" b="1270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21E583B" w14:textId="77777777" w:rsidR="00FB1D04" w:rsidRDefault="00FB1D04"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Рис. 3.</w:t>
      </w:r>
      <w:r w:rsidR="00C94504">
        <w:rPr>
          <w:rStyle w:val="y2iqfc"/>
          <w:rFonts w:ascii="Times New Roman" w:hAnsi="Times New Roman" w:cs="Times New Roman"/>
          <w:sz w:val="28"/>
          <w:szCs w:val="28"/>
        </w:rPr>
        <w:t>1.</w:t>
      </w:r>
      <w:r w:rsidR="005C2E4B">
        <w:rPr>
          <w:rStyle w:val="y2iqfc"/>
          <w:rFonts w:ascii="Times New Roman" w:hAnsi="Times New Roman" w:cs="Times New Roman"/>
          <w:sz w:val="28"/>
          <w:szCs w:val="28"/>
        </w:rPr>
        <w:t>5</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Число оперативних втручань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512BAAD8" w14:textId="77777777" w:rsidR="00B358B2" w:rsidRDefault="00B358B2" w:rsidP="00FE528E">
      <w:pPr>
        <w:pStyle w:val="HTML"/>
        <w:spacing w:line="360" w:lineRule="auto"/>
        <w:ind w:firstLine="850"/>
        <w:jc w:val="both"/>
        <w:rPr>
          <w:rStyle w:val="y2iqfc"/>
          <w:rFonts w:ascii="Times New Roman" w:hAnsi="Times New Roman" w:cs="Times New Roman"/>
          <w:sz w:val="28"/>
          <w:szCs w:val="28"/>
        </w:rPr>
      </w:pPr>
    </w:p>
    <w:p w14:paraId="13461164" w14:textId="77777777" w:rsidR="009841DC" w:rsidRPr="006C4EFD" w:rsidRDefault="009841DC" w:rsidP="00FE528E">
      <w:pPr>
        <w:pStyle w:val="HTML"/>
        <w:spacing w:line="360" w:lineRule="auto"/>
        <w:ind w:firstLine="850"/>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 xml:space="preserve">До основних показників  роботи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рної служби відносились</w:t>
      </w:r>
      <w:r w:rsidR="00311E16">
        <w:rPr>
          <w:rStyle w:val="y2iqfc"/>
          <w:rFonts w:ascii="Times New Roman" w:hAnsi="Times New Roman" w:cs="Times New Roman"/>
          <w:sz w:val="28"/>
          <w:szCs w:val="28"/>
        </w:rPr>
        <w:t xml:space="preserve"> (табл. 3.</w:t>
      </w:r>
      <w:r w:rsidR="00C94504">
        <w:rPr>
          <w:rStyle w:val="y2iqfc"/>
          <w:rFonts w:ascii="Times New Roman" w:hAnsi="Times New Roman" w:cs="Times New Roman"/>
          <w:sz w:val="28"/>
          <w:szCs w:val="28"/>
        </w:rPr>
        <w:t>1.</w:t>
      </w:r>
      <w:r w:rsidR="00311E16">
        <w:rPr>
          <w:rStyle w:val="y2iqfc"/>
          <w:rFonts w:ascii="Times New Roman" w:hAnsi="Times New Roman" w:cs="Times New Roman"/>
          <w:sz w:val="28"/>
          <w:szCs w:val="28"/>
        </w:rPr>
        <w:t>2)</w:t>
      </w:r>
      <w:r w:rsidRPr="006C4EFD">
        <w:rPr>
          <w:rStyle w:val="y2iqfc"/>
          <w:rFonts w:ascii="Times New Roman" w:hAnsi="Times New Roman" w:cs="Times New Roman"/>
          <w:sz w:val="28"/>
          <w:szCs w:val="28"/>
        </w:rPr>
        <w:t>:</w:t>
      </w:r>
    </w:p>
    <w:p w14:paraId="0215D28B" w14:textId="77777777" w:rsidR="00FD1C1D"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Число пролікованих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хворих</w:t>
      </w:r>
    </w:p>
    <w:p w14:paraId="1A3ACE3A"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Показники роботи денного стаціонару, в т.ч.:</w:t>
      </w:r>
    </w:p>
    <w:p w14:paraId="5D065599"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p w14:paraId="570EA6D9"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p w14:paraId="6823AB9F" w14:textId="77777777" w:rsidR="009841DC" w:rsidRDefault="009841DC"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Кількість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оперативних втручань </w:t>
      </w:r>
    </w:p>
    <w:p w14:paraId="3B7BD5F8" w14:textId="77777777" w:rsidR="00B358B2" w:rsidRDefault="00B358B2" w:rsidP="00FE528E">
      <w:pPr>
        <w:pStyle w:val="HTML"/>
        <w:spacing w:line="360" w:lineRule="auto"/>
        <w:ind w:firstLine="850"/>
        <w:jc w:val="right"/>
        <w:rPr>
          <w:rFonts w:ascii="Times New Roman" w:hAnsi="Times New Roman" w:cs="Times New Roman"/>
          <w:sz w:val="28"/>
          <w:szCs w:val="28"/>
        </w:rPr>
      </w:pPr>
    </w:p>
    <w:p w14:paraId="18CC5174" w14:textId="77777777" w:rsidR="00311E16" w:rsidRDefault="00311E16" w:rsidP="00FE528E">
      <w:pPr>
        <w:pStyle w:val="HTML"/>
        <w:spacing w:line="360" w:lineRule="auto"/>
        <w:ind w:firstLine="850"/>
        <w:jc w:val="right"/>
        <w:rPr>
          <w:rFonts w:ascii="Times New Roman" w:hAnsi="Times New Roman" w:cs="Times New Roman"/>
          <w:sz w:val="28"/>
          <w:szCs w:val="28"/>
        </w:rPr>
      </w:pPr>
      <w:r>
        <w:rPr>
          <w:rFonts w:ascii="Times New Roman" w:hAnsi="Times New Roman" w:cs="Times New Roman"/>
          <w:sz w:val="28"/>
          <w:szCs w:val="28"/>
        </w:rPr>
        <w:lastRenderedPageBreak/>
        <w:t>Таблиця 3.</w:t>
      </w:r>
      <w:r w:rsidR="00C94504">
        <w:rPr>
          <w:rFonts w:ascii="Times New Roman" w:hAnsi="Times New Roman" w:cs="Times New Roman"/>
          <w:sz w:val="28"/>
          <w:szCs w:val="28"/>
        </w:rPr>
        <w:t>1.</w:t>
      </w:r>
      <w:r>
        <w:rPr>
          <w:rFonts w:ascii="Times New Roman" w:hAnsi="Times New Roman" w:cs="Times New Roman"/>
          <w:sz w:val="28"/>
          <w:szCs w:val="28"/>
        </w:rPr>
        <w:t xml:space="preserve">2. </w:t>
      </w:r>
    </w:p>
    <w:p w14:paraId="715D981E" w14:textId="77777777" w:rsidR="00311E16" w:rsidRPr="00FD1C1D" w:rsidRDefault="00311E16" w:rsidP="00FE528E">
      <w:pPr>
        <w:pStyle w:val="HTML"/>
        <w:spacing w:line="360" w:lineRule="auto"/>
        <w:ind w:firstLine="850"/>
        <w:jc w:val="both"/>
        <w:rPr>
          <w:rFonts w:ascii="Times New Roman" w:hAnsi="Times New Roman" w:cs="Times New Roman"/>
          <w:sz w:val="28"/>
          <w:szCs w:val="28"/>
        </w:rPr>
      </w:pPr>
      <w:r>
        <w:rPr>
          <w:rStyle w:val="y2iqfc"/>
          <w:rFonts w:ascii="Times New Roman" w:hAnsi="Times New Roman" w:cs="Times New Roman"/>
          <w:sz w:val="28"/>
          <w:szCs w:val="28"/>
        </w:rPr>
        <w:t>О</w:t>
      </w:r>
      <w:r w:rsidRPr="006C4EFD">
        <w:rPr>
          <w:rStyle w:val="y2iqfc"/>
          <w:rFonts w:ascii="Times New Roman" w:hAnsi="Times New Roman" w:cs="Times New Roman"/>
          <w:sz w:val="28"/>
          <w:szCs w:val="28"/>
        </w:rPr>
        <w:t>сновн</w:t>
      </w:r>
      <w:r>
        <w:rPr>
          <w:rStyle w:val="y2iqfc"/>
          <w:rFonts w:ascii="Times New Roman" w:hAnsi="Times New Roman" w:cs="Times New Roman"/>
          <w:sz w:val="28"/>
          <w:szCs w:val="28"/>
        </w:rPr>
        <w:t>і</w:t>
      </w:r>
      <w:r w:rsidRPr="006C4EFD">
        <w:rPr>
          <w:rStyle w:val="y2iqfc"/>
          <w:rFonts w:ascii="Times New Roman" w:hAnsi="Times New Roman" w:cs="Times New Roman"/>
          <w:sz w:val="28"/>
          <w:szCs w:val="28"/>
        </w:rPr>
        <w:t xml:space="preserve"> показник</w:t>
      </w:r>
      <w:r>
        <w:rPr>
          <w:rStyle w:val="y2iqfc"/>
          <w:rFonts w:ascii="Times New Roman" w:hAnsi="Times New Roman" w:cs="Times New Roman"/>
          <w:sz w:val="28"/>
          <w:szCs w:val="28"/>
        </w:rPr>
        <w:t>и</w:t>
      </w:r>
      <w:r w:rsidRPr="006C4EFD">
        <w:rPr>
          <w:rStyle w:val="y2iqfc"/>
          <w:rFonts w:ascii="Times New Roman" w:hAnsi="Times New Roman" w:cs="Times New Roman"/>
          <w:sz w:val="28"/>
          <w:szCs w:val="28"/>
        </w:rPr>
        <w:t xml:space="preserve">  роботи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рної служби</w:t>
      </w:r>
      <w:r>
        <w:rPr>
          <w:rStyle w:val="y2iqfc"/>
          <w:rFonts w:ascii="Times New Roman" w:hAnsi="Times New Roman" w:cs="Times New Roman"/>
          <w:sz w:val="28"/>
          <w:szCs w:val="28"/>
        </w:rPr>
        <w:t xml:space="preserve"> </w:t>
      </w:r>
      <w:r>
        <w:rPr>
          <w:rFonts w:ascii="Times New Roman" w:hAnsi="Times New Roman" w:cs="Times New Roman"/>
          <w:color w:val="222222"/>
          <w:sz w:val="28"/>
          <w:szCs w:val="28"/>
          <w:shd w:val="clear" w:color="auto" w:fill="FFFFFF"/>
        </w:rPr>
        <w:t>за 2022 – 202</w:t>
      </w:r>
      <w:r w:rsidR="000A5AFC">
        <w:rPr>
          <w:rFonts w:ascii="Times New Roman" w:hAnsi="Times New Roman" w:cs="Times New Roman"/>
          <w:color w:val="222222"/>
          <w:sz w:val="28"/>
          <w:szCs w:val="28"/>
          <w:shd w:val="clear" w:color="auto" w:fill="FFFFFF"/>
        </w:rPr>
        <w:t>4</w:t>
      </w:r>
      <w:r>
        <w:rPr>
          <w:rFonts w:ascii="Times New Roman" w:hAnsi="Times New Roman" w:cs="Times New Roman"/>
          <w:color w:val="222222"/>
          <w:sz w:val="28"/>
          <w:szCs w:val="28"/>
          <w:shd w:val="clear" w:color="auto" w:fill="FFFFFF"/>
        </w:rPr>
        <w:t xml:space="preserve"> рр.</w:t>
      </w:r>
    </w:p>
    <w:tbl>
      <w:tblPr>
        <w:tblStyle w:val="a8"/>
        <w:tblW w:w="9706" w:type="dxa"/>
        <w:tblLook w:val="04A0" w:firstRow="1" w:lastRow="0" w:firstColumn="1" w:lastColumn="0" w:noHBand="0" w:noVBand="1"/>
      </w:tblPr>
      <w:tblGrid>
        <w:gridCol w:w="1093"/>
        <w:gridCol w:w="1906"/>
        <w:gridCol w:w="1958"/>
        <w:gridCol w:w="2835"/>
        <w:gridCol w:w="8"/>
        <w:gridCol w:w="1898"/>
        <w:gridCol w:w="8"/>
      </w:tblGrid>
      <w:tr w:rsidR="00311E16" w14:paraId="102F3BA2" w14:textId="77777777" w:rsidTr="00311E16">
        <w:tc>
          <w:tcPr>
            <w:tcW w:w="1093" w:type="dxa"/>
            <w:vMerge w:val="restart"/>
          </w:tcPr>
          <w:p w14:paraId="2EA1B3F5"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Рік</w:t>
            </w:r>
          </w:p>
        </w:tc>
        <w:tc>
          <w:tcPr>
            <w:tcW w:w="1906" w:type="dxa"/>
            <w:vMerge w:val="restart"/>
          </w:tcPr>
          <w:p w14:paraId="0C8177A1" w14:textId="77777777" w:rsidR="00311E16" w:rsidRDefault="00311E1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 xml:space="preserve">Кількість пролікованих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хворих</w:t>
            </w:r>
          </w:p>
        </w:tc>
        <w:tc>
          <w:tcPr>
            <w:tcW w:w="4801" w:type="dxa"/>
            <w:gridSpan w:val="3"/>
            <w:tcBorders>
              <w:right w:val="single" w:sz="4" w:space="0" w:color="auto"/>
            </w:tcBorders>
          </w:tcPr>
          <w:p w14:paraId="5DD702C0" w14:textId="77777777" w:rsidR="00311E16" w:rsidRDefault="00311E1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Показники роботи денного стаціонару</w:t>
            </w:r>
          </w:p>
        </w:tc>
        <w:tc>
          <w:tcPr>
            <w:tcW w:w="1906" w:type="dxa"/>
            <w:gridSpan w:val="2"/>
            <w:tcBorders>
              <w:top w:val="single" w:sz="4" w:space="0" w:color="auto"/>
              <w:left w:val="single" w:sz="4" w:space="0" w:color="auto"/>
              <w:bottom w:val="nil"/>
              <w:right w:val="single" w:sz="4" w:space="0" w:color="auto"/>
            </w:tcBorders>
          </w:tcPr>
          <w:p w14:paraId="1C91607C" w14:textId="77777777" w:rsidR="00311E16" w:rsidRDefault="00311E16" w:rsidP="00FE528E">
            <w:pPr>
              <w:pStyle w:val="HTML"/>
              <w:spacing w:line="360" w:lineRule="auto"/>
              <w:jc w:val="both"/>
              <w:rPr>
                <w:rFonts w:ascii="Times New Roman" w:hAnsi="Times New Roman" w:cs="Times New Roman"/>
                <w:sz w:val="28"/>
                <w:szCs w:val="28"/>
              </w:rPr>
            </w:pPr>
          </w:p>
        </w:tc>
      </w:tr>
      <w:tr w:rsidR="00311E16" w14:paraId="00AA0477" w14:textId="77777777" w:rsidTr="00311E16">
        <w:trPr>
          <w:gridAfter w:val="1"/>
          <w:wAfter w:w="8" w:type="dxa"/>
        </w:trPr>
        <w:tc>
          <w:tcPr>
            <w:tcW w:w="1093" w:type="dxa"/>
            <w:vMerge/>
          </w:tcPr>
          <w:p w14:paraId="7F0F6D5F" w14:textId="77777777" w:rsidR="00311E16" w:rsidRDefault="00311E16" w:rsidP="00FE528E">
            <w:pPr>
              <w:pStyle w:val="HTML"/>
              <w:spacing w:line="360" w:lineRule="auto"/>
              <w:jc w:val="both"/>
              <w:rPr>
                <w:rStyle w:val="y2iqfc"/>
                <w:rFonts w:ascii="Times New Roman" w:hAnsi="Times New Roman" w:cs="Times New Roman"/>
                <w:sz w:val="28"/>
                <w:szCs w:val="28"/>
              </w:rPr>
            </w:pPr>
          </w:p>
        </w:tc>
        <w:tc>
          <w:tcPr>
            <w:tcW w:w="1906" w:type="dxa"/>
            <w:vMerge/>
          </w:tcPr>
          <w:p w14:paraId="0DE3C635" w14:textId="77777777" w:rsidR="00311E16" w:rsidRDefault="00311E16" w:rsidP="00FE528E">
            <w:pPr>
              <w:pStyle w:val="HTML"/>
              <w:spacing w:line="360" w:lineRule="auto"/>
              <w:jc w:val="both"/>
              <w:rPr>
                <w:rStyle w:val="y2iqfc"/>
                <w:rFonts w:ascii="Times New Roman" w:hAnsi="Times New Roman" w:cs="Times New Roman"/>
                <w:sz w:val="28"/>
                <w:szCs w:val="28"/>
              </w:rPr>
            </w:pPr>
          </w:p>
        </w:tc>
        <w:tc>
          <w:tcPr>
            <w:tcW w:w="1958" w:type="dxa"/>
          </w:tcPr>
          <w:p w14:paraId="763799EB" w14:textId="77777777" w:rsidR="00311E16" w:rsidRDefault="00311E16" w:rsidP="00FE528E">
            <w:pPr>
              <w:pStyle w:val="HTML"/>
              <w:tabs>
                <w:tab w:val="clear" w:pos="3664"/>
              </w:tabs>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кількість пролікованих хворих</w:t>
            </w:r>
          </w:p>
        </w:tc>
        <w:tc>
          <w:tcPr>
            <w:tcW w:w="2835" w:type="dxa"/>
          </w:tcPr>
          <w:p w14:paraId="4E18D531" w14:textId="77777777" w:rsidR="00311E16" w:rsidRDefault="00311E1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Число проведених пацієнтами ліжко/днів</w:t>
            </w:r>
          </w:p>
        </w:tc>
        <w:tc>
          <w:tcPr>
            <w:tcW w:w="1906" w:type="dxa"/>
            <w:gridSpan w:val="2"/>
            <w:tcBorders>
              <w:top w:val="nil"/>
            </w:tcBorders>
          </w:tcPr>
          <w:p w14:paraId="29B7865A" w14:textId="77777777" w:rsidR="00311E16" w:rsidRDefault="00311E16" w:rsidP="00FE528E">
            <w:pPr>
              <w:pStyle w:val="HTML"/>
              <w:spacing w:line="360" w:lineRule="auto"/>
              <w:jc w:val="both"/>
              <w:rPr>
                <w:rStyle w:val="y2iqfc"/>
                <w:rFonts w:ascii="Times New Roman" w:hAnsi="Times New Roman" w:cs="Times New Roman"/>
                <w:sz w:val="28"/>
                <w:szCs w:val="28"/>
              </w:rPr>
            </w:pPr>
            <w:r>
              <w:rPr>
                <w:rFonts w:ascii="Times New Roman" w:hAnsi="Times New Roman" w:cs="Times New Roman"/>
                <w:sz w:val="28"/>
                <w:szCs w:val="28"/>
              </w:rPr>
              <w:t xml:space="preserve">Число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оперативних втручань</w:t>
            </w:r>
          </w:p>
        </w:tc>
      </w:tr>
      <w:tr w:rsidR="00311E16" w14:paraId="28305CBF" w14:textId="77777777" w:rsidTr="00311E16">
        <w:trPr>
          <w:gridAfter w:val="1"/>
          <w:wAfter w:w="8" w:type="dxa"/>
        </w:trPr>
        <w:tc>
          <w:tcPr>
            <w:tcW w:w="1093" w:type="dxa"/>
          </w:tcPr>
          <w:p w14:paraId="1579ED93"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2022</w:t>
            </w:r>
          </w:p>
        </w:tc>
        <w:tc>
          <w:tcPr>
            <w:tcW w:w="1906" w:type="dxa"/>
          </w:tcPr>
          <w:p w14:paraId="019BD78E"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25029</w:t>
            </w:r>
          </w:p>
        </w:tc>
        <w:tc>
          <w:tcPr>
            <w:tcW w:w="1958" w:type="dxa"/>
          </w:tcPr>
          <w:p w14:paraId="52A91593"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207</w:t>
            </w:r>
          </w:p>
        </w:tc>
        <w:tc>
          <w:tcPr>
            <w:tcW w:w="2835" w:type="dxa"/>
          </w:tcPr>
          <w:p w14:paraId="3BAD8654"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1718</w:t>
            </w:r>
          </w:p>
        </w:tc>
        <w:tc>
          <w:tcPr>
            <w:tcW w:w="1906" w:type="dxa"/>
            <w:gridSpan w:val="2"/>
          </w:tcPr>
          <w:p w14:paraId="0B070AA7"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497</w:t>
            </w:r>
          </w:p>
        </w:tc>
      </w:tr>
      <w:tr w:rsidR="00311E16" w14:paraId="1ABB9165" w14:textId="77777777" w:rsidTr="00311E16">
        <w:trPr>
          <w:gridAfter w:val="1"/>
          <w:wAfter w:w="8" w:type="dxa"/>
        </w:trPr>
        <w:tc>
          <w:tcPr>
            <w:tcW w:w="1093" w:type="dxa"/>
          </w:tcPr>
          <w:p w14:paraId="6262C814"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2023</w:t>
            </w:r>
          </w:p>
        </w:tc>
        <w:tc>
          <w:tcPr>
            <w:tcW w:w="1906" w:type="dxa"/>
          </w:tcPr>
          <w:p w14:paraId="02A2860E"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70958</w:t>
            </w:r>
          </w:p>
        </w:tc>
        <w:tc>
          <w:tcPr>
            <w:tcW w:w="1958" w:type="dxa"/>
          </w:tcPr>
          <w:p w14:paraId="2FFD71F2"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822</w:t>
            </w:r>
          </w:p>
        </w:tc>
        <w:tc>
          <w:tcPr>
            <w:tcW w:w="2835" w:type="dxa"/>
          </w:tcPr>
          <w:p w14:paraId="290926DC"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2581</w:t>
            </w:r>
          </w:p>
        </w:tc>
        <w:tc>
          <w:tcPr>
            <w:tcW w:w="1906" w:type="dxa"/>
            <w:gridSpan w:val="2"/>
          </w:tcPr>
          <w:p w14:paraId="5F249D83"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2647</w:t>
            </w:r>
          </w:p>
        </w:tc>
      </w:tr>
      <w:tr w:rsidR="00311E16" w14:paraId="45E831C9" w14:textId="77777777" w:rsidTr="00311E16">
        <w:trPr>
          <w:gridAfter w:val="1"/>
          <w:wAfter w:w="8" w:type="dxa"/>
        </w:trPr>
        <w:tc>
          <w:tcPr>
            <w:tcW w:w="1093" w:type="dxa"/>
          </w:tcPr>
          <w:p w14:paraId="28C58B43"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9 міс 2024 р.</w:t>
            </w:r>
          </w:p>
        </w:tc>
        <w:tc>
          <w:tcPr>
            <w:tcW w:w="1906" w:type="dxa"/>
          </w:tcPr>
          <w:p w14:paraId="3D7C4C54"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52414</w:t>
            </w:r>
          </w:p>
        </w:tc>
        <w:tc>
          <w:tcPr>
            <w:tcW w:w="1958" w:type="dxa"/>
          </w:tcPr>
          <w:p w14:paraId="6488F4D3"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395</w:t>
            </w:r>
          </w:p>
        </w:tc>
        <w:tc>
          <w:tcPr>
            <w:tcW w:w="2835" w:type="dxa"/>
          </w:tcPr>
          <w:p w14:paraId="75253956"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3441</w:t>
            </w:r>
          </w:p>
        </w:tc>
        <w:tc>
          <w:tcPr>
            <w:tcW w:w="1906" w:type="dxa"/>
            <w:gridSpan w:val="2"/>
          </w:tcPr>
          <w:p w14:paraId="30158DA8" w14:textId="77777777" w:rsidR="00311E16" w:rsidRDefault="00311E16" w:rsidP="00FE528E">
            <w:pPr>
              <w:pStyle w:val="HTML"/>
              <w:spacing w:line="360" w:lineRule="auto"/>
              <w:jc w:val="both"/>
              <w:rPr>
                <w:rStyle w:val="y2iqfc"/>
                <w:rFonts w:ascii="Times New Roman" w:hAnsi="Times New Roman" w:cs="Times New Roman"/>
                <w:sz w:val="28"/>
                <w:szCs w:val="28"/>
              </w:rPr>
            </w:pPr>
            <w:r>
              <w:rPr>
                <w:rStyle w:val="y2iqfc"/>
                <w:rFonts w:ascii="Times New Roman" w:hAnsi="Times New Roman" w:cs="Times New Roman"/>
                <w:sz w:val="28"/>
                <w:szCs w:val="28"/>
              </w:rPr>
              <w:t>748</w:t>
            </w:r>
          </w:p>
        </w:tc>
      </w:tr>
    </w:tbl>
    <w:p w14:paraId="77CAB7FE" w14:textId="77777777" w:rsidR="00311E16" w:rsidRDefault="00311E16" w:rsidP="00FE528E">
      <w:pPr>
        <w:pStyle w:val="HTML"/>
        <w:spacing w:line="360" w:lineRule="auto"/>
        <w:ind w:firstLine="850"/>
        <w:jc w:val="both"/>
        <w:rPr>
          <w:rStyle w:val="y2iqfc"/>
          <w:rFonts w:ascii="Times New Roman" w:hAnsi="Times New Roman" w:cs="Times New Roman"/>
          <w:sz w:val="28"/>
          <w:szCs w:val="28"/>
        </w:rPr>
      </w:pPr>
    </w:p>
    <w:p w14:paraId="37019285" w14:textId="77777777" w:rsidR="00311E16" w:rsidRDefault="00311E16"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Динаміка </w:t>
      </w:r>
      <w:r w:rsidRPr="006C4EFD">
        <w:rPr>
          <w:rStyle w:val="y2iqfc"/>
          <w:rFonts w:ascii="Times New Roman" w:hAnsi="Times New Roman" w:cs="Times New Roman"/>
          <w:sz w:val="28"/>
          <w:szCs w:val="28"/>
        </w:rPr>
        <w:t xml:space="preserve">основних показників  роботи </w:t>
      </w:r>
      <w:r w:rsidR="00B97696">
        <w:rPr>
          <w:rStyle w:val="y2iqfc"/>
          <w:rFonts w:ascii="Times New Roman" w:hAnsi="Times New Roman" w:cs="Times New Roman"/>
          <w:sz w:val="28"/>
          <w:szCs w:val="28"/>
        </w:rPr>
        <w:t>амбулато</w:t>
      </w:r>
      <w:r w:rsidR="00B97696" w:rsidRPr="006C4EFD">
        <w:rPr>
          <w:rStyle w:val="y2iqfc"/>
          <w:rFonts w:ascii="Times New Roman" w:hAnsi="Times New Roman" w:cs="Times New Roman"/>
          <w:sz w:val="28"/>
          <w:szCs w:val="28"/>
        </w:rPr>
        <w:t>рної</w:t>
      </w:r>
      <w:r w:rsidRPr="006C4EFD">
        <w:rPr>
          <w:rStyle w:val="y2iqfc"/>
          <w:rFonts w:ascii="Times New Roman" w:hAnsi="Times New Roman" w:cs="Times New Roman"/>
          <w:sz w:val="28"/>
          <w:szCs w:val="28"/>
        </w:rPr>
        <w:t xml:space="preserve"> служби</w:t>
      </w:r>
      <w:r>
        <w:rPr>
          <w:rStyle w:val="y2iqfc"/>
          <w:rFonts w:ascii="Times New Roman" w:hAnsi="Times New Roman" w:cs="Times New Roman"/>
          <w:sz w:val="28"/>
          <w:szCs w:val="28"/>
        </w:rPr>
        <w:t xml:space="preserve"> наведена на рис.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6</w:t>
      </w:r>
      <w:r>
        <w:rPr>
          <w:rStyle w:val="y2iqfc"/>
          <w:rFonts w:ascii="Times New Roman" w:hAnsi="Times New Roman" w:cs="Times New Roman"/>
          <w:sz w:val="28"/>
          <w:szCs w:val="28"/>
        </w:rPr>
        <w:t xml:space="preserve"> –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9</w:t>
      </w:r>
      <w:r>
        <w:rPr>
          <w:rStyle w:val="y2iqfc"/>
          <w:rFonts w:ascii="Times New Roman" w:hAnsi="Times New Roman" w:cs="Times New Roman"/>
          <w:sz w:val="28"/>
          <w:szCs w:val="28"/>
        </w:rPr>
        <w:t>.</w:t>
      </w:r>
    </w:p>
    <w:p w14:paraId="525ECCE9" w14:textId="77777777" w:rsidR="00562B53" w:rsidRDefault="00562B53" w:rsidP="00FE528E">
      <w:pPr>
        <w:pStyle w:val="HTML"/>
        <w:spacing w:line="360" w:lineRule="auto"/>
        <w:ind w:firstLine="850"/>
        <w:jc w:val="both"/>
        <w:rPr>
          <w:rStyle w:val="y2iqfc"/>
          <w:rFonts w:ascii="Times New Roman" w:hAnsi="Times New Roman" w:cs="Times New Roman"/>
          <w:sz w:val="28"/>
          <w:szCs w:val="28"/>
        </w:rPr>
      </w:pPr>
    </w:p>
    <w:p w14:paraId="19E7E342" w14:textId="77777777" w:rsidR="00562B53" w:rsidRDefault="00562B53"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76AAA90" wp14:editId="021E3660">
            <wp:extent cx="3644900" cy="2120900"/>
            <wp:effectExtent l="0" t="0" r="12700" b="1270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00621EE" w14:textId="77777777" w:rsidR="00562B53" w:rsidRDefault="00562B53" w:rsidP="00FE528E">
      <w:pPr>
        <w:pStyle w:val="HTML"/>
        <w:spacing w:line="360" w:lineRule="auto"/>
        <w:ind w:firstLine="850"/>
        <w:jc w:val="both"/>
        <w:rPr>
          <w:rFonts w:ascii="Times New Roman" w:hAnsi="Times New Roman" w:cs="Times New Roman"/>
          <w:color w:val="222222"/>
          <w:sz w:val="28"/>
          <w:szCs w:val="28"/>
          <w:shd w:val="clear" w:color="auto" w:fill="FFFFFF"/>
        </w:rPr>
      </w:pPr>
      <w:r>
        <w:rPr>
          <w:rStyle w:val="y2iqfc"/>
          <w:rFonts w:ascii="Times New Roman" w:hAnsi="Times New Roman" w:cs="Times New Roman"/>
          <w:sz w:val="28"/>
          <w:szCs w:val="28"/>
        </w:rPr>
        <w:t>Рис.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6</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Кількість пролікованих </w:t>
      </w:r>
      <w:r w:rsidR="002631F4">
        <w:rPr>
          <w:rStyle w:val="y2iqfc"/>
          <w:rFonts w:ascii="Times New Roman" w:hAnsi="Times New Roman" w:cs="Times New Roman"/>
          <w:sz w:val="28"/>
          <w:szCs w:val="28"/>
        </w:rPr>
        <w:t>амбулато</w:t>
      </w:r>
      <w:r w:rsidR="002631F4" w:rsidRPr="006C4EFD">
        <w:rPr>
          <w:rStyle w:val="y2iqfc"/>
          <w:rFonts w:ascii="Times New Roman" w:hAnsi="Times New Roman" w:cs="Times New Roman"/>
          <w:sz w:val="28"/>
          <w:szCs w:val="28"/>
        </w:rPr>
        <w:t>рн</w:t>
      </w:r>
      <w:r w:rsidR="002631F4">
        <w:rPr>
          <w:rStyle w:val="y2iqfc"/>
          <w:rFonts w:ascii="Times New Roman" w:hAnsi="Times New Roman" w:cs="Times New Roman"/>
          <w:sz w:val="28"/>
          <w:szCs w:val="28"/>
        </w:rPr>
        <w:t>их</w:t>
      </w:r>
      <w:r w:rsidR="002631F4">
        <w:rPr>
          <w:rFonts w:ascii="Times New Roman" w:hAnsi="Times New Roman" w:cs="Times New Roman"/>
          <w:sz w:val="28"/>
          <w:szCs w:val="28"/>
        </w:rPr>
        <w:t xml:space="preserve"> </w:t>
      </w:r>
      <w:r>
        <w:rPr>
          <w:rFonts w:ascii="Times New Roman" w:hAnsi="Times New Roman" w:cs="Times New Roman"/>
          <w:sz w:val="28"/>
          <w:szCs w:val="28"/>
        </w:rPr>
        <w:t xml:space="preserve">хворих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3650A830" w14:textId="77777777" w:rsidR="00474FEE" w:rsidRDefault="00474FEE"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C18AF1B" wp14:editId="61DCAA51">
            <wp:extent cx="4318000" cy="2578100"/>
            <wp:effectExtent l="0" t="0" r="6350" b="1270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F5115AC" w14:textId="77777777" w:rsidR="00474FEE" w:rsidRDefault="00474FEE" w:rsidP="00FE528E">
      <w:pPr>
        <w:pStyle w:val="HTML"/>
        <w:spacing w:line="360" w:lineRule="auto"/>
        <w:ind w:firstLine="850"/>
        <w:jc w:val="both"/>
        <w:rPr>
          <w:rFonts w:ascii="Times New Roman" w:hAnsi="Times New Roman" w:cs="Times New Roman"/>
          <w:color w:val="222222"/>
          <w:sz w:val="28"/>
          <w:szCs w:val="28"/>
          <w:shd w:val="clear" w:color="auto" w:fill="FFFFFF"/>
        </w:rPr>
      </w:pPr>
      <w:r>
        <w:rPr>
          <w:rStyle w:val="y2iqfc"/>
          <w:rFonts w:ascii="Times New Roman" w:hAnsi="Times New Roman" w:cs="Times New Roman"/>
          <w:sz w:val="28"/>
          <w:szCs w:val="28"/>
        </w:rPr>
        <w:t>Рис.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7</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Кількість пролікованих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хворих у денному стаціонарі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74B95853" w14:textId="77777777" w:rsidR="00082D14" w:rsidRDefault="00082D14" w:rsidP="00FE528E">
      <w:pPr>
        <w:pStyle w:val="HTML"/>
        <w:spacing w:line="360" w:lineRule="auto"/>
        <w:ind w:firstLine="850"/>
        <w:jc w:val="both"/>
        <w:rPr>
          <w:rFonts w:ascii="Times New Roman" w:hAnsi="Times New Roman" w:cs="Times New Roman"/>
          <w:color w:val="222222"/>
          <w:sz w:val="28"/>
          <w:szCs w:val="28"/>
          <w:shd w:val="clear" w:color="auto" w:fill="FFFFFF"/>
        </w:rPr>
      </w:pPr>
    </w:p>
    <w:p w14:paraId="057E5720" w14:textId="77777777" w:rsidR="00562B53" w:rsidRDefault="00562B53" w:rsidP="00FE528E">
      <w:pPr>
        <w:pStyle w:val="HTML"/>
        <w:spacing w:line="360" w:lineRule="auto"/>
        <w:ind w:firstLine="850"/>
        <w:jc w:val="both"/>
        <w:rPr>
          <w:rStyle w:val="y2iqfc"/>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C45BC33" wp14:editId="47C5D252">
            <wp:extent cx="4305300" cy="2597150"/>
            <wp:effectExtent l="0" t="0" r="0" b="1270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AE11A8D" w14:textId="77777777" w:rsidR="00562B53" w:rsidRDefault="00562B53"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Рис.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8</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Число проведених пацієнтами ліжко/днів </w:t>
      </w:r>
      <w:r w:rsidR="00407ACB">
        <w:rPr>
          <w:rFonts w:ascii="Times New Roman" w:hAnsi="Times New Roman" w:cs="Times New Roman"/>
          <w:sz w:val="28"/>
          <w:szCs w:val="28"/>
        </w:rPr>
        <w:t xml:space="preserve">у денному стаціонарі </w:t>
      </w:r>
      <w:r>
        <w:rPr>
          <w:rFonts w:ascii="Times New Roman" w:hAnsi="Times New Roman" w:cs="Times New Roman"/>
          <w:sz w:val="28"/>
          <w:szCs w:val="28"/>
        </w:rPr>
        <w:t xml:space="preserve">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08C46858" w14:textId="77777777" w:rsidR="009841DC" w:rsidRDefault="00251D0B" w:rsidP="00FE528E">
      <w:pPr>
        <w:pStyle w:val="HTML"/>
        <w:spacing w:line="360" w:lineRule="auto"/>
        <w:ind w:firstLine="850"/>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7C5DAC7" wp14:editId="38A737DC">
            <wp:extent cx="4495800" cy="2616200"/>
            <wp:effectExtent l="0" t="0" r="0" b="1270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1E3B8A1" w14:textId="77777777" w:rsidR="00251D0B" w:rsidRDefault="00251D0B" w:rsidP="00FE528E">
      <w:pPr>
        <w:pStyle w:val="HTML"/>
        <w:spacing w:line="360" w:lineRule="auto"/>
        <w:ind w:firstLine="850"/>
        <w:jc w:val="both"/>
        <w:rPr>
          <w:rFonts w:ascii="Times New Roman" w:hAnsi="Times New Roman" w:cs="Times New Roman"/>
          <w:color w:val="222222"/>
          <w:sz w:val="28"/>
          <w:szCs w:val="28"/>
          <w:shd w:val="clear" w:color="auto" w:fill="FFFFFF"/>
        </w:rPr>
      </w:pPr>
      <w:r>
        <w:rPr>
          <w:rStyle w:val="y2iqfc"/>
          <w:rFonts w:ascii="Times New Roman" w:hAnsi="Times New Roman" w:cs="Times New Roman"/>
          <w:sz w:val="28"/>
          <w:szCs w:val="28"/>
        </w:rPr>
        <w:t>Рис. 3.</w:t>
      </w:r>
      <w:r w:rsidR="00671246">
        <w:rPr>
          <w:rStyle w:val="y2iqfc"/>
          <w:rFonts w:ascii="Times New Roman" w:hAnsi="Times New Roman" w:cs="Times New Roman"/>
          <w:sz w:val="28"/>
          <w:szCs w:val="28"/>
        </w:rPr>
        <w:t>1.</w:t>
      </w:r>
      <w:r w:rsidR="005C2E4B">
        <w:rPr>
          <w:rStyle w:val="y2iqfc"/>
          <w:rFonts w:ascii="Times New Roman" w:hAnsi="Times New Roman" w:cs="Times New Roman"/>
          <w:sz w:val="28"/>
          <w:szCs w:val="28"/>
        </w:rPr>
        <w:t>9</w:t>
      </w:r>
      <w:r>
        <w:rPr>
          <w:rStyle w:val="y2iqfc"/>
          <w:rFonts w:ascii="Times New Roman" w:hAnsi="Times New Roman" w:cs="Times New Roman"/>
          <w:sz w:val="28"/>
          <w:szCs w:val="28"/>
        </w:rPr>
        <w:t xml:space="preserve">. </w:t>
      </w:r>
      <w:r>
        <w:rPr>
          <w:rFonts w:ascii="Times New Roman" w:hAnsi="Times New Roman" w:cs="Times New Roman"/>
          <w:sz w:val="28"/>
          <w:szCs w:val="28"/>
        </w:rPr>
        <w:t xml:space="preserve">Число </w:t>
      </w:r>
      <w:r>
        <w:rPr>
          <w:rStyle w:val="y2iqfc"/>
          <w:rFonts w:ascii="Times New Roman" w:hAnsi="Times New Roman" w:cs="Times New Roman"/>
          <w:sz w:val="28"/>
          <w:szCs w:val="28"/>
        </w:rPr>
        <w:t>амбулато</w:t>
      </w:r>
      <w:r w:rsidRPr="006C4EFD">
        <w:rPr>
          <w:rStyle w:val="y2iqfc"/>
          <w:rFonts w:ascii="Times New Roman" w:hAnsi="Times New Roman" w:cs="Times New Roman"/>
          <w:sz w:val="28"/>
          <w:szCs w:val="28"/>
        </w:rPr>
        <w:t>рн</w:t>
      </w:r>
      <w:r>
        <w:rPr>
          <w:rStyle w:val="y2iqfc"/>
          <w:rFonts w:ascii="Times New Roman" w:hAnsi="Times New Roman" w:cs="Times New Roman"/>
          <w:sz w:val="28"/>
          <w:szCs w:val="28"/>
        </w:rPr>
        <w:t>их</w:t>
      </w:r>
      <w:r>
        <w:rPr>
          <w:rFonts w:ascii="Times New Roman" w:hAnsi="Times New Roman" w:cs="Times New Roman"/>
          <w:sz w:val="28"/>
          <w:szCs w:val="28"/>
        </w:rPr>
        <w:t xml:space="preserve"> оперативних втручань 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за 2022 – 2024 рр.</w:t>
      </w:r>
    </w:p>
    <w:p w14:paraId="482EEF53" w14:textId="77777777" w:rsidR="00082D14" w:rsidRDefault="00082D14" w:rsidP="00FE528E">
      <w:pPr>
        <w:pStyle w:val="HTML"/>
        <w:spacing w:line="360" w:lineRule="auto"/>
        <w:ind w:firstLine="850"/>
        <w:jc w:val="both"/>
        <w:rPr>
          <w:rStyle w:val="y2iqfc"/>
          <w:rFonts w:ascii="Times New Roman" w:hAnsi="Times New Roman" w:cs="Times New Roman"/>
          <w:sz w:val="28"/>
          <w:szCs w:val="28"/>
        </w:rPr>
      </w:pPr>
    </w:p>
    <w:p w14:paraId="4BA0204A" w14:textId="77777777" w:rsidR="00B37A47" w:rsidRDefault="00B37A47" w:rsidP="00FE528E">
      <w:pPr>
        <w:pStyle w:val="HTML"/>
        <w:spacing w:line="360" w:lineRule="auto"/>
        <w:ind w:firstLine="850"/>
        <w:jc w:val="both"/>
        <w:rPr>
          <w:rStyle w:val="y2iqfc"/>
          <w:rFonts w:ascii="Times New Roman" w:hAnsi="Times New Roman" w:cs="Times New Roman"/>
          <w:sz w:val="28"/>
          <w:szCs w:val="28"/>
        </w:rPr>
      </w:pPr>
      <w:r>
        <w:rPr>
          <w:rStyle w:val="y2iqfc"/>
          <w:rFonts w:ascii="Times New Roman" w:hAnsi="Times New Roman" w:cs="Times New Roman"/>
          <w:sz w:val="28"/>
          <w:szCs w:val="28"/>
        </w:rPr>
        <w:t>Як свідчать дані таблиц</w:t>
      </w:r>
      <w:r w:rsidR="00082D14">
        <w:rPr>
          <w:rStyle w:val="y2iqfc"/>
          <w:rFonts w:ascii="Times New Roman" w:hAnsi="Times New Roman" w:cs="Times New Roman"/>
          <w:sz w:val="28"/>
          <w:szCs w:val="28"/>
        </w:rPr>
        <w:t>ь</w:t>
      </w:r>
      <w:r>
        <w:rPr>
          <w:rStyle w:val="y2iqfc"/>
          <w:rFonts w:ascii="Times New Roman" w:hAnsi="Times New Roman" w:cs="Times New Roman"/>
          <w:sz w:val="28"/>
          <w:szCs w:val="28"/>
        </w:rPr>
        <w:t xml:space="preserve"> та рисунків, вже у 2022 р. </w:t>
      </w:r>
      <w:r w:rsidR="00103EBE">
        <w:rPr>
          <w:rStyle w:val="y2iqfc"/>
          <w:rFonts w:ascii="Times New Roman" w:hAnsi="Times New Roman" w:cs="Times New Roman"/>
          <w:sz w:val="28"/>
          <w:szCs w:val="28"/>
        </w:rPr>
        <w:t>л</w:t>
      </w:r>
      <w:r>
        <w:rPr>
          <w:rStyle w:val="y2iqfc"/>
          <w:rFonts w:ascii="Times New Roman" w:hAnsi="Times New Roman" w:cs="Times New Roman"/>
          <w:sz w:val="28"/>
          <w:szCs w:val="28"/>
        </w:rPr>
        <w:t xml:space="preserve">ікарня працювала приблизно наполовину довоєнної потужності. У 2023 р. не тільки вдалося вийти на приблизні показники роботи довоєнної стаціонарної і амбулаторної служби, а й відмічалась інтенсифікація надання медичної допомоги населенню, яке значно постраждало від війни та окупації. У 2024 р. показники роботи довоєнної стаціонарної і амбулаторної служби свідчать про </w:t>
      </w:r>
      <w:r w:rsidR="007E715A">
        <w:rPr>
          <w:rStyle w:val="y2iqfc"/>
          <w:rFonts w:ascii="Times New Roman" w:hAnsi="Times New Roman" w:cs="Times New Roman"/>
          <w:sz w:val="28"/>
          <w:szCs w:val="28"/>
        </w:rPr>
        <w:t xml:space="preserve">відносну </w:t>
      </w:r>
      <w:r>
        <w:rPr>
          <w:rStyle w:val="y2iqfc"/>
          <w:rFonts w:ascii="Times New Roman" w:hAnsi="Times New Roman" w:cs="Times New Roman"/>
          <w:sz w:val="28"/>
          <w:szCs w:val="28"/>
        </w:rPr>
        <w:t xml:space="preserve">стабілізацю роботи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59038841" w14:textId="77777777" w:rsidR="00251D0B" w:rsidRDefault="00251D0B" w:rsidP="00FE528E">
      <w:pPr>
        <w:pStyle w:val="HTML"/>
        <w:spacing w:line="360" w:lineRule="auto"/>
        <w:ind w:firstLine="850"/>
        <w:jc w:val="both"/>
        <w:rPr>
          <w:rFonts w:ascii="Times New Roman" w:hAnsi="Times New Roman" w:cs="Times New Roman"/>
          <w:sz w:val="28"/>
          <w:szCs w:val="28"/>
        </w:rPr>
      </w:pPr>
    </w:p>
    <w:p w14:paraId="778F097D" w14:textId="77777777" w:rsidR="00082D14" w:rsidRDefault="00082D14" w:rsidP="00FE528E">
      <w:pPr>
        <w:pStyle w:val="HTML"/>
        <w:spacing w:line="360" w:lineRule="auto"/>
        <w:ind w:firstLine="850"/>
        <w:jc w:val="both"/>
        <w:rPr>
          <w:rStyle w:val="y2iqfc"/>
          <w:rFonts w:ascii="Times New Roman" w:hAnsi="Times New Roman" w:cs="Times New Roman"/>
          <w:b/>
          <w:sz w:val="28"/>
          <w:szCs w:val="28"/>
        </w:rPr>
      </w:pPr>
      <w:r w:rsidRPr="00FD1C1D">
        <w:rPr>
          <w:rFonts w:ascii="Times New Roman" w:hAnsi="Times New Roman" w:cs="Times New Roman"/>
          <w:sz w:val="28"/>
          <w:szCs w:val="28"/>
        </w:rPr>
        <w:t>3.</w:t>
      </w:r>
      <w:r>
        <w:rPr>
          <w:rFonts w:ascii="Times New Roman" w:hAnsi="Times New Roman" w:cs="Times New Roman"/>
          <w:sz w:val="28"/>
          <w:szCs w:val="28"/>
        </w:rPr>
        <w:t>2</w:t>
      </w:r>
      <w:r w:rsidRPr="00FD1C1D">
        <w:rPr>
          <w:rFonts w:ascii="Times New Roman" w:hAnsi="Times New Roman" w:cs="Times New Roman"/>
          <w:sz w:val="28"/>
          <w:szCs w:val="28"/>
        </w:rPr>
        <w:t xml:space="preserve">. </w:t>
      </w:r>
      <w:r w:rsidRPr="00FD1C1D">
        <w:rPr>
          <w:rStyle w:val="y2iqfc"/>
          <w:rFonts w:ascii="Times New Roman" w:hAnsi="Times New Roman" w:cs="Times New Roman"/>
          <w:b/>
          <w:sz w:val="28"/>
          <w:szCs w:val="28"/>
        </w:rPr>
        <w:t xml:space="preserve">Аналіз </w:t>
      </w:r>
      <w:r w:rsidR="009A15BC">
        <w:rPr>
          <w:rFonts w:ascii="Times New Roman" w:hAnsi="Times New Roman" w:cs="Times New Roman"/>
          <w:b/>
          <w:sz w:val="28"/>
          <w:szCs w:val="28"/>
        </w:rPr>
        <w:t>впровадження покращення профілактики внутрішньолікарняних інфекцій</w:t>
      </w:r>
      <w:r w:rsidRPr="00FD1C1D">
        <w:rPr>
          <w:rFonts w:ascii="Times New Roman" w:hAnsi="Times New Roman" w:cs="Times New Roman"/>
          <w:b/>
          <w:sz w:val="28"/>
          <w:szCs w:val="28"/>
        </w:rPr>
        <w:t xml:space="preserve"> </w:t>
      </w:r>
      <w:r w:rsidR="009A15BC">
        <w:rPr>
          <w:rFonts w:ascii="Times New Roman" w:hAnsi="Times New Roman" w:cs="Times New Roman"/>
          <w:b/>
          <w:sz w:val="28"/>
          <w:szCs w:val="28"/>
        </w:rPr>
        <w:t xml:space="preserve">при </w:t>
      </w:r>
      <w:r w:rsidRPr="00FD1C1D">
        <w:rPr>
          <w:rFonts w:ascii="Times New Roman" w:hAnsi="Times New Roman" w:cs="Times New Roman"/>
          <w:b/>
          <w:sz w:val="28"/>
          <w:szCs w:val="28"/>
        </w:rPr>
        <w:t>наданн</w:t>
      </w:r>
      <w:r w:rsidR="009A15BC">
        <w:rPr>
          <w:rFonts w:ascii="Times New Roman" w:hAnsi="Times New Roman" w:cs="Times New Roman"/>
          <w:b/>
          <w:sz w:val="28"/>
          <w:szCs w:val="28"/>
        </w:rPr>
        <w:t>і</w:t>
      </w:r>
      <w:r w:rsidRPr="00FD1C1D">
        <w:rPr>
          <w:rFonts w:ascii="Times New Roman" w:hAnsi="Times New Roman" w:cs="Times New Roman"/>
          <w:b/>
          <w:sz w:val="28"/>
          <w:szCs w:val="28"/>
        </w:rPr>
        <w:t xml:space="preserve"> медичної допомоги у КНП </w:t>
      </w:r>
      <w:r>
        <w:rPr>
          <w:rFonts w:ascii="Times New Roman" w:hAnsi="Times New Roman" w:cs="Times New Roman"/>
          <w:b/>
          <w:color w:val="222222"/>
          <w:sz w:val="28"/>
          <w:szCs w:val="28"/>
          <w:shd w:val="clear" w:color="auto" w:fill="FFFFFF"/>
        </w:rPr>
        <w:t>І</w:t>
      </w:r>
      <w:r w:rsidRPr="00FD1C1D">
        <w:rPr>
          <w:rFonts w:ascii="Times New Roman" w:hAnsi="Times New Roman" w:cs="Times New Roman"/>
          <w:b/>
          <w:color w:val="222222"/>
          <w:sz w:val="28"/>
          <w:szCs w:val="28"/>
          <w:shd w:val="clear" w:color="auto" w:fill="FFFFFF"/>
        </w:rPr>
        <w:t>зюмської міської ради "</w:t>
      </w:r>
      <w:r>
        <w:rPr>
          <w:rFonts w:ascii="Times New Roman" w:hAnsi="Times New Roman" w:cs="Times New Roman"/>
          <w:b/>
          <w:color w:val="222222"/>
          <w:sz w:val="28"/>
          <w:szCs w:val="28"/>
          <w:shd w:val="clear" w:color="auto" w:fill="FFFFFF"/>
        </w:rPr>
        <w:t>Ц</w:t>
      </w:r>
      <w:r w:rsidRPr="00FD1C1D">
        <w:rPr>
          <w:rFonts w:ascii="Times New Roman" w:hAnsi="Times New Roman" w:cs="Times New Roman"/>
          <w:b/>
          <w:color w:val="222222"/>
          <w:sz w:val="28"/>
          <w:szCs w:val="28"/>
          <w:shd w:val="clear" w:color="auto" w:fill="FFFFFF"/>
        </w:rPr>
        <w:t xml:space="preserve">ентральна міська лікарня </w:t>
      </w:r>
      <w:r>
        <w:rPr>
          <w:rFonts w:ascii="Times New Roman" w:hAnsi="Times New Roman" w:cs="Times New Roman"/>
          <w:b/>
          <w:color w:val="222222"/>
          <w:sz w:val="28"/>
          <w:szCs w:val="28"/>
          <w:shd w:val="clear" w:color="auto" w:fill="FFFFFF"/>
        </w:rPr>
        <w:t>П</w:t>
      </w:r>
      <w:r w:rsidRPr="00FD1C1D">
        <w:rPr>
          <w:rFonts w:ascii="Times New Roman" w:hAnsi="Times New Roman" w:cs="Times New Roman"/>
          <w:b/>
          <w:color w:val="222222"/>
          <w:sz w:val="28"/>
          <w:szCs w:val="28"/>
          <w:shd w:val="clear" w:color="auto" w:fill="FFFFFF"/>
        </w:rPr>
        <w:t xml:space="preserve">іщанської </w:t>
      </w:r>
      <w:r>
        <w:rPr>
          <w:rFonts w:ascii="Times New Roman" w:hAnsi="Times New Roman" w:cs="Times New Roman"/>
          <w:b/>
          <w:color w:val="222222"/>
          <w:sz w:val="28"/>
          <w:szCs w:val="28"/>
          <w:shd w:val="clear" w:color="auto" w:fill="FFFFFF"/>
        </w:rPr>
        <w:t>Б</w:t>
      </w:r>
      <w:r w:rsidRPr="00FD1C1D">
        <w:rPr>
          <w:rFonts w:ascii="Times New Roman" w:hAnsi="Times New Roman" w:cs="Times New Roman"/>
          <w:b/>
          <w:color w:val="222222"/>
          <w:sz w:val="28"/>
          <w:szCs w:val="28"/>
          <w:shd w:val="clear" w:color="auto" w:fill="FFFFFF"/>
        </w:rPr>
        <w:t>огоматері"у роки війни (2022-202</w:t>
      </w:r>
      <w:r w:rsidR="009A15BC">
        <w:rPr>
          <w:rFonts w:ascii="Times New Roman" w:hAnsi="Times New Roman" w:cs="Times New Roman"/>
          <w:b/>
          <w:color w:val="222222"/>
          <w:sz w:val="28"/>
          <w:szCs w:val="28"/>
          <w:shd w:val="clear" w:color="auto" w:fill="FFFFFF"/>
        </w:rPr>
        <w:t>3</w:t>
      </w:r>
      <w:r w:rsidRPr="00FD1C1D">
        <w:rPr>
          <w:rFonts w:ascii="Times New Roman" w:hAnsi="Times New Roman" w:cs="Times New Roman"/>
          <w:b/>
          <w:color w:val="222222"/>
          <w:sz w:val="28"/>
          <w:szCs w:val="28"/>
          <w:shd w:val="clear" w:color="auto" w:fill="FFFFFF"/>
        </w:rPr>
        <w:t xml:space="preserve"> р</w:t>
      </w:r>
      <w:r w:rsidR="009A15BC">
        <w:rPr>
          <w:rFonts w:ascii="Times New Roman" w:hAnsi="Times New Roman" w:cs="Times New Roman"/>
          <w:b/>
          <w:color w:val="222222"/>
          <w:sz w:val="28"/>
          <w:szCs w:val="28"/>
          <w:shd w:val="clear" w:color="auto" w:fill="FFFFFF"/>
        </w:rPr>
        <w:t>р</w:t>
      </w:r>
      <w:r w:rsidRPr="00FD1C1D">
        <w:rPr>
          <w:rFonts w:ascii="Times New Roman" w:hAnsi="Times New Roman" w:cs="Times New Roman"/>
          <w:b/>
          <w:color w:val="222222"/>
          <w:sz w:val="28"/>
          <w:szCs w:val="28"/>
          <w:shd w:val="clear" w:color="auto" w:fill="FFFFFF"/>
        </w:rPr>
        <w:t>.</w:t>
      </w:r>
      <w:r w:rsidRPr="00FD1C1D">
        <w:rPr>
          <w:rFonts w:ascii="Times New Roman" w:hAnsi="Times New Roman" w:cs="Times New Roman"/>
          <w:b/>
          <w:sz w:val="28"/>
          <w:szCs w:val="28"/>
        </w:rPr>
        <w:t>)</w:t>
      </w:r>
      <w:r w:rsidRPr="00FD1C1D">
        <w:rPr>
          <w:rStyle w:val="y2iqfc"/>
          <w:rFonts w:ascii="Times New Roman" w:hAnsi="Times New Roman" w:cs="Times New Roman"/>
          <w:b/>
          <w:sz w:val="28"/>
          <w:szCs w:val="28"/>
        </w:rPr>
        <w:t>.</w:t>
      </w:r>
    </w:p>
    <w:p w14:paraId="456C057C" w14:textId="77777777" w:rsidR="00E130BE" w:rsidRPr="006C4EFD" w:rsidRDefault="00E130B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p>
    <w:p w14:paraId="5C1B304D" w14:textId="77777777" w:rsidR="00854371" w:rsidRDefault="00E5221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eastAsia="uk-UA"/>
        </w:rPr>
        <w:t xml:space="preserve">Відбудова зруйнованої під час війни лікарні не дозволяла зразу впровадити заходи з </w:t>
      </w:r>
      <w:r w:rsidRPr="00E5221E">
        <w:rPr>
          <w:sz w:val="28"/>
          <w:szCs w:val="28"/>
          <w:lang w:val="uk-UA"/>
        </w:rPr>
        <w:t>покращення профілактики внутрішньолікарняних інфекцій</w:t>
      </w:r>
      <w:r>
        <w:rPr>
          <w:sz w:val="28"/>
          <w:szCs w:val="28"/>
          <w:lang w:val="uk-UA"/>
        </w:rPr>
        <w:t xml:space="preserve"> та інфекційного контролю. Всі сили були спрямовані як на </w:t>
      </w:r>
      <w:r>
        <w:rPr>
          <w:sz w:val="28"/>
          <w:szCs w:val="28"/>
          <w:lang w:val="uk-UA"/>
        </w:rPr>
        <w:lastRenderedPageBreak/>
        <w:t xml:space="preserve">відбудову, так і на одночасне надання медичної допомоги мешканцям Ізюма, які протягом більше ніж 6 місяців її не отримували. Тому </w:t>
      </w:r>
      <w:r w:rsidR="00854371">
        <w:rPr>
          <w:sz w:val="28"/>
          <w:szCs w:val="28"/>
          <w:lang w:val="uk-UA"/>
        </w:rPr>
        <w:t xml:space="preserve">у </w:t>
      </w:r>
      <w:r>
        <w:rPr>
          <w:sz w:val="28"/>
          <w:szCs w:val="28"/>
          <w:lang w:val="uk-UA"/>
        </w:rPr>
        <w:t xml:space="preserve">2022 року </w:t>
      </w:r>
      <w:r w:rsidR="00DC3F24">
        <w:rPr>
          <w:sz w:val="28"/>
          <w:szCs w:val="28"/>
          <w:lang w:val="uk-UA"/>
        </w:rPr>
        <w:t>в основному налагоджувалаась робота лікарні.</w:t>
      </w:r>
      <w:r w:rsidR="00854371">
        <w:rPr>
          <w:sz w:val="28"/>
          <w:szCs w:val="28"/>
          <w:lang w:val="uk-UA"/>
        </w:rPr>
        <w:t xml:space="preserve"> Але вже з січня 2022 р. за підтримки керівництва закладу почали впроваджуватися </w:t>
      </w:r>
      <w:r w:rsidR="00854371">
        <w:rPr>
          <w:sz w:val="28"/>
          <w:szCs w:val="28"/>
          <w:lang w:val="uk-UA" w:eastAsia="uk-UA"/>
        </w:rPr>
        <w:t xml:space="preserve">заходи з </w:t>
      </w:r>
      <w:r w:rsidR="00854371" w:rsidRPr="00E5221E">
        <w:rPr>
          <w:sz w:val="28"/>
          <w:szCs w:val="28"/>
          <w:lang w:val="uk-UA"/>
        </w:rPr>
        <w:t>покращення профілактики внутрішньолікарняних інфекцій</w:t>
      </w:r>
      <w:r w:rsidR="00854371">
        <w:rPr>
          <w:sz w:val="28"/>
          <w:szCs w:val="28"/>
          <w:lang w:val="uk-UA"/>
        </w:rPr>
        <w:t xml:space="preserve"> та інфекційного контролю відповідно до рекомендацій, наведених в наказі МОЗ України від 03.08.2021 р. №614 «Про організацію </w:t>
      </w:r>
      <w:r w:rsidR="00854371" w:rsidRPr="00E5221E">
        <w:rPr>
          <w:sz w:val="28"/>
          <w:szCs w:val="28"/>
          <w:lang w:val="uk-UA"/>
        </w:rPr>
        <w:t>профілактики інфекцій</w:t>
      </w:r>
      <w:r w:rsidR="00854371">
        <w:rPr>
          <w:sz w:val="28"/>
          <w:szCs w:val="28"/>
          <w:lang w:val="uk-UA"/>
        </w:rPr>
        <w:t xml:space="preserve"> та інфекційного контролю в закладах охорони здоров’я та установах/закладах  надання соціальних послуг/соціального захисту населення»</w:t>
      </w:r>
      <w:r w:rsidR="00D40969">
        <w:rPr>
          <w:sz w:val="28"/>
          <w:szCs w:val="28"/>
          <w:lang w:val="uk-UA"/>
        </w:rPr>
        <w:t xml:space="preserve"> </w:t>
      </w:r>
      <w:r w:rsidR="00D40969" w:rsidRPr="00D40969">
        <w:rPr>
          <w:sz w:val="28"/>
          <w:szCs w:val="28"/>
          <w:lang w:val="uk-UA"/>
        </w:rPr>
        <w:t>[</w:t>
      </w:r>
      <w:r w:rsidR="004851AA">
        <w:rPr>
          <w:sz w:val="28"/>
          <w:szCs w:val="28"/>
          <w:lang w:val="uk-UA"/>
        </w:rPr>
        <w:t>59</w:t>
      </w:r>
      <w:r w:rsidR="00D40969" w:rsidRPr="00D40969">
        <w:rPr>
          <w:sz w:val="28"/>
          <w:szCs w:val="28"/>
          <w:lang w:val="uk-UA"/>
        </w:rPr>
        <w:t>].</w:t>
      </w:r>
    </w:p>
    <w:p w14:paraId="1A18D40A" w14:textId="77777777" w:rsidR="00DC3F24" w:rsidRDefault="00DC3F2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 xml:space="preserve">З 2023 року, коли надання медичної допомоги у </w:t>
      </w:r>
      <w:r w:rsidRPr="00DC3F24">
        <w:rPr>
          <w:sz w:val="28"/>
          <w:szCs w:val="28"/>
          <w:lang w:val="uk-UA"/>
        </w:rPr>
        <w:t xml:space="preserve">КНП </w:t>
      </w:r>
      <w:r w:rsidRPr="00DC3F24">
        <w:rPr>
          <w:color w:val="222222"/>
          <w:sz w:val="28"/>
          <w:szCs w:val="28"/>
          <w:shd w:val="clear" w:color="auto" w:fill="FFFFFF"/>
          <w:lang w:val="uk-UA"/>
        </w:rPr>
        <w:t>Ізюмської міської ради "Центральна міська лікарня Піщанської Богоматері"</w:t>
      </w:r>
      <w:r>
        <w:rPr>
          <w:color w:val="222222"/>
          <w:sz w:val="28"/>
          <w:szCs w:val="28"/>
          <w:shd w:val="clear" w:color="auto" w:fill="FFFFFF"/>
          <w:lang w:val="uk-UA"/>
        </w:rPr>
        <w:t xml:space="preserve"> було повністю налагоджено, персонал </w:t>
      </w:r>
      <w:r w:rsidR="00854371">
        <w:rPr>
          <w:color w:val="222222"/>
          <w:sz w:val="28"/>
          <w:szCs w:val="28"/>
          <w:shd w:val="clear" w:color="auto" w:fill="FFFFFF"/>
          <w:lang w:val="uk-UA"/>
        </w:rPr>
        <w:t xml:space="preserve">повернувся до адекватної </w:t>
      </w:r>
      <w:r w:rsidR="00854371" w:rsidRPr="00E5221E">
        <w:rPr>
          <w:sz w:val="28"/>
          <w:szCs w:val="28"/>
          <w:lang w:val="uk-UA"/>
        </w:rPr>
        <w:t>профілактики внутрішньолікарняних інфекцій</w:t>
      </w:r>
      <w:r w:rsidR="00854371">
        <w:rPr>
          <w:sz w:val="28"/>
          <w:szCs w:val="28"/>
          <w:lang w:val="uk-UA"/>
        </w:rPr>
        <w:t xml:space="preserve"> та інфекційного контролю.</w:t>
      </w:r>
      <w:r w:rsidR="005442BE">
        <w:rPr>
          <w:sz w:val="28"/>
          <w:szCs w:val="28"/>
          <w:lang w:val="uk-UA"/>
        </w:rPr>
        <w:t xml:space="preserve"> З січня по березень було розроблено план заходів з впровадження </w:t>
      </w:r>
      <w:r w:rsidR="005442BE" w:rsidRPr="00E5221E">
        <w:rPr>
          <w:sz w:val="28"/>
          <w:szCs w:val="28"/>
          <w:lang w:val="uk-UA"/>
        </w:rPr>
        <w:t>покращення профілактики внутрішньолікарняних інфекцій</w:t>
      </w:r>
      <w:r w:rsidR="005442BE">
        <w:rPr>
          <w:sz w:val="28"/>
          <w:szCs w:val="28"/>
          <w:lang w:val="uk-UA"/>
        </w:rPr>
        <w:t xml:space="preserve"> та інфекційного контролю, створено графік навчання працівників ЦМЛ. </w:t>
      </w:r>
    </w:p>
    <w:p w14:paraId="458B43D9" w14:textId="77777777" w:rsidR="005442BE" w:rsidRDefault="005442B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 xml:space="preserve">25.01.2024 р. головною медичною сестрою лікарні Жибікою О. разом з лікарем-епідеміологом проведена системна самооцінка з впровадження </w:t>
      </w:r>
      <w:r w:rsidRPr="00E5221E">
        <w:rPr>
          <w:sz w:val="28"/>
          <w:szCs w:val="28"/>
          <w:lang w:val="uk-UA"/>
        </w:rPr>
        <w:t>покращення профілактики внутрішньолікарняних інфекцій</w:t>
      </w:r>
      <w:r>
        <w:rPr>
          <w:sz w:val="28"/>
          <w:szCs w:val="28"/>
          <w:lang w:val="uk-UA"/>
        </w:rPr>
        <w:t xml:space="preserve"> та інфекційного контролю. Оцінка проводилася за такими критеріями:</w:t>
      </w:r>
    </w:p>
    <w:p w14:paraId="0AB6A8DD" w14:textId="77777777" w:rsidR="005442BE" w:rsidRDefault="005442B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 xml:space="preserve">1. План дій/заходи з </w:t>
      </w:r>
      <w:r w:rsidRPr="00E5221E">
        <w:rPr>
          <w:sz w:val="28"/>
          <w:szCs w:val="28"/>
          <w:lang w:val="uk-UA"/>
        </w:rPr>
        <w:t>профілактики інфекцій</w:t>
      </w:r>
      <w:r>
        <w:rPr>
          <w:sz w:val="28"/>
          <w:szCs w:val="28"/>
          <w:lang w:val="uk-UA"/>
        </w:rPr>
        <w:t xml:space="preserve"> та інфекційного контролю,</w:t>
      </w:r>
    </w:p>
    <w:p w14:paraId="1C78CF46" w14:textId="77777777" w:rsidR="005442BE" w:rsidRDefault="005442B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rPr>
        <w:t>2. Заходи для розробки та впровадження СОП.</w:t>
      </w:r>
    </w:p>
    <w:p w14:paraId="61B4719E" w14:textId="77777777" w:rsidR="00C462AA" w:rsidRPr="00E5221E" w:rsidRDefault="00C462AA"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rPr>
        <w:t xml:space="preserve">3. Навчання і підготовка з </w:t>
      </w:r>
      <w:r w:rsidRPr="00E5221E">
        <w:rPr>
          <w:sz w:val="28"/>
          <w:szCs w:val="28"/>
          <w:lang w:val="uk-UA"/>
        </w:rPr>
        <w:t>профілактики інфекцій</w:t>
      </w:r>
      <w:r>
        <w:rPr>
          <w:sz w:val="28"/>
          <w:szCs w:val="28"/>
          <w:lang w:val="uk-UA"/>
        </w:rPr>
        <w:t xml:space="preserve"> та інфекційного контролю</w:t>
      </w:r>
    </w:p>
    <w:p w14:paraId="62779549" w14:textId="77777777" w:rsidR="00082D14" w:rsidRDefault="00C462AA"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4. Заходи з епідемічного нагляду за ІПНМП,</w:t>
      </w:r>
    </w:p>
    <w:p w14:paraId="20A6F806" w14:textId="77777777" w:rsidR="00D05A54" w:rsidRDefault="00D05A5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5. Моніторинг, оцінка і зворотній зв’язок,</w:t>
      </w:r>
    </w:p>
    <w:p w14:paraId="4085C43D" w14:textId="77777777" w:rsidR="00D05A54" w:rsidRDefault="00D05A5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6. Режим роботи, штатний розпис і навантаження,</w:t>
      </w:r>
    </w:p>
    <w:p w14:paraId="66C62BA1" w14:textId="77777777" w:rsidR="00D05A54" w:rsidRDefault="00D05A5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7. Приміщення, матеріали та обладнання,</w:t>
      </w:r>
    </w:p>
    <w:p w14:paraId="5B84A6AA" w14:textId="77777777" w:rsidR="00D05A54" w:rsidRDefault="00D05A5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t>8. Заходи для застосування мультимодальної стратегії.</w:t>
      </w:r>
    </w:p>
    <w:p w14:paraId="0AFAA62C" w14:textId="77777777" w:rsidR="00C462AA" w:rsidRDefault="00822188"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lastRenderedPageBreak/>
        <w:t>Результати оцінки наведені в таблиці 3.2.1.</w:t>
      </w:r>
    </w:p>
    <w:p w14:paraId="4CC5945D" w14:textId="77777777" w:rsidR="00082D14" w:rsidRDefault="00822188"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right"/>
        <w:rPr>
          <w:sz w:val="28"/>
          <w:szCs w:val="28"/>
          <w:lang w:val="uk-UA" w:eastAsia="uk-UA"/>
        </w:rPr>
      </w:pPr>
      <w:r>
        <w:rPr>
          <w:sz w:val="28"/>
          <w:szCs w:val="28"/>
          <w:lang w:val="uk-UA" w:eastAsia="uk-UA"/>
        </w:rPr>
        <w:t>Таблиця 3.2.1.</w:t>
      </w:r>
    </w:p>
    <w:p w14:paraId="52D99E55"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center"/>
        <w:rPr>
          <w:sz w:val="28"/>
          <w:szCs w:val="28"/>
          <w:lang w:val="uk-UA" w:eastAsia="uk-UA"/>
        </w:rPr>
      </w:pPr>
      <w:r>
        <w:rPr>
          <w:sz w:val="28"/>
          <w:szCs w:val="28"/>
          <w:lang w:val="uk-UA" w:eastAsia="uk-UA"/>
        </w:rPr>
        <w:t xml:space="preserve">Результати самооцінки </w:t>
      </w:r>
      <w:r w:rsidRPr="00DC3F24">
        <w:rPr>
          <w:sz w:val="28"/>
          <w:szCs w:val="28"/>
          <w:lang w:val="uk-UA"/>
        </w:rPr>
        <w:t xml:space="preserve">КНП </w:t>
      </w:r>
      <w:r w:rsidRPr="00DC3F24">
        <w:rPr>
          <w:color w:val="222222"/>
          <w:sz w:val="28"/>
          <w:szCs w:val="28"/>
          <w:shd w:val="clear" w:color="auto" w:fill="FFFFFF"/>
          <w:lang w:val="uk-UA"/>
        </w:rPr>
        <w:t>Ізюмської міської ради "Центральна міська лікарня Піщанської Богоматері"</w:t>
      </w:r>
      <w:r>
        <w:rPr>
          <w:color w:val="222222"/>
          <w:sz w:val="28"/>
          <w:szCs w:val="28"/>
          <w:shd w:val="clear" w:color="auto" w:fill="FFFFFF"/>
          <w:lang w:val="uk-UA"/>
        </w:rPr>
        <w:t xml:space="preserve"> </w:t>
      </w:r>
      <w:r>
        <w:rPr>
          <w:sz w:val="28"/>
          <w:szCs w:val="28"/>
          <w:lang w:val="uk-UA" w:eastAsia="uk-UA"/>
        </w:rPr>
        <w:t xml:space="preserve">з </w:t>
      </w:r>
      <w:r w:rsidRPr="00E5221E">
        <w:rPr>
          <w:sz w:val="28"/>
          <w:szCs w:val="28"/>
          <w:lang w:val="uk-UA"/>
        </w:rPr>
        <w:t>покращення профілактики інфекцій</w:t>
      </w:r>
      <w:r>
        <w:rPr>
          <w:sz w:val="28"/>
          <w:szCs w:val="28"/>
          <w:lang w:val="uk-UA"/>
        </w:rPr>
        <w:t xml:space="preserve"> та інфекційного контролю за 2022-2023 рр.</w:t>
      </w:r>
    </w:p>
    <w:tbl>
      <w:tblPr>
        <w:tblStyle w:val="a8"/>
        <w:tblW w:w="9068" w:type="dxa"/>
        <w:tblLook w:val="04A0" w:firstRow="1" w:lastRow="0" w:firstColumn="1" w:lastColumn="0" w:noHBand="0" w:noVBand="1"/>
      </w:tblPr>
      <w:tblGrid>
        <w:gridCol w:w="6516"/>
        <w:gridCol w:w="1276"/>
        <w:gridCol w:w="1276"/>
      </w:tblGrid>
      <w:tr w:rsidR="00822188" w14:paraId="056BDCF2" w14:textId="77777777" w:rsidTr="00822188">
        <w:tc>
          <w:tcPr>
            <w:tcW w:w="6516" w:type="dxa"/>
            <w:vMerge w:val="restart"/>
          </w:tcPr>
          <w:p w14:paraId="019C07F6"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Критерій</w:t>
            </w:r>
          </w:p>
        </w:tc>
        <w:tc>
          <w:tcPr>
            <w:tcW w:w="2552" w:type="dxa"/>
            <w:gridSpan w:val="2"/>
          </w:tcPr>
          <w:p w14:paraId="59EA1D1E"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Число балів</w:t>
            </w:r>
          </w:p>
        </w:tc>
      </w:tr>
      <w:tr w:rsidR="00822188" w14:paraId="13C0BC69" w14:textId="77777777" w:rsidTr="00822188">
        <w:tc>
          <w:tcPr>
            <w:tcW w:w="6516" w:type="dxa"/>
            <w:vMerge/>
          </w:tcPr>
          <w:p w14:paraId="1607F513"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1276" w:type="dxa"/>
          </w:tcPr>
          <w:p w14:paraId="4A51A67B"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2022 р.</w:t>
            </w:r>
          </w:p>
        </w:tc>
        <w:tc>
          <w:tcPr>
            <w:tcW w:w="1276" w:type="dxa"/>
          </w:tcPr>
          <w:p w14:paraId="396C8896"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2023 р.</w:t>
            </w:r>
          </w:p>
        </w:tc>
      </w:tr>
      <w:tr w:rsidR="00822188" w14:paraId="00351A77" w14:textId="77777777" w:rsidTr="00822188">
        <w:tc>
          <w:tcPr>
            <w:tcW w:w="6516" w:type="dxa"/>
          </w:tcPr>
          <w:p w14:paraId="6408BA6B"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rPr>
              <w:t>План дій/заходи з профілактики інфекцій та інфекційного контролю,</w:t>
            </w:r>
          </w:p>
        </w:tc>
        <w:tc>
          <w:tcPr>
            <w:tcW w:w="1276" w:type="dxa"/>
          </w:tcPr>
          <w:p w14:paraId="3DE49681"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37,5</w:t>
            </w:r>
          </w:p>
        </w:tc>
        <w:tc>
          <w:tcPr>
            <w:tcW w:w="1276" w:type="dxa"/>
          </w:tcPr>
          <w:p w14:paraId="056EA178"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65</w:t>
            </w:r>
          </w:p>
        </w:tc>
      </w:tr>
      <w:tr w:rsidR="00822188" w14:paraId="583A02E6" w14:textId="77777777" w:rsidTr="00822188">
        <w:tc>
          <w:tcPr>
            <w:tcW w:w="6516" w:type="dxa"/>
          </w:tcPr>
          <w:p w14:paraId="1044FE9B"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rPr>
              <w:t>Заходи для розробки та впровадження СОП.</w:t>
            </w:r>
          </w:p>
        </w:tc>
        <w:tc>
          <w:tcPr>
            <w:tcW w:w="1276" w:type="dxa"/>
          </w:tcPr>
          <w:p w14:paraId="41E83CB4"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50</w:t>
            </w:r>
          </w:p>
        </w:tc>
        <w:tc>
          <w:tcPr>
            <w:tcW w:w="1276" w:type="dxa"/>
          </w:tcPr>
          <w:p w14:paraId="056D96AC"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90</w:t>
            </w:r>
          </w:p>
        </w:tc>
      </w:tr>
      <w:tr w:rsidR="00822188" w14:paraId="4BE68C68" w14:textId="77777777" w:rsidTr="00822188">
        <w:tc>
          <w:tcPr>
            <w:tcW w:w="6516" w:type="dxa"/>
          </w:tcPr>
          <w:p w14:paraId="448E1728"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rPr>
              <w:t>Навчання і підготовка з профілактики інфекцій та інфекційного контролю</w:t>
            </w:r>
          </w:p>
        </w:tc>
        <w:tc>
          <w:tcPr>
            <w:tcW w:w="1276" w:type="dxa"/>
          </w:tcPr>
          <w:p w14:paraId="1A1B3F10"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50</w:t>
            </w:r>
          </w:p>
        </w:tc>
        <w:tc>
          <w:tcPr>
            <w:tcW w:w="1276" w:type="dxa"/>
          </w:tcPr>
          <w:p w14:paraId="224F0103"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85</w:t>
            </w:r>
          </w:p>
        </w:tc>
      </w:tr>
      <w:tr w:rsidR="00822188" w14:paraId="373854C5" w14:textId="77777777" w:rsidTr="00822188">
        <w:tc>
          <w:tcPr>
            <w:tcW w:w="6516" w:type="dxa"/>
          </w:tcPr>
          <w:p w14:paraId="66A55416"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eastAsia="uk-UA"/>
              </w:rPr>
              <w:t>Заходи з епідемічного нагляду за ІПНМП,</w:t>
            </w:r>
          </w:p>
        </w:tc>
        <w:tc>
          <w:tcPr>
            <w:tcW w:w="1276" w:type="dxa"/>
          </w:tcPr>
          <w:p w14:paraId="6F97B5D1"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w:t>
            </w:r>
          </w:p>
        </w:tc>
        <w:tc>
          <w:tcPr>
            <w:tcW w:w="1276" w:type="dxa"/>
          </w:tcPr>
          <w:p w14:paraId="2A270D5C"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60</w:t>
            </w:r>
          </w:p>
        </w:tc>
      </w:tr>
      <w:tr w:rsidR="00822188" w14:paraId="3D82757F" w14:textId="77777777" w:rsidTr="00822188">
        <w:tc>
          <w:tcPr>
            <w:tcW w:w="6516" w:type="dxa"/>
          </w:tcPr>
          <w:p w14:paraId="0718D4F3" w14:textId="77777777" w:rsidR="00822188" w:rsidRP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rPr>
            </w:pPr>
            <w:r w:rsidRPr="007C0F18">
              <w:rPr>
                <w:sz w:val="28"/>
                <w:szCs w:val="28"/>
                <w:lang w:val="uk-UA" w:eastAsia="uk-UA"/>
              </w:rPr>
              <w:t>Моніторинг, оцінка і зворотній зв’язок,</w:t>
            </w:r>
          </w:p>
        </w:tc>
        <w:tc>
          <w:tcPr>
            <w:tcW w:w="1276" w:type="dxa"/>
          </w:tcPr>
          <w:p w14:paraId="5EAE1769"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0</w:t>
            </w:r>
          </w:p>
        </w:tc>
        <w:tc>
          <w:tcPr>
            <w:tcW w:w="1276" w:type="dxa"/>
          </w:tcPr>
          <w:p w14:paraId="57C50CA2"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80</w:t>
            </w:r>
          </w:p>
        </w:tc>
      </w:tr>
      <w:tr w:rsidR="00822188" w14:paraId="62568EC7" w14:textId="77777777" w:rsidTr="00822188">
        <w:tc>
          <w:tcPr>
            <w:tcW w:w="6516" w:type="dxa"/>
          </w:tcPr>
          <w:p w14:paraId="50E27063"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eastAsia="uk-UA"/>
              </w:rPr>
              <w:t>Режим роботи, штатний розпис і навантаження,</w:t>
            </w:r>
          </w:p>
        </w:tc>
        <w:tc>
          <w:tcPr>
            <w:tcW w:w="1276" w:type="dxa"/>
          </w:tcPr>
          <w:p w14:paraId="19FE6B58"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40</w:t>
            </w:r>
          </w:p>
        </w:tc>
        <w:tc>
          <w:tcPr>
            <w:tcW w:w="1276" w:type="dxa"/>
          </w:tcPr>
          <w:p w14:paraId="5068DF97"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45</w:t>
            </w:r>
          </w:p>
        </w:tc>
      </w:tr>
      <w:tr w:rsidR="00822188" w14:paraId="5C035B26" w14:textId="77777777" w:rsidTr="00822188">
        <w:tc>
          <w:tcPr>
            <w:tcW w:w="6516" w:type="dxa"/>
          </w:tcPr>
          <w:p w14:paraId="2DB049DA"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eastAsia="uk-UA"/>
              </w:rPr>
              <w:t>Приміщення, матеріали та обладнання,</w:t>
            </w:r>
          </w:p>
        </w:tc>
        <w:tc>
          <w:tcPr>
            <w:tcW w:w="1276" w:type="dxa"/>
          </w:tcPr>
          <w:p w14:paraId="5F0DF6B4"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65</w:t>
            </w:r>
          </w:p>
        </w:tc>
        <w:tc>
          <w:tcPr>
            <w:tcW w:w="1276" w:type="dxa"/>
          </w:tcPr>
          <w:p w14:paraId="35BE2E4F"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80</w:t>
            </w:r>
          </w:p>
        </w:tc>
      </w:tr>
      <w:tr w:rsidR="00822188" w14:paraId="341CAB47" w14:textId="77777777" w:rsidTr="00822188">
        <w:tc>
          <w:tcPr>
            <w:tcW w:w="6516" w:type="dxa"/>
          </w:tcPr>
          <w:p w14:paraId="07CCA177"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7C0F18">
              <w:rPr>
                <w:sz w:val="28"/>
                <w:szCs w:val="28"/>
                <w:lang w:val="uk-UA" w:eastAsia="uk-UA"/>
              </w:rPr>
              <w:t>Заходи для застосування мультимодальної стратегії.</w:t>
            </w:r>
          </w:p>
        </w:tc>
        <w:tc>
          <w:tcPr>
            <w:tcW w:w="1276" w:type="dxa"/>
          </w:tcPr>
          <w:p w14:paraId="505B11D8"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0</w:t>
            </w:r>
          </w:p>
        </w:tc>
        <w:tc>
          <w:tcPr>
            <w:tcW w:w="1276" w:type="dxa"/>
          </w:tcPr>
          <w:p w14:paraId="50C86D79"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35</w:t>
            </w:r>
          </w:p>
        </w:tc>
      </w:tr>
      <w:tr w:rsidR="00822188" w14:paraId="0F843FF2" w14:textId="77777777" w:rsidTr="00822188">
        <w:tc>
          <w:tcPr>
            <w:tcW w:w="6516" w:type="dxa"/>
          </w:tcPr>
          <w:p w14:paraId="4AE380FC" w14:textId="77777777" w:rsidR="00822188" w:rsidRPr="007C0F1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Всього</w:t>
            </w:r>
          </w:p>
        </w:tc>
        <w:tc>
          <w:tcPr>
            <w:tcW w:w="1276" w:type="dxa"/>
          </w:tcPr>
          <w:p w14:paraId="14D8143F"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247,5</w:t>
            </w:r>
          </w:p>
        </w:tc>
        <w:tc>
          <w:tcPr>
            <w:tcW w:w="1276" w:type="dxa"/>
          </w:tcPr>
          <w:p w14:paraId="408D806A" w14:textId="77777777" w:rsidR="00822188" w:rsidRDefault="00822188" w:rsidP="00FE528E">
            <w:pPr>
              <w:pStyle w:val="a6"/>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540</w:t>
            </w:r>
          </w:p>
        </w:tc>
      </w:tr>
    </w:tbl>
    <w:p w14:paraId="5F95EDCB" w14:textId="77777777" w:rsidR="00822188" w:rsidRDefault="00822188"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p>
    <w:p w14:paraId="15D07E82" w14:textId="77777777" w:rsidR="000E60A4" w:rsidRDefault="000E60A4"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rPr>
      </w:pPr>
      <w:r>
        <w:rPr>
          <w:sz w:val="28"/>
          <w:szCs w:val="28"/>
          <w:lang w:val="uk-UA" w:eastAsia="uk-UA"/>
        </w:rPr>
        <w:t>Як ілюструє табл. 3.2.1, у 2022 році рівень ПІІК</w:t>
      </w:r>
      <w:r w:rsidR="00F27620">
        <w:rPr>
          <w:sz w:val="28"/>
          <w:szCs w:val="28"/>
          <w:lang w:val="uk-UA" w:eastAsia="uk-UA"/>
        </w:rPr>
        <w:t xml:space="preserve"> становив 247,5, що оцінюється як </w:t>
      </w:r>
      <w:r w:rsidR="00011440">
        <w:rPr>
          <w:sz w:val="28"/>
          <w:szCs w:val="28"/>
          <w:lang w:val="uk-UA" w:eastAsia="uk-UA"/>
        </w:rPr>
        <w:t>базов</w:t>
      </w:r>
      <w:r w:rsidR="00F27620">
        <w:rPr>
          <w:sz w:val="28"/>
          <w:szCs w:val="28"/>
          <w:lang w:val="uk-UA" w:eastAsia="uk-UA"/>
        </w:rPr>
        <w:t xml:space="preserve">ий. На 2022 р. у ЦМЛ не були розроблені заходи </w:t>
      </w:r>
      <w:r w:rsidR="00F27620" w:rsidRPr="007C0F18">
        <w:rPr>
          <w:sz w:val="28"/>
          <w:szCs w:val="28"/>
          <w:lang w:val="uk-UA" w:eastAsia="uk-UA"/>
        </w:rPr>
        <w:t>для застосування мультимодальної стратегії</w:t>
      </w:r>
      <w:r w:rsidR="00F27620">
        <w:rPr>
          <w:sz w:val="28"/>
          <w:szCs w:val="28"/>
          <w:lang w:val="uk-UA" w:eastAsia="uk-UA"/>
        </w:rPr>
        <w:t>, не проводився м</w:t>
      </w:r>
      <w:r w:rsidR="00F27620" w:rsidRPr="007C0F18">
        <w:rPr>
          <w:sz w:val="28"/>
          <w:szCs w:val="28"/>
          <w:lang w:val="uk-UA" w:eastAsia="uk-UA"/>
        </w:rPr>
        <w:t>оніторинг, оцінка і зворотній зв’язок,</w:t>
      </w:r>
      <w:r w:rsidR="00F27620">
        <w:rPr>
          <w:sz w:val="28"/>
          <w:szCs w:val="28"/>
          <w:lang w:val="uk-UA" w:eastAsia="uk-UA"/>
        </w:rPr>
        <w:t xml:space="preserve"> та було врай мало з</w:t>
      </w:r>
      <w:r w:rsidR="00F27620" w:rsidRPr="007C0F18">
        <w:rPr>
          <w:sz w:val="28"/>
          <w:szCs w:val="28"/>
          <w:lang w:val="uk-UA" w:eastAsia="uk-UA"/>
        </w:rPr>
        <w:t>аход</w:t>
      </w:r>
      <w:r w:rsidR="00F27620">
        <w:rPr>
          <w:sz w:val="28"/>
          <w:szCs w:val="28"/>
          <w:lang w:val="uk-UA" w:eastAsia="uk-UA"/>
        </w:rPr>
        <w:t>ів</w:t>
      </w:r>
      <w:r w:rsidR="00F27620" w:rsidRPr="007C0F18">
        <w:rPr>
          <w:sz w:val="28"/>
          <w:szCs w:val="28"/>
          <w:lang w:val="uk-UA" w:eastAsia="uk-UA"/>
        </w:rPr>
        <w:t xml:space="preserve"> з епідемічного нагляду за ІПНМП</w:t>
      </w:r>
      <w:r w:rsidR="00F27620">
        <w:rPr>
          <w:sz w:val="28"/>
          <w:szCs w:val="28"/>
          <w:lang w:val="uk-UA" w:eastAsia="uk-UA"/>
        </w:rPr>
        <w:t xml:space="preserve">. Рівень інших критеріїв оцінки також був невисоким, що пояснюється </w:t>
      </w:r>
      <w:r w:rsidR="00485011">
        <w:rPr>
          <w:sz w:val="28"/>
          <w:szCs w:val="28"/>
          <w:lang w:val="uk-UA"/>
        </w:rPr>
        <w:t>тим, що всі сили колективу були спрямовані як на відбудову ліккарні, так і на одночасне надання медичної допомоги мешканцям Ізюма, які протягом більше ніж 6 місяців її не отримували.</w:t>
      </w:r>
    </w:p>
    <w:p w14:paraId="7A91FB11" w14:textId="77777777" w:rsidR="00485011" w:rsidRDefault="00485011"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rPr>
        <w:t>У 2023 році ситуація значно покращала. Рівень ПІІК оцінено, як середній. Однак, дана оцінка показує, що реалізація основних заходів з ІППК ще є недостатньою і потрібно далі працювати в розрізі покращення ІППК.</w:t>
      </w:r>
    </w:p>
    <w:p w14:paraId="4D59C412" w14:textId="77777777" w:rsidR="00822188" w:rsidRDefault="004A1E5E" w:rsidP="00FE528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0"/>
        <w:jc w:val="both"/>
        <w:rPr>
          <w:sz w:val="28"/>
          <w:szCs w:val="28"/>
          <w:lang w:val="uk-UA" w:eastAsia="uk-UA"/>
        </w:rPr>
      </w:pPr>
      <w:r>
        <w:rPr>
          <w:sz w:val="28"/>
          <w:szCs w:val="28"/>
          <w:lang w:val="uk-UA" w:eastAsia="uk-UA"/>
        </w:rPr>
        <w:lastRenderedPageBreak/>
        <w:t>Порівнюючи з 2022 роком у 2023 році розроблено та впроваджеео такі заходи:</w:t>
      </w:r>
    </w:p>
    <w:p w14:paraId="07C3BAFD" w14:textId="77777777" w:rsidR="004A1E5E" w:rsidRDefault="004A1E5E" w:rsidP="00105799">
      <w:pPr>
        <w:pStyle w:val="a6"/>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Розроблені та впроваджено майже всі потрібні СОПи,</w:t>
      </w:r>
    </w:p>
    <w:p w14:paraId="7AE92438" w14:textId="77777777" w:rsidR="004A1E5E" w:rsidRDefault="004A1E5E" w:rsidP="00105799">
      <w:pPr>
        <w:pStyle w:val="a6"/>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Зайнятість ліжок віповідає критерію «одне ліжко – один пацієнт», хворих не розміщують на додаткових ліжках поза палатами</w:t>
      </w:r>
    </w:p>
    <w:p w14:paraId="5D1F6DE8" w14:textId="77777777" w:rsidR="004A1E5E" w:rsidRDefault="004A1E5E" w:rsidP="00105799">
      <w:pPr>
        <w:pStyle w:val="a6"/>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Проводиться регуляярний епідемічний нагляд,</w:t>
      </w:r>
    </w:p>
    <w:p w14:paraId="19C836F9" w14:textId="77777777" w:rsidR="004A1E5E" w:rsidRDefault="004A1E5E" w:rsidP="00105799">
      <w:pPr>
        <w:pStyle w:val="a6"/>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Постійно доступне  водопостачання і джерела питної води  для пацієнтів і персоналу,</w:t>
      </w:r>
    </w:p>
    <w:p w14:paraId="30F1B232" w14:textId="77777777" w:rsidR="004A1E5E" w:rsidRDefault="00B76D11" w:rsidP="00105799">
      <w:pPr>
        <w:pStyle w:val="a6"/>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Досить покращилась матеріальна база.</w:t>
      </w:r>
    </w:p>
    <w:p w14:paraId="434DE36F" w14:textId="77777777" w:rsidR="00B76D11" w:rsidRDefault="00B76D11" w:rsidP="001057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sz w:val="28"/>
          <w:szCs w:val="28"/>
          <w:lang w:val="uk-UA" w:eastAsia="uk-UA"/>
        </w:rPr>
      </w:pPr>
      <w:r>
        <w:rPr>
          <w:sz w:val="28"/>
          <w:szCs w:val="28"/>
          <w:lang w:val="uk-UA" w:eastAsia="uk-UA"/>
        </w:rPr>
        <w:t>Однак, залишались такі недоліки:</w:t>
      </w:r>
    </w:p>
    <w:p w14:paraId="1E1AE6CD" w14:textId="77777777" w:rsidR="00B76D11" w:rsidRDefault="00B76D11" w:rsidP="00105799">
      <w:pPr>
        <w:pStyle w:val="a6"/>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Розроблено слабкий план заходів з ПІІК,</w:t>
      </w:r>
    </w:p>
    <w:p w14:paraId="09151946" w14:textId="77777777" w:rsidR="00B76D11" w:rsidRDefault="00B76D11" w:rsidP="00105799">
      <w:pPr>
        <w:pStyle w:val="a6"/>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Не проводився регулярний моніторинг впроваадження СОП,</w:t>
      </w:r>
    </w:p>
    <w:p w14:paraId="09773AE5" w14:textId="77777777" w:rsidR="00B76D11" w:rsidRDefault="00B76D11" w:rsidP="00105799">
      <w:pPr>
        <w:pStyle w:val="a6"/>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В практичній роботі не використовуввались дані результатів епіднагляяду,</w:t>
      </w:r>
    </w:p>
    <w:p w14:paraId="3E1B19F7" w14:textId="77777777" w:rsidR="00B76D11" w:rsidRDefault="00B76D11" w:rsidP="00105799">
      <w:pPr>
        <w:pStyle w:val="a6"/>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Був нерегулярним зворотній зв’язок ВІК з керівництвом ЗОЗ,</w:t>
      </w:r>
    </w:p>
    <w:p w14:paraId="30BFEA1B" w14:textId="77777777" w:rsidR="00B76D11" w:rsidRPr="00B76D11" w:rsidRDefault="00B76D11" w:rsidP="00105799">
      <w:pPr>
        <w:pStyle w:val="a6"/>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Pr>
          <w:sz w:val="28"/>
          <w:szCs w:val="28"/>
          <w:lang w:val="uk-UA" w:eastAsia="uk-UA"/>
        </w:rPr>
        <w:t xml:space="preserve">Була недостатньою робота по впровадженню </w:t>
      </w:r>
      <w:r w:rsidRPr="007C0F18">
        <w:rPr>
          <w:sz w:val="28"/>
          <w:szCs w:val="28"/>
          <w:lang w:val="uk-UA" w:eastAsia="uk-UA"/>
        </w:rPr>
        <w:t>мультимодальної стратегії</w:t>
      </w:r>
      <w:r>
        <w:rPr>
          <w:sz w:val="28"/>
          <w:szCs w:val="28"/>
          <w:lang w:val="uk-UA" w:eastAsia="uk-UA"/>
        </w:rPr>
        <w:t xml:space="preserve"> ППІК.</w:t>
      </w:r>
    </w:p>
    <w:p w14:paraId="4D84CB53" w14:textId="77777777" w:rsidR="00822188" w:rsidRDefault="00822188" w:rsidP="00105799">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p>
    <w:p w14:paraId="7A790DDC" w14:textId="77777777" w:rsidR="007E3D83" w:rsidRPr="006C4EFD" w:rsidRDefault="006F7837" w:rsidP="00F93D7F">
      <w:pPr>
        <w:spacing w:line="360" w:lineRule="auto"/>
        <w:ind w:firstLine="850"/>
        <w:jc w:val="center"/>
        <w:rPr>
          <w:b/>
          <w:sz w:val="28"/>
          <w:szCs w:val="28"/>
          <w:lang w:val="uk-UA"/>
        </w:rPr>
      </w:pPr>
      <w:r w:rsidRPr="006C4EFD">
        <w:rPr>
          <w:b/>
          <w:sz w:val="28"/>
          <w:szCs w:val="28"/>
          <w:lang w:val="uk-UA"/>
        </w:rPr>
        <w:t>Висновки до розділу 3.</w:t>
      </w:r>
    </w:p>
    <w:p w14:paraId="1115A18B" w14:textId="77777777" w:rsidR="004C077E" w:rsidRDefault="004C077E" w:rsidP="00FE528E">
      <w:pPr>
        <w:pStyle w:val="HTML"/>
        <w:spacing w:line="360" w:lineRule="auto"/>
        <w:ind w:firstLine="850"/>
        <w:jc w:val="both"/>
        <w:rPr>
          <w:rFonts w:ascii="Times New Roman" w:hAnsi="Times New Roman" w:cs="Times New Roman"/>
          <w:b/>
          <w:sz w:val="28"/>
          <w:szCs w:val="28"/>
        </w:rPr>
      </w:pPr>
    </w:p>
    <w:p w14:paraId="05E30547" w14:textId="77777777" w:rsidR="004C077E" w:rsidRDefault="004C077E" w:rsidP="0010718A">
      <w:pPr>
        <w:pStyle w:val="HTML"/>
        <w:numPr>
          <w:ilvl w:val="0"/>
          <w:numId w:val="37"/>
        </w:numPr>
        <w:spacing w:line="360" w:lineRule="auto"/>
        <w:ind w:left="0" w:firstLine="709"/>
        <w:jc w:val="both"/>
        <w:rPr>
          <w:rFonts w:ascii="Times New Roman" w:hAnsi="Times New Roman" w:cs="Times New Roman"/>
          <w:color w:val="222222"/>
          <w:sz w:val="28"/>
          <w:szCs w:val="28"/>
          <w:shd w:val="clear" w:color="auto" w:fill="FFFFFF"/>
        </w:rPr>
      </w:pPr>
      <w:r w:rsidRPr="006C4EFD">
        <w:rPr>
          <w:rStyle w:val="y2iqfc"/>
          <w:rFonts w:ascii="Times New Roman" w:hAnsi="Times New Roman" w:cs="Times New Roman"/>
          <w:sz w:val="28"/>
          <w:szCs w:val="28"/>
        </w:rPr>
        <w:t xml:space="preserve">Нами виявлено, що </w:t>
      </w:r>
      <w:r>
        <w:rPr>
          <w:rFonts w:ascii="Times New Roman" w:hAnsi="Times New Roman" w:cs="Times New Roman"/>
          <w:sz w:val="28"/>
          <w:szCs w:val="28"/>
        </w:rPr>
        <w:t>п</w:t>
      </w:r>
      <w:r w:rsidRPr="00FD1C1D">
        <w:rPr>
          <w:rFonts w:ascii="Times New Roman" w:hAnsi="Times New Roman" w:cs="Times New Roman"/>
          <w:sz w:val="28"/>
          <w:szCs w:val="28"/>
        </w:rPr>
        <w:t xml:space="preserve">ісля визволення м. Ізюма від російської окупації </w:t>
      </w:r>
      <w:r>
        <w:rPr>
          <w:rFonts w:ascii="Times New Roman" w:hAnsi="Times New Roman" w:cs="Times New Roman"/>
          <w:sz w:val="28"/>
          <w:szCs w:val="28"/>
        </w:rPr>
        <w:t xml:space="preserve">у вересні 2021 р. </w:t>
      </w:r>
      <w:r w:rsidRPr="00FD1C1D">
        <w:rPr>
          <w:rFonts w:ascii="Times New Roman" w:hAnsi="Times New Roman" w:cs="Times New Roman"/>
          <w:sz w:val="28"/>
          <w:szCs w:val="28"/>
        </w:rPr>
        <w:t xml:space="preserve">почалася активна відбудова 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Однак</w:t>
      </w:r>
      <w:r>
        <w:rPr>
          <w:rFonts w:ascii="Times New Roman" w:hAnsi="Times New Roman" w:cs="Times New Roman"/>
          <w:noProof/>
          <w:color w:val="222222"/>
          <w:sz w:val="28"/>
          <w:szCs w:val="28"/>
          <w:shd w:val="clear" w:color="auto" w:fill="FFFFFF"/>
        </w:rPr>
        <w:t xml:space="preserve">, на даний момент так і не досягнуто довоєнного числа персоналу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w:t>
      </w:r>
    </w:p>
    <w:p w14:paraId="714E159C" w14:textId="77777777" w:rsidR="0010718A" w:rsidRPr="0010718A" w:rsidRDefault="007E715A" w:rsidP="0010718A">
      <w:pPr>
        <w:pStyle w:val="HTML"/>
        <w:numPr>
          <w:ilvl w:val="0"/>
          <w:numId w:val="37"/>
        </w:numPr>
        <w:spacing w:line="360" w:lineRule="auto"/>
        <w:ind w:left="0" w:firstLine="709"/>
        <w:jc w:val="both"/>
        <w:rPr>
          <w:rFonts w:ascii="Times New Roman" w:hAnsi="Times New Roman" w:cs="Times New Roman"/>
          <w:sz w:val="28"/>
          <w:szCs w:val="28"/>
        </w:rPr>
      </w:pPr>
      <w:r>
        <w:rPr>
          <w:rStyle w:val="y2iqfc"/>
          <w:rFonts w:ascii="Times New Roman" w:hAnsi="Times New Roman" w:cs="Times New Roman"/>
          <w:sz w:val="28"/>
          <w:szCs w:val="28"/>
        </w:rPr>
        <w:t xml:space="preserve">Нами досліджено, що вже у 2022 р. лікарня працювала приблизно наполовину довоєнної потужності. У 2023 р. не тільки вдалося вийти на приблизні показники роботи довоєнної стаціонарної і амбулаторної служби, а й відмічалась інтенсифікація надання медичної допомоги населенню, яке значно постраждало від війни та окупації. У 2024 р. </w:t>
      </w:r>
      <w:r>
        <w:rPr>
          <w:rStyle w:val="y2iqfc"/>
          <w:rFonts w:ascii="Times New Roman" w:hAnsi="Times New Roman" w:cs="Times New Roman"/>
          <w:sz w:val="28"/>
          <w:szCs w:val="28"/>
        </w:rPr>
        <w:lastRenderedPageBreak/>
        <w:t xml:space="preserve">показники роботи довоєнної стаціонарної і амбулаторної служби свідчать про відносну стабілізацю роботи </w:t>
      </w:r>
      <w:r w:rsidRPr="0010718A">
        <w:rPr>
          <w:rStyle w:val="y2iqfc"/>
          <w:rFonts w:ascii="Times New Roman" w:hAnsi="Times New Roman" w:cs="Times New Roman"/>
          <w:sz w:val="28"/>
          <w:szCs w:val="28"/>
        </w:rPr>
        <w:t>К</w:t>
      </w:r>
      <w:r w:rsidRPr="0010718A">
        <w:rPr>
          <w:rFonts w:ascii="Times New Roman" w:hAnsi="Times New Roman" w:cs="Times New Roman"/>
          <w:sz w:val="28"/>
          <w:szCs w:val="28"/>
        </w:rPr>
        <w:t xml:space="preserve">НП </w:t>
      </w:r>
      <w:r w:rsidRPr="0010718A">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5B9FF0F0" w14:textId="77777777" w:rsidR="00F93D7F" w:rsidRDefault="0010718A" w:rsidP="0010718A">
      <w:pPr>
        <w:pStyle w:val="HTML"/>
        <w:numPr>
          <w:ilvl w:val="0"/>
          <w:numId w:val="37"/>
        </w:numPr>
        <w:spacing w:line="360" w:lineRule="auto"/>
        <w:ind w:left="0" w:firstLine="709"/>
        <w:jc w:val="both"/>
        <w:rPr>
          <w:rFonts w:ascii="Times New Roman" w:hAnsi="Times New Roman" w:cs="Times New Roman"/>
          <w:sz w:val="28"/>
          <w:szCs w:val="28"/>
        </w:rPr>
      </w:pPr>
      <w:r w:rsidRPr="0010718A">
        <w:rPr>
          <w:rFonts w:ascii="Times New Roman" w:hAnsi="Times New Roman" w:cs="Times New Roman"/>
          <w:sz w:val="28"/>
          <w:szCs w:val="28"/>
        </w:rPr>
        <w:t>При проведенні системної самооцінки з впровадження покращення профілактики внутрішньолікарняних інфекцій та інфекційного контролю виявлено, що у 2022 році рівень ПІІК становив 247,5, що оцінюється як базовий. На 2022 р. у ЦМЛ не були розроблені заходи для застосування мультимодальної стратегії, не проводився моніторинг, оцінка і зворотній зв’язок, та було врай мало заходів з епідемічного нагляду за ІПНМП. Рівень інших критеріїв оцінки також був невисоким, що пояснюється тим, що всі сили колективу були спрямовані як на відбудову лікарні, так і на одночасне надання медичної допомоги мешканцям Ізюма, які протягом більше ніж 6 місяців її не отримували. У 2023 році ситуація значно покращала. Рівень ПІІК оцінено, як середній. Однак, дана оцінка показує, що реалізація основних заходів з ІППК ще є недостатньою і потрібно далі працювати в розрізі покращення ІППК.</w:t>
      </w:r>
    </w:p>
    <w:p w14:paraId="21EB1D5A" w14:textId="77777777" w:rsidR="00F93D7F" w:rsidRDefault="00F93D7F">
      <w:pPr>
        <w:spacing w:after="160" w:line="259" w:lineRule="auto"/>
        <w:rPr>
          <w:sz w:val="28"/>
          <w:szCs w:val="28"/>
          <w:lang w:val="uk-UA" w:eastAsia="uk-UA"/>
        </w:rPr>
      </w:pPr>
      <w:r w:rsidRPr="00F81C16">
        <w:rPr>
          <w:sz w:val="28"/>
          <w:szCs w:val="28"/>
          <w:lang w:val="uk-UA"/>
        </w:rPr>
        <w:br w:type="page"/>
      </w:r>
    </w:p>
    <w:p w14:paraId="53D1CA54" w14:textId="7DD4B35D" w:rsidR="0010626C" w:rsidRPr="006C4EFD" w:rsidRDefault="00601CF2" w:rsidP="00FE528E">
      <w:pPr>
        <w:pStyle w:val="HTML"/>
        <w:spacing w:line="360" w:lineRule="auto"/>
        <w:ind w:firstLine="850"/>
        <w:jc w:val="both"/>
        <w:rPr>
          <w:rStyle w:val="y2iqfc"/>
          <w:rFonts w:ascii="Times New Roman" w:hAnsi="Times New Roman" w:cs="Times New Roman"/>
          <w:b/>
          <w:sz w:val="28"/>
          <w:szCs w:val="28"/>
        </w:rPr>
      </w:pPr>
      <w:r w:rsidRPr="006C4EFD">
        <w:rPr>
          <w:rFonts w:ascii="Times New Roman" w:hAnsi="Times New Roman" w:cs="Times New Roman"/>
          <w:b/>
          <w:sz w:val="28"/>
          <w:szCs w:val="28"/>
        </w:rPr>
        <w:lastRenderedPageBreak/>
        <w:t xml:space="preserve">РОЗДІЛ 4. </w:t>
      </w:r>
      <w:r w:rsidR="0010626C" w:rsidRPr="006C4EFD">
        <w:rPr>
          <w:rFonts w:ascii="Times New Roman" w:hAnsi="Times New Roman" w:cs="Times New Roman"/>
          <w:b/>
          <w:sz w:val="28"/>
          <w:szCs w:val="28"/>
        </w:rPr>
        <w:t xml:space="preserve">ДОСЛІДЖЕННЯ </w:t>
      </w:r>
      <w:r w:rsidR="005C2E4B">
        <w:rPr>
          <w:rFonts w:ascii="Times New Roman" w:hAnsi="Times New Roman" w:cs="Times New Roman"/>
          <w:b/>
          <w:sz w:val="28"/>
          <w:szCs w:val="28"/>
        </w:rPr>
        <w:t>ЯКОСТІ ЖИТТЯ</w:t>
      </w:r>
      <w:r w:rsidR="0010626C" w:rsidRPr="006C4EFD">
        <w:rPr>
          <w:rFonts w:ascii="Times New Roman" w:hAnsi="Times New Roman" w:cs="Times New Roman"/>
          <w:b/>
          <w:sz w:val="28"/>
          <w:szCs w:val="28"/>
        </w:rPr>
        <w:t xml:space="preserve"> </w:t>
      </w:r>
      <w:r w:rsidR="000E3F8A" w:rsidRPr="006C4EFD">
        <w:rPr>
          <w:rFonts w:ascii="Times New Roman" w:hAnsi="Times New Roman" w:cs="Times New Roman"/>
          <w:b/>
          <w:sz w:val="28"/>
          <w:szCs w:val="28"/>
        </w:rPr>
        <w:t>МЕДИЧНИХ СЕСТЕР</w:t>
      </w:r>
      <w:r w:rsidR="00252FB6" w:rsidRPr="00252FB6">
        <w:rPr>
          <w:rFonts w:ascii="Times New Roman" w:hAnsi="Times New Roman" w:cs="Times New Roman"/>
          <w:bCs/>
          <w:sz w:val="28"/>
          <w:szCs w:val="28"/>
        </w:rPr>
        <w:t xml:space="preserve"> </w:t>
      </w:r>
      <w:r w:rsidR="00252FB6" w:rsidRPr="00252FB6">
        <w:rPr>
          <w:rFonts w:ascii="Times New Roman" w:hAnsi="Times New Roman" w:cs="Times New Roman"/>
          <w:b/>
          <w:sz w:val="28"/>
          <w:szCs w:val="28"/>
        </w:rPr>
        <w:t xml:space="preserve">КНП </w:t>
      </w:r>
      <w:r w:rsidR="00252FB6" w:rsidRPr="00252FB6">
        <w:rPr>
          <w:rFonts w:ascii="Times New Roman" w:hAnsi="Times New Roman" w:cs="Times New Roman"/>
          <w:b/>
          <w:color w:val="222222"/>
          <w:sz w:val="28"/>
          <w:szCs w:val="28"/>
          <w:shd w:val="clear" w:color="auto" w:fill="FFFFFF"/>
        </w:rPr>
        <w:t>ІЗЮМСЬКОЇ МІСЬКОЇ РАДИ "ЦЕНТРАЛЬНА МІСЬКА ЛІКАРНЯ ПІЩАНСЬКОЇ БОГОМАТЕРІ".</w:t>
      </w:r>
    </w:p>
    <w:p w14:paraId="324BE10B" w14:textId="77777777" w:rsidR="000F361C" w:rsidRPr="006C4EFD" w:rsidRDefault="000F361C" w:rsidP="00FE528E">
      <w:pPr>
        <w:pStyle w:val="HTML"/>
        <w:spacing w:line="360" w:lineRule="auto"/>
        <w:ind w:firstLine="850"/>
        <w:jc w:val="both"/>
        <w:rPr>
          <w:rStyle w:val="y2iqfc"/>
          <w:rFonts w:ascii="Times New Roman" w:hAnsi="Times New Roman" w:cs="Times New Roman"/>
          <w:b/>
          <w:sz w:val="28"/>
          <w:szCs w:val="28"/>
        </w:rPr>
      </w:pPr>
    </w:p>
    <w:p w14:paraId="24052562" w14:textId="1D07C7D3" w:rsidR="00756EE4" w:rsidRDefault="0010626C" w:rsidP="00FE528E">
      <w:pPr>
        <w:pStyle w:val="HTML"/>
        <w:spacing w:line="360" w:lineRule="auto"/>
        <w:ind w:firstLine="850"/>
        <w:jc w:val="both"/>
        <w:rPr>
          <w:rFonts w:ascii="Times New Roman" w:hAnsi="Times New Roman" w:cs="Times New Roman"/>
          <w:sz w:val="28"/>
          <w:szCs w:val="28"/>
        </w:rPr>
      </w:pPr>
      <w:r w:rsidRPr="006C4EFD">
        <w:rPr>
          <w:rFonts w:ascii="Times New Roman" w:hAnsi="Times New Roman" w:cs="Times New Roman"/>
          <w:sz w:val="28"/>
          <w:szCs w:val="28"/>
        </w:rPr>
        <w:t>Нами проведено</w:t>
      </w:r>
      <w:r w:rsidR="00756EE4" w:rsidRPr="006C4EFD">
        <w:rPr>
          <w:rFonts w:ascii="Times New Roman" w:hAnsi="Times New Roman" w:cs="Times New Roman"/>
          <w:sz w:val="28"/>
          <w:szCs w:val="28"/>
        </w:rPr>
        <w:t xml:space="preserve"> дослідження </w:t>
      </w:r>
      <w:r w:rsidR="00252FB6">
        <w:rPr>
          <w:rFonts w:ascii="Times New Roman" w:hAnsi="Times New Roman" w:cs="Times New Roman"/>
          <w:sz w:val="28"/>
          <w:szCs w:val="28"/>
        </w:rPr>
        <w:t>ЯЖ</w:t>
      </w:r>
      <w:r w:rsidRPr="006C4EFD">
        <w:rPr>
          <w:rFonts w:ascii="Times New Roman" w:hAnsi="Times New Roman" w:cs="Times New Roman"/>
          <w:sz w:val="28"/>
          <w:szCs w:val="28"/>
        </w:rPr>
        <w:t xml:space="preserve"> </w:t>
      </w:r>
      <w:r w:rsidR="004735F6">
        <w:rPr>
          <w:rFonts w:ascii="Times New Roman" w:hAnsi="Times New Roman" w:cs="Times New Roman"/>
          <w:bCs/>
          <w:sz w:val="28"/>
          <w:szCs w:val="28"/>
        </w:rPr>
        <w:t>40</w:t>
      </w:r>
      <w:r w:rsidRPr="006C4EFD">
        <w:rPr>
          <w:rFonts w:ascii="Times New Roman" w:hAnsi="Times New Roman" w:cs="Times New Roman"/>
          <w:bCs/>
          <w:sz w:val="28"/>
          <w:szCs w:val="28"/>
        </w:rPr>
        <w:t xml:space="preserve"> медичних сестер </w:t>
      </w:r>
      <w:r w:rsidR="004735F6">
        <w:rPr>
          <w:rFonts w:ascii="Times New Roman" w:hAnsi="Times New Roman" w:cs="Times New Roman"/>
          <w:bCs/>
          <w:sz w:val="28"/>
          <w:szCs w:val="28"/>
        </w:rPr>
        <w:t>терапевтичного та хірургічного</w:t>
      </w:r>
      <w:r w:rsidR="00095F7F">
        <w:rPr>
          <w:rFonts w:ascii="Times New Roman" w:hAnsi="Times New Roman" w:cs="Times New Roman"/>
          <w:bCs/>
          <w:sz w:val="28"/>
          <w:szCs w:val="28"/>
        </w:rPr>
        <w:t xml:space="preserve"> відділень</w:t>
      </w:r>
      <w:r w:rsidR="004735F6">
        <w:rPr>
          <w:rFonts w:ascii="Times New Roman" w:hAnsi="Times New Roman" w:cs="Times New Roman"/>
          <w:bCs/>
          <w:sz w:val="28"/>
          <w:szCs w:val="28"/>
        </w:rPr>
        <w:t xml:space="preserve"> у</w:t>
      </w:r>
      <w:r w:rsidR="00252FB6">
        <w:rPr>
          <w:rFonts w:ascii="Times New Roman" w:hAnsi="Times New Roman" w:cs="Times New Roman"/>
          <w:bCs/>
          <w:sz w:val="28"/>
          <w:szCs w:val="28"/>
        </w:rPr>
        <w:t xml:space="preserve"> </w:t>
      </w:r>
      <w:r w:rsidR="00252FB6" w:rsidRPr="00FD1C1D">
        <w:rPr>
          <w:rFonts w:ascii="Times New Roman" w:hAnsi="Times New Roman" w:cs="Times New Roman"/>
          <w:sz w:val="28"/>
          <w:szCs w:val="28"/>
        </w:rPr>
        <w:t xml:space="preserve">КНП </w:t>
      </w:r>
      <w:r w:rsidR="00252FB6"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sidR="00D76AB1" w:rsidRPr="006C4EFD">
        <w:rPr>
          <w:rStyle w:val="y2iqfc"/>
          <w:rFonts w:ascii="Times New Roman" w:hAnsi="Times New Roman" w:cs="Times New Roman"/>
          <w:sz w:val="28"/>
          <w:szCs w:val="28"/>
          <w:lang w:eastAsia="ru-RU"/>
        </w:rPr>
        <w:t xml:space="preserve"> </w:t>
      </w:r>
      <w:r w:rsidRPr="006C4EFD">
        <w:rPr>
          <w:rFonts w:ascii="Times New Roman" w:hAnsi="Times New Roman" w:cs="Times New Roman"/>
          <w:bCs/>
          <w:sz w:val="28"/>
          <w:szCs w:val="28"/>
        </w:rPr>
        <w:t>в умовах війни</w:t>
      </w:r>
      <w:r w:rsidR="00252FB6">
        <w:rPr>
          <w:rFonts w:ascii="Times New Roman" w:hAnsi="Times New Roman" w:cs="Times New Roman"/>
          <w:sz w:val="28"/>
          <w:szCs w:val="28"/>
        </w:rPr>
        <w:t>.</w:t>
      </w:r>
    </w:p>
    <w:p w14:paraId="111BF152" w14:textId="2D3CD8E6" w:rsidR="004735F6" w:rsidRDefault="004735F6" w:rsidP="004735F6">
      <w:pPr>
        <w:pStyle w:val="HTML"/>
        <w:spacing w:line="360" w:lineRule="auto"/>
        <w:ind w:firstLine="850"/>
        <w:jc w:val="both"/>
        <w:rPr>
          <w:rFonts w:ascii="Times New Roman" w:hAnsi="Times New Roman" w:cs="Times New Roman"/>
          <w:bCs/>
          <w:sz w:val="28"/>
          <w:szCs w:val="28"/>
        </w:rPr>
      </w:pPr>
      <w:r>
        <w:rPr>
          <w:rFonts w:ascii="Times New Roman" w:hAnsi="Times New Roman" w:cs="Times New Roman"/>
          <w:sz w:val="28"/>
          <w:szCs w:val="28"/>
        </w:rPr>
        <w:t xml:space="preserve">Всього опитано </w:t>
      </w:r>
      <w:r w:rsidR="00E0560B">
        <w:rPr>
          <w:rFonts w:ascii="Times New Roman" w:hAnsi="Times New Roman" w:cs="Times New Roman"/>
          <w:sz w:val="28"/>
          <w:szCs w:val="28"/>
        </w:rPr>
        <w:t>2</w:t>
      </w:r>
      <w:r>
        <w:rPr>
          <w:rFonts w:ascii="Times New Roman" w:hAnsi="Times New Roman" w:cs="Times New Roman"/>
          <w:sz w:val="28"/>
          <w:szCs w:val="28"/>
        </w:rPr>
        <w:t xml:space="preserve">0 </w:t>
      </w:r>
      <w:r w:rsidRPr="006C4EFD">
        <w:rPr>
          <w:rFonts w:ascii="Times New Roman" w:hAnsi="Times New Roman" w:cs="Times New Roman"/>
          <w:bCs/>
          <w:sz w:val="28"/>
          <w:szCs w:val="28"/>
        </w:rPr>
        <w:t>медичних сестер</w:t>
      </w:r>
      <w:r>
        <w:rPr>
          <w:rFonts w:ascii="Times New Roman" w:hAnsi="Times New Roman" w:cs="Times New Roman"/>
          <w:bCs/>
          <w:sz w:val="28"/>
          <w:szCs w:val="28"/>
        </w:rPr>
        <w:t xml:space="preserve"> терапевтичного та </w:t>
      </w:r>
      <w:r w:rsidR="00E0560B">
        <w:rPr>
          <w:rFonts w:ascii="Times New Roman" w:hAnsi="Times New Roman" w:cs="Times New Roman"/>
          <w:sz w:val="28"/>
          <w:szCs w:val="28"/>
        </w:rPr>
        <w:t>2</w:t>
      </w:r>
      <w:r>
        <w:rPr>
          <w:rFonts w:ascii="Times New Roman" w:hAnsi="Times New Roman" w:cs="Times New Roman"/>
          <w:sz w:val="28"/>
          <w:szCs w:val="28"/>
        </w:rPr>
        <w:t xml:space="preserve">0 </w:t>
      </w:r>
      <w:r w:rsidRPr="006C4EFD">
        <w:rPr>
          <w:rFonts w:ascii="Times New Roman" w:hAnsi="Times New Roman" w:cs="Times New Roman"/>
          <w:bCs/>
          <w:sz w:val="28"/>
          <w:szCs w:val="28"/>
        </w:rPr>
        <w:t>медичних сестер</w:t>
      </w:r>
      <w:r>
        <w:rPr>
          <w:rFonts w:ascii="Times New Roman" w:hAnsi="Times New Roman" w:cs="Times New Roman"/>
          <w:bCs/>
          <w:sz w:val="28"/>
          <w:szCs w:val="28"/>
        </w:rPr>
        <w:t xml:space="preserve"> хірургічного відділення.</w:t>
      </w:r>
    </w:p>
    <w:p w14:paraId="7B7E5705" w14:textId="7CD5641A" w:rsidR="004735F6" w:rsidRDefault="004735F6" w:rsidP="004735F6">
      <w:pPr>
        <w:pStyle w:val="HTML"/>
        <w:spacing w:line="360" w:lineRule="auto"/>
        <w:ind w:firstLine="850"/>
        <w:jc w:val="both"/>
        <w:rPr>
          <w:rFonts w:ascii="Times New Roman" w:hAnsi="Times New Roman" w:cs="Times New Roman"/>
          <w:bCs/>
          <w:sz w:val="28"/>
          <w:szCs w:val="28"/>
        </w:rPr>
      </w:pPr>
      <w:r>
        <w:rPr>
          <w:rFonts w:ascii="Times New Roman" w:hAnsi="Times New Roman" w:cs="Times New Roman"/>
          <w:bCs/>
          <w:sz w:val="28"/>
          <w:szCs w:val="28"/>
        </w:rPr>
        <w:t xml:space="preserve">Структура медичних сестер за віком наведена у табл. 4.1 </w:t>
      </w:r>
    </w:p>
    <w:p w14:paraId="426FFB05" w14:textId="13E8052E" w:rsidR="004735F6" w:rsidRDefault="004735F6" w:rsidP="00090A8C">
      <w:pPr>
        <w:pStyle w:val="HTML"/>
        <w:spacing w:line="360" w:lineRule="auto"/>
        <w:ind w:firstLine="850"/>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090A8C">
        <w:rPr>
          <w:rFonts w:ascii="Times New Roman" w:hAnsi="Times New Roman" w:cs="Times New Roman"/>
          <w:sz w:val="28"/>
          <w:szCs w:val="28"/>
        </w:rPr>
        <w:t>4.</w:t>
      </w:r>
      <w:r>
        <w:rPr>
          <w:rFonts w:ascii="Times New Roman" w:hAnsi="Times New Roman" w:cs="Times New Roman"/>
          <w:sz w:val="28"/>
          <w:szCs w:val="28"/>
        </w:rPr>
        <w:t>1.</w:t>
      </w:r>
    </w:p>
    <w:p w14:paraId="07CB5839" w14:textId="00CB6477" w:rsidR="004735F6" w:rsidRDefault="004735F6" w:rsidP="004735F6">
      <w:pPr>
        <w:pStyle w:val="HTML"/>
        <w:spacing w:line="360" w:lineRule="auto"/>
        <w:ind w:firstLine="850"/>
        <w:jc w:val="both"/>
        <w:rPr>
          <w:rFonts w:ascii="Times New Roman" w:hAnsi="Times New Roman" w:cs="Times New Roman"/>
          <w:sz w:val="28"/>
          <w:szCs w:val="28"/>
        </w:rPr>
      </w:pPr>
      <w:r>
        <w:rPr>
          <w:rFonts w:ascii="Times New Roman" w:hAnsi="Times New Roman" w:cs="Times New Roman"/>
          <w:bCs/>
          <w:sz w:val="28"/>
          <w:szCs w:val="28"/>
        </w:rPr>
        <w:t>Структура медичних сестер за віком.</w:t>
      </w:r>
    </w:p>
    <w:tbl>
      <w:tblPr>
        <w:tblStyle w:val="a8"/>
        <w:tblW w:w="9914" w:type="dxa"/>
        <w:tblLook w:val="04A0" w:firstRow="1" w:lastRow="0" w:firstColumn="1" w:lastColumn="0" w:noHBand="0" w:noVBand="1"/>
      </w:tblPr>
      <w:tblGrid>
        <w:gridCol w:w="463"/>
        <w:gridCol w:w="2084"/>
        <w:gridCol w:w="1134"/>
        <w:gridCol w:w="1510"/>
        <w:gridCol w:w="1183"/>
        <w:gridCol w:w="1244"/>
        <w:gridCol w:w="1024"/>
        <w:gridCol w:w="1272"/>
      </w:tblGrid>
      <w:tr w:rsidR="001A782B" w14:paraId="6E7ADB11" w14:textId="64DF4352" w:rsidTr="001A782B">
        <w:tc>
          <w:tcPr>
            <w:tcW w:w="463" w:type="dxa"/>
            <w:vMerge w:val="restart"/>
          </w:tcPr>
          <w:p w14:paraId="52C599C5" w14:textId="0F1A0E90" w:rsidR="001A782B" w:rsidRPr="00090A8C" w:rsidRDefault="001A782B" w:rsidP="006133C6">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N</w:t>
            </w:r>
          </w:p>
        </w:tc>
        <w:tc>
          <w:tcPr>
            <w:tcW w:w="2084" w:type="dxa"/>
            <w:vMerge w:val="restart"/>
          </w:tcPr>
          <w:p w14:paraId="01A901BF" w14:textId="526CAE47" w:rsidR="001A782B" w:rsidRDefault="001A782B" w:rsidP="00090A8C">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Вік</w:t>
            </w:r>
          </w:p>
        </w:tc>
        <w:tc>
          <w:tcPr>
            <w:tcW w:w="7367" w:type="dxa"/>
            <w:gridSpan w:val="6"/>
          </w:tcPr>
          <w:p w14:paraId="6426997F" w14:textId="2A45CA11" w:rsidR="001A782B" w:rsidRDefault="001A782B" w:rsidP="006133C6">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Кількість медсестер</w:t>
            </w:r>
          </w:p>
        </w:tc>
      </w:tr>
      <w:tr w:rsidR="001A782B" w14:paraId="71423AAD" w14:textId="37DB8EE1" w:rsidTr="001A782B">
        <w:tc>
          <w:tcPr>
            <w:tcW w:w="463" w:type="dxa"/>
            <w:vMerge/>
          </w:tcPr>
          <w:p w14:paraId="7A33112F" w14:textId="7A868D8C" w:rsidR="001A782B" w:rsidRDefault="001A782B" w:rsidP="001A782B">
            <w:pPr>
              <w:pStyle w:val="HTML"/>
              <w:spacing w:line="360" w:lineRule="auto"/>
              <w:jc w:val="both"/>
              <w:rPr>
                <w:rFonts w:ascii="Times New Roman" w:hAnsi="Times New Roman" w:cs="Times New Roman"/>
                <w:sz w:val="28"/>
                <w:szCs w:val="28"/>
              </w:rPr>
            </w:pPr>
          </w:p>
        </w:tc>
        <w:tc>
          <w:tcPr>
            <w:tcW w:w="2084" w:type="dxa"/>
            <w:vMerge/>
          </w:tcPr>
          <w:p w14:paraId="14273B94" w14:textId="2F235BD4" w:rsidR="001A782B" w:rsidRDefault="001A782B" w:rsidP="001A782B">
            <w:pPr>
              <w:pStyle w:val="HTML"/>
              <w:spacing w:line="360" w:lineRule="auto"/>
              <w:jc w:val="both"/>
              <w:rPr>
                <w:rFonts w:ascii="Times New Roman" w:hAnsi="Times New Roman" w:cs="Times New Roman"/>
                <w:sz w:val="28"/>
                <w:szCs w:val="28"/>
              </w:rPr>
            </w:pPr>
          </w:p>
        </w:tc>
        <w:tc>
          <w:tcPr>
            <w:tcW w:w="2644" w:type="dxa"/>
            <w:gridSpan w:val="2"/>
          </w:tcPr>
          <w:p w14:paraId="61783D18" w14:textId="77777777"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Терапевтичне </w:t>
            </w:r>
          </w:p>
          <w:p w14:paraId="3237E2C4" w14:textId="2749DA28"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відділення</w:t>
            </w:r>
          </w:p>
        </w:tc>
        <w:tc>
          <w:tcPr>
            <w:tcW w:w="2427" w:type="dxa"/>
            <w:gridSpan w:val="2"/>
          </w:tcPr>
          <w:p w14:paraId="663280CA" w14:textId="5B10CE3E"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Хірургічне відділення</w:t>
            </w:r>
          </w:p>
        </w:tc>
        <w:tc>
          <w:tcPr>
            <w:tcW w:w="2296" w:type="dxa"/>
            <w:gridSpan w:val="2"/>
          </w:tcPr>
          <w:p w14:paraId="7D051D3C" w14:textId="4EFF1824"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Всього</w:t>
            </w:r>
          </w:p>
        </w:tc>
      </w:tr>
      <w:tr w:rsidR="001A782B" w14:paraId="389BB8C9" w14:textId="483F7C49" w:rsidTr="001A782B">
        <w:tc>
          <w:tcPr>
            <w:tcW w:w="463" w:type="dxa"/>
            <w:vMerge/>
          </w:tcPr>
          <w:p w14:paraId="728676E8" w14:textId="77777777" w:rsidR="001A782B" w:rsidRDefault="001A782B" w:rsidP="001A782B">
            <w:pPr>
              <w:pStyle w:val="HTML"/>
              <w:spacing w:line="360" w:lineRule="auto"/>
              <w:jc w:val="both"/>
              <w:rPr>
                <w:rFonts w:ascii="Times New Roman" w:hAnsi="Times New Roman" w:cs="Times New Roman"/>
                <w:sz w:val="28"/>
                <w:szCs w:val="28"/>
              </w:rPr>
            </w:pPr>
          </w:p>
        </w:tc>
        <w:tc>
          <w:tcPr>
            <w:tcW w:w="2084" w:type="dxa"/>
            <w:vMerge/>
          </w:tcPr>
          <w:p w14:paraId="2B8C9646" w14:textId="77777777" w:rsidR="001A782B" w:rsidRDefault="001A782B" w:rsidP="001A782B">
            <w:pPr>
              <w:pStyle w:val="HTML"/>
              <w:spacing w:line="360" w:lineRule="auto"/>
              <w:jc w:val="both"/>
              <w:rPr>
                <w:rFonts w:ascii="Times New Roman" w:hAnsi="Times New Roman" w:cs="Times New Roman"/>
                <w:sz w:val="28"/>
                <w:szCs w:val="28"/>
              </w:rPr>
            </w:pPr>
          </w:p>
        </w:tc>
        <w:tc>
          <w:tcPr>
            <w:tcW w:w="1134" w:type="dxa"/>
          </w:tcPr>
          <w:p w14:paraId="4B6DB5CC" w14:textId="27CB29CC"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Число</w:t>
            </w:r>
          </w:p>
        </w:tc>
        <w:tc>
          <w:tcPr>
            <w:tcW w:w="1510" w:type="dxa"/>
          </w:tcPr>
          <w:p w14:paraId="0BF47A67" w14:textId="3FE975D1"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183" w:type="dxa"/>
          </w:tcPr>
          <w:p w14:paraId="4AE4400E" w14:textId="79C21636"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Число</w:t>
            </w:r>
          </w:p>
        </w:tc>
        <w:tc>
          <w:tcPr>
            <w:tcW w:w="1244" w:type="dxa"/>
          </w:tcPr>
          <w:p w14:paraId="67BC5127" w14:textId="25DB0304"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24" w:type="dxa"/>
          </w:tcPr>
          <w:p w14:paraId="317A36F9" w14:textId="3E4527B5"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Число</w:t>
            </w:r>
          </w:p>
        </w:tc>
        <w:tc>
          <w:tcPr>
            <w:tcW w:w="1272" w:type="dxa"/>
          </w:tcPr>
          <w:p w14:paraId="468FCF2A" w14:textId="7E1121E4"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w:t>
            </w:r>
          </w:p>
        </w:tc>
      </w:tr>
      <w:tr w:rsidR="001A782B" w14:paraId="10A9DDE6" w14:textId="160B6583" w:rsidTr="001A782B">
        <w:tc>
          <w:tcPr>
            <w:tcW w:w="463" w:type="dxa"/>
          </w:tcPr>
          <w:p w14:paraId="19E4924D" w14:textId="0ED492BD"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084" w:type="dxa"/>
          </w:tcPr>
          <w:p w14:paraId="70CD553C" w14:textId="0C0E0C18"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До 30 р.</w:t>
            </w:r>
          </w:p>
        </w:tc>
        <w:tc>
          <w:tcPr>
            <w:tcW w:w="1134" w:type="dxa"/>
          </w:tcPr>
          <w:p w14:paraId="104BC0A8" w14:textId="024F36D0" w:rsidR="001A782B" w:rsidRDefault="00E0560B" w:rsidP="00E0560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510" w:type="dxa"/>
          </w:tcPr>
          <w:p w14:paraId="0B05C983" w14:textId="77406658"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183" w:type="dxa"/>
          </w:tcPr>
          <w:p w14:paraId="452AA933" w14:textId="309870ED"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1244" w:type="dxa"/>
          </w:tcPr>
          <w:p w14:paraId="21E95605" w14:textId="00BCEAAD"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1024" w:type="dxa"/>
          </w:tcPr>
          <w:p w14:paraId="581950AC" w14:textId="1160D90C"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72" w:type="dxa"/>
          </w:tcPr>
          <w:p w14:paraId="4E42119B" w14:textId="53C68FB4"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r>
      <w:tr w:rsidR="001A782B" w14:paraId="3081EAC6" w14:textId="57AA37EE" w:rsidTr="001A782B">
        <w:tc>
          <w:tcPr>
            <w:tcW w:w="463" w:type="dxa"/>
          </w:tcPr>
          <w:p w14:paraId="14D1FFCD" w14:textId="103944FE"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2084" w:type="dxa"/>
          </w:tcPr>
          <w:p w14:paraId="574F262D" w14:textId="56791601"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Від 30 до 40 р.</w:t>
            </w:r>
          </w:p>
        </w:tc>
        <w:tc>
          <w:tcPr>
            <w:tcW w:w="1134" w:type="dxa"/>
          </w:tcPr>
          <w:p w14:paraId="127869DC" w14:textId="0E9512B5"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510" w:type="dxa"/>
          </w:tcPr>
          <w:p w14:paraId="24148A1A" w14:textId="7326A3E1"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1183" w:type="dxa"/>
          </w:tcPr>
          <w:p w14:paraId="3B4A285D" w14:textId="0E69DC41"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44" w:type="dxa"/>
          </w:tcPr>
          <w:p w14:paraId="7FD2F87B" w14:textId="5E255A25"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024" w:type="dxa"/>
          </w:tcPr>
          <w:p w14:paraId="43046CF7" w14:textId="588FB952"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272" w:type="dxa"/>
          </w:tcPr>
          <w:p w14:paraId="38309062" w14:textId="10FE191E"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20,0</w:t>
            </w:r>
          </w:p>
        </w:tc>
      </w:tr>
      <w:tr w:rsidR="001A782B" w14:paraId="6210B4DC" w14:textId="3A1FE129" w:rsidTr="001A782B">
        <w:tc>
          <w:tcPr>
            <w:tcW w:w="463" w:type="dxa"/>
          </w:tcPr>
          <w:p w14:paraId="03187D35" w14:textId="1F0EB8D9"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2084" w:type="dxa"/>
          </w:tcPr>
          <w:p w14:paraId="5D881479" w14:textId="399CB426"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Від 40 до 50 р.</w:t>
            </w:r>
          </w:p>
        </w:tc>
        <w:tc>
          <w:tcPr>
            <w:tcW w:w="1134" w:type="dxa"/>
          </w:tcPr>
          <w:p w14:paraId="488644F8" w14:textId="2CCD8F32"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510" w:type="dxa"/>
          </w:tcPr>
          <w:p w14:paraId="5F5E8CA4" w14:textId="572D2063"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40,0</w:t>
            </w:r>
          </w:p>
        </w:tc>
        <w:tc>
          <w:tcPr>
            <w:tcW w:w="1183" w:type="dxa"/>
          </w:tcPr>
          <w:p w14:paraId="10778FD2" w14:textId="411EAB92"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44" w:type="dxa"/>
          </w:tcPr>
          <w:p w14:paraId="431B21B3" w14:textId="785003E3"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1024" w:type="dxa"/>
          </w:tcPr>
          <w:p w14:paraId="5B67CF02" w14:textId="2A96DC45" w:rsidR="001A782B" w:rsidRDefault="001A782B" w:rsidP="00E0560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00E0560B">
              <w:rPr>
                <w:rFonts w:ascii="Times New Roman" w:hAnsi="Times New Roman" w:cs="Times New Roman"/>
                <w:sz w:val="28"/>
                <w:szCs w:val="28"/>
              </w:rPr>
              <w:t>4</w:t>
            </w:r>
          </w:p>
        </w:tc>
        <w:tc>
          <w:tcPr>
            <w:tcW w:w="1272" w:type="dxa"/>
          </w:tcPr>
          <w:p w14:paraId="740DA866" w14:textId="1A8930E6"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35,0</w:t>
            </w:r>
          </w:p>
        </w:tc>
      </w:tr>
      <w:tr w:rsidR="001A782B" w14:paraId="379923B1" w14:textId="4B024E56" w:rsidTr="001A782B">
        <w:tc>
          <w:tcPr>
            <w:tcW w:w="463" w:type="dxa"/>
          </w:tcPr>
          <w:p w14:paraId="35F742CD" w14:textId="1ECDC142"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084" w:type="dxa"/>
          </w:tcPr>
          <w:p w14:paraId="69CA7502" w14:textId="544AF6B8"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Від 50 до 60 р.</w:t>
            </w:r>
          </w:p>
        </w:tc>
        <w:tc>
          <w:tcPr>
            <w:tcW w:w="1134" w:type="dxa"/>
          </w:tcPr>
          <w:p w14:paraId="16F7B2F5" w14:textId="0A79E3E1"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510" w:type="dxa"/>
          </w:tcPr>
          <w:p w14:paraId="296714F1" w14:textId="23F0BA08"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183" w:type="dxa"/>
          </w:tcPr>
          <w:p w14:paraId="6CAB0FA1" w14:textId="144C3453"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44" w:type="dxa"/>
          </w:tcPr>
          <w:p w14:paraId="30D831B2" w14:textId="4D043808"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1024" w:type="dxa"/>
          </w:tcPr>
          <w:p w14:paraId="3E96A22E" w14:textId="2C15DE45"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272" w:type="dxa"/>
          </w:tcPr>
          <w:p w14:paraId="328407B1" w14:textId="4018B7F7"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20,0</w:t>
            </w:r>
          </w:p>
        </w:tc>
      </w:tr>
      <w:tr w:rsidR="001A782B" w14:paraId="2DBA50D8" w14:textId="0E27F1F6" w:rsidTr="001A782B">
        <w:tc>
          <w:tcPr>
            <w:tcW w:w="463" w:type="dxa"/>
          </w:tcPr>
          <w:p w14:paraId="2920722C" w14:textId="1EEA160C"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084" w:type="dxa"/>
          </w:tcPr>
          <w:p w14:paraId="5CC8B921" w14:textId="42450568"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Більше 60 р.</w:t>
            </w:r>
          </w:p>
        </w:tc>
        <w:tc>
          <w:tcPr>
            <w:tcW w:w="1134" w:type="dxa"/>
          </w:tcPr>
          <w:p w14:paraId="1B731B34" w14:textId="1B6F6127"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510" w:type="dxa"/>
          </w:tcPr>
          <w:p w14:paraId="438AF351" w14:textId="36F95546"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183" w:type="dxa"/>
          </w:tcPr>
          <w:p w14:paraId="29E7692B" w14:textId="20009208"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44" w:type="dxa"/>
          </w:tcPr>
          <w:p w14:paraId="58D5E0DC" w14:textId="54B2FE14"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1024" w:type="dxa"/>
          </w:tcPr>
          <w:p w14:paraId="17F3C44D" w14:textId="11B1416C"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272" w:type="dxa"/>
          </w:tcPr>
          <w:p w14:paraId="2D7A29FC" w14:textId="26C489CF" w:rsidR="001A782B" w:rsidRDefault="00823087"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20,0</w:t>
            </w:r>
          </w:p>
        </w:tc>
      </w:tr>
      <w:tr w:rsidR="001A782B" w14:paraId="561A5E50" w14:textId="42A96431" w:rsidTr="001A782B">
        <w:tc>
          <w:tcPr>
            <w:tcW w:w="463" w:type="dxa"/>
          </w:tcPr>
          <w:p w14:paraId="636EF60E" w14:textId="77777777" w:rsidR="001A782B" w:rsidRDefault="001A782B" w:rsidP="001A782B">
            <w:pPr>
              <w:pStyle w:val="HTML"/>
              <w:spacing w:line="360" w:lineRule="auto"/>
              <w:jc w:val="both"/>
              <w:rPr>
                <w:rFonts w:ascii="Times New Roman" w:hAnsi="Times New Roman" w:cs="Times New Roman"/>
                <w:sz w:val="28"/>
                <w:szCs w:val="28"/>
              </w:rPr>
            </w:pPr>
          </w:p>
        </w:tc>
        <w:tc>
          <w:tcPr>
            <w:tcW w:w="2084" w:type="dxa"/>
          </w:tcPr>
          <w:p w14:paraId="32E2532D" w14:textId="0671D6D7" w:rsidR="001A782B" w:rsidRDefault="001A782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Всього</w:t>
            </w:r>
          </w:p>
        </w:tc>
        <w:tc>
          <w:tcPr>
            <w:tcW w:w="1134" w:type="dxa"/>
          </w:tcPr>
          <w:p w14:paraId="2F9DA1E4" w14:textId="28695382"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1A782B">
              <w:rPr>
                <w:rFonts w:ascii="Times New Roman" w:hAnsi="Times New Roman" w:cs="Times New Roman"/>
                <w:sz w:val="28"/>
                <w:szCs w:val="28"/>
              </w:rPr>
              <w:t>0</w:t>
            </w:r>
          </w:p>
        </w:tc>
        <w:tc>
          <w:tcPr>
            <w:tcW w:w="1510" w:type="dxa"/>
          </w:tcPr>
          <w:p w14:paraId="13D9AF23" w14:textId="44AE15C7"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183" w:type="dxa"/>
          </w:tcPr>
          <w:p w14:paraId="4D5878AD" w14:textId="3C188F41"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1244" w:type="dxa"/>
          </w:tcPr>
          <w:p w14:paraId="0FBFC4E4" w14:textId="64B08DBE"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024" w:type="dxa"/>
          </w:tcPr>
          <w:p w14:paraId="110158B3" w14:textId="68480849"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c>
          <w:tcPr>
            <w:tcW w:w="1272" w:type="dxa"/>
          </w:tcPr>
          <w:p w14:paraId="777575C0" w14:textId="328C28B3" w:rsidR="001A782B" w:rsidRDefault="00E0560B" w:rsidP="001A782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r>
    </w:tbl>
    <w:p w14:paraId="0C4BA143" w14:textId="77777777" w:rsidR="00090A8C" w:rsidRDefault="00090A8C" w:rsidP="006133C6">
      <w:pPr>
        <w:pStyle w:val="HTML"/>
        <w:shd w:val="clear" w:color="auto" w:fill="FFFFFF" w:themeFill="background1"/>
        <w:spacing w:line="360" w:lineRule="auto"/>
        <w:ind w:firstLine="850"/>
        <w:jc w:val="both"/>
        <w:rPr>
          <w:rFonts w:ascii="Times New Roman" w:hAnsi="Times New Roman" w:cs="Times New Roman"/>
          <w:sz w:val="28"/>
          <w:szCs w:val="28"/>
        </w:rPr>
      </w:pPr>
    </w:p>
    <w:p w14:paraId="2CA57720" w14:textId="563423CF" w:rsidR="00090A8C" w:rsidRDefault="00C30FE2" w:rsidP="006133C6">
      <w:pPr>
        <w:pStyle w:val="HTML"/>
        <w:shd w:val="clear" w:color="auto" w:fill="FFFFFF" w:themeFill="background1"/>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Як свідчить табл. 4.1, серед персоналу медичних се</w:t>
      </w:r>
      <w:r w:rsidR="005E05E8">
        <w:rPr>
          <w:rFonts w:ascii="Times New Roman" w:hAnsi="Times New Roman" w:cs="Times New Roman"/>
          <w:sz w:val="28"/>
          <w:szCs w:val="28"/>
        </w:rPr>
        <w:t>с</w:t>
      </w:r>
      <w:r>
        <w:rPr>
          <w:rFonts w:ascii="Times New Roman" w:hAnsi="Times New Roman" w:cs="Times New Roman"/>
          <w:sz w:val="28"/>
          <w:szCs w:val="28"/>
        </w:rPr>
        <w:t>тер найбільша кількість була віком 40 - 50 р. Молоді медсестри складали лише 5,0 %, а медичні сестри пенсійного віку – 20,0%</w:t>
      </w:r>
      <w:r w:rsidR="004153BE">
        <w:rPr>
          <w:rFonts w:ascii="Times New Roman" w:hAnsi="Times New Roman" w:cs="Times New Roman"/>
          <w:sz w:val="28"/>
          <w:szCs w:val="28"/>
        </w:rPr>
        <w:t xml:space="preserve">. </w:t>
      </w:r>
    </w:p>
    <w:p w14:paraId="2F22EAED" w14:textId="28EB00B4" w:rsidR="004153BE" w:rsidRDefault="004153BE" w:rsidP="006133C6">
      <w:pPr>
        <w:pStyle w:val="HTML"/>
        <w:shd w:val="clear" w:color="auto" w:fill="FFFFFF" w:themeFill="background1"/>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Навелику кількість молодих медичних сестер у лікарня можна пояснити міграційними процесами через війну і окупацію.</w:t>
      </w:r>
    </w:p>
    <w:p w14:paraId="7C533FBB" w14:textId="4A4DFF5F" w:rsidR="00BE43F5" w:rsidRDefault="00BE43F5" w:rsidP="006133C6">
      <w:pPr>
        <w:pStyle w:val="HTML"/>
        <w:shd w:val="clear" w:color="auto" w:fill="FFFFFF" w:themeFill="background1"/>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lastRenderedPageBreak/>
        <w:t xml:space="preserve">У розрізі відділень </w:t>
      </w:r>
      <w:r w:rsidR="00F87D99">
        <w:rPr>
          <w:rFonts w:ascii="Times New Roman" w:hAnsi="Times New Roman" w:cs="Times New Roman"/>
          <w:sz w:val="28"/>
          <w:szCs w:val="28"/>
        </w:rPr>
        <w:t>виявлено, що у терапевтичному відділенні переважно працювали медичні сестри до 50 р. (80,0%). У хірургічному відділенні кількість молодих медичних сестер (до 40 р.) склала лише 25,0%.</w:t>
      </w:r>
    </w:p>
    <w:p w14:paraId="54BDC6FD" w14:textId="739097C4" w:rsidR="00090A8C" w:rsidRDefault="00526311" w:rsidP="006133C6">
      <w:pPr>
        <w:pStyle w:val="HTML"/>
        <w:shd w:val="clear" w:color="auto" w:fill="FFFFFF" w:themeFill="background1"/>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Ці дані свідчать на користь того, що у хірургічному відділенні переважно працювали медичні сестри з більшим стажем роботи (більш досвідчені).</w:t>
      </w:r>
    </w:p>
    <w:p w14:paraId="5786E57A" w14:textId="604867AA" w:rsidR="00D06FD5" w:rsidRDefault="006133C6" w:rsidP="006133C6">
      <w:pPr>
        <w:pStyle w:val="HTML"/>
        <w:shd w:val="clear" w:color="auto" w:fill="FFFFFF" w:themeFill="background1"/>
        <w:spacing w:line="360" w:lineRule="auto"/>
        <w:ind w:firstLine="850"/>
        <w:jc w:val="both"/>
        <w:rPr>
          <w:rFonts w:ascii="Times New Roman" w:hAnsi="Times New Roman" w:cs="Times New Roman"/>
          <w:color w:val="222222"/>
          <w:sz w:val="28"/>
          <w:szCs w:val="28"/>
          <w:shd w:val="clear" w:color="auto" w:fill="F5F5F5"/>
        </w:rPr>
      </w:pPr>
      <w:r w:rsidRPr="006C4EFD">
        <w:rPr>
          <w:rStyle w:val="ad"/>
          <w:rFonts w:ascii="Times New Roman" w:hAnsi="Times New Roman" w:cs="Times New Roman"/>
          <w:b w:val="0"/>
          <w:sz w:val="28"/>
          <w:szCs w:val="28"/>
        </w:rPr>
        <w:t xml:space="preserve">Оцінку </w:t>
      </w:r>
      <w:r>
        <w:rPr>
          <w:rStyle w:val="ad"/>
          <w:rFonts w:ascii="Times New Roman" w:hAnsi="Times New Roman" w:cs="Times New Roman"/>
          <w:b w:val="0"/>
          <w:sz w:val="28"/>
          <w:szCs w:val="28"/>
        </w:rPr>
        <w:t>ЯЖ</w:t>
      </w:r>
      <w:r w:rsidRPr="006C4EFD">
        <w:rPr>
          <w:rStyle w:val="ad"/>
          <w:rFonts w:ascii="Times New Roman" w:hAnsi="Times New Roman" w:cs="Times New Roman"/>
          <w:b w:val="0"/>
          <w:sz w:val="28"/>
          <w:szCs w:val="28"/>
        </w:rPr>
        <w:t xml:space="preserve"> проводили за допомогою таких формалізованих інструментів:</w:t>
      </w:r>
      <w:r>
        <w:rPr>
          <w:rStyle w:val="ad"/>
          <w:rFonts w:ascii="Times New Roman" w:hAnsi="Times New Roman" w:cs="Times New Roman"/>
          <w:b w:val="0"/>
          <w:sz w:val="28"/>
          <w:szCs w:val="28"/>
        </w:rPr>
        <w:t xml:space="preserve"> </w:t>
      </w:r>
      <w:r w:rsidRPr="00AE67A2">
        <w:rPr>
          <w:rStyle w:val="ad"/>
          <w:rFonts w:ascii="Times New Roman" w:hAnsi="Times New Roman" w:cs="Times New Roman"/>
          <w:b w:val="0"/>
          <w:sz w:val="28"/>
          <w:szCs w:val="28"/>
        </w:rPr>
        <w:t xml:space="preserve">опитувальника </w:t>
      </w:r>
      <w:r w:rsidRPr="003F66EE">
        <w:rPr>
          <w:rFonts w:ascii="Times New Roman" w:hAnsi="Times New Roman" w:cs="Times New Roman"/>
          <w:color w:val="222222"/>
          <w:sz w:val="28"/>
          <w:szCs w:val="28"/>
          <w:shd w:val="clear" w:color="auto" w:fill="F5F5F5"/>
        </w:rPr>
        <w:t>Short-Form Health Status (SF-36)</w:t>
      </w:r>
      <w:r w:rsidR="00602872">
        <w:rPr>
          <w:rFonts w:ascii="Times New Roman" w:hAnsi="Times New Roman" w:cs="Times New Roman"/>
          <w:color w:val="222222"/>
          <w:sz w:val="28"/>
          <w:szCs w:val="28"/>
          <w:shd w:val="clear" w:color="auto" w:fill="F5F5F5"/>
        </w:rPr>
        <w:t xml:space="preserve"> (додаток А)</w:t>
      </w:r>
      <w:r w:rsidRPr="003F66EE">
        <w:rPr>
          <w:rFonts w:ascii="Times New Roman" w:hAnsi="Times New Roman" w:cs="Times New Roman"/>
          <w:color w:val="222222"/>
          <w:sz w:val="28"/>
          <w:szCs w:val="28"/>
          <w:shd w:val="clear" w:color="auto" w:fill="F5F5F5"/>
        </w:rPr>
        <w:t xml:space="preserve">. </w:t>
      </w:r>
    </w:p>
    <w:p w14:paraId="66BD22EA" w14:textId="561601BE" w:rsidR="00D06FD5" w:rsidRPr="00076F0B" w:rsidRDefault="00D06FD5" w:rsidP="00D06FD5">
      <w:pPr>
        <w:pStyle w:val="HTML"/>
        <w:shd w:val="clear" w:color="auto" w:fill="FFFFFF" w:themeFill="background1"/>
        <w:spacing w:line="360" w:lineRule="auto"/>
        <w:ind w:firstLine="850"/>
        <w:jc w:val="both"/>
        <w:rPr>
          <w:rFonts w:ascii="Times New Roman" w:hAnsi="Times New Roman" w:cs="Times New Roman"/>
          <w:color w:val="242424"/>
          <w:sz w:val="28"/>
          <w:szCs w:val="28"/>
        </w:rPr>
      </w:pPr>
      <w:r w:rsidRPr="00076F0B">
        <w:rPr>
          <w:rFonts w:ascii="Times New Roman" w:hAnsi="Times New Roman" w:cs="Times New Roman"/>
          <w:color w:val="242424"/>
          <w:sz w:val="28"/>
          <w:szCs w:val="28"/>
        </w:rPr>
        <w:t xml:space="preserve">Для оцінки </w:t>
      </w:r>
      <w:r w:rsidR="00076F0B" w:rsidRPr="00076F0B">
        <w:rPr>
          <w:rFonts w:ascii="Times New Roman" w:hAnsi="Times New Roman" w:cs="Times New Roman"/>
          <w:color w:val="242424"/>
          <w:sz w:val="28"/>
          <w:szCs w:val="28"/>
        </w:rPr>
        <w:t>ЯЖ</w:t>
      </w:r>
      <w:r w:rsidRPr="00076F0B">
        <w:rPr>
          <w:rFonts w:ascii="Times New Roman" w:hAnsi="Times New Roman" w:cs="Times New Roman"/>
          <w:color w:val="242424"/>
          <w:sz w:val="28"/>
          <w:szCs w:val="28"/>
        </w:rPr>
        <w:t xml:space="preserve"> учасників дослідження </w:t>
      </w:r>
      <w:r w:rsidRPr="00076F0B">
        <w:rPr>
          <w:rStyle w:val="diff--ux1av"/>
          <w:rFonts w:ascii="Times New Roman" w:hAnsi="Times New Roman" w:cs="Times New Roman"/>
          <w:color w:val="242424"/>
          <w:sz w:val="28"/>
          <w:szCs w:val="28"/>
        </w:rPr>
        <w:t>вик</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ри</w:t>
      </w:r>
      <w:r w:rsidRPr="00076F0B">
        <w:rPr>
          <w:rFonts w:ascii="Times New Roman" w:hAnsi="Times New Roman" w:cs="Times New Roman"/>
          <w:color w:val="242424"/>
          <w:sz w:val="28"/>
          <w:szCs w:val="28"/>
        </w:rPr>
        <w:t>с</w:t>
      </w:r>
      <w:r w:rsidRPr="00076F0B">
        <w:rPr>
          <w:rStyle w:val="diff--ux1av"/>
          <w:rFonts w:ascii="Times New Roman" w:hAnsi="Times New Roman" w:cs="Times New Roman"/>
          <w:color w:val="242424"/>
          <w:sz w:val="28"/>
          <w:szCs w:val="28"/>
        </w:rPr>
        <w:t>то</w:t>
      </w:r>
      <w:r w:rsidRPr="00076F0B">
        <w:rPr>
          <w:rFonts w:ascii="Times New Roman" w:hAnsi="Times New Roman" w:cs="Times New Roman"/>
          <w:color w:val="242424"/>
          <w:sz w:val="28"/>
          <w:szCs w:val="28"/>
        </w:rPr>
        <w:t>в</w:t>
      </w:r>
      <w:r w:rsidRPr="00076F0B">
        <w:rPr>
          <w:rStyle w:val="diff--ux1av"/>
          <w:rFonts w:ascii="Times New Roman" w:hAnsi="Times New Roman" w:cs="Times New Roman"/>
          <w:color w:val="242424"/>
          <w:sz w:val="28"/>
          <w:szCs w:val="28"/>
        </w:rPr>
        <w:t>ув</w:t>
      </w:r>
      <w:r w:rsidRPr="00076F0B">
        <w:rPr>
          <w:rFonts w:ascii="Times New Roman" w:hAnsi="Times New Roman" w:cs="Times New Roman"/>
          <w:color w:val="242424"/>
          <w:sz w:val="28"/>
          <w:szCs w:val="28"/>
        </w:rPr>
        <w:t>али коротку версію Опитувальника здоров’я-36 (</w:t>
      </w:r>
      <w:r w:rsidRPr="00076F0B">
        <w:rPr>
          <w:rStyle w:val="diff--ux1av"/>
          <w:rFonts w:ascii="Times New Roman" w:hAnsi="Times New Roman" w:cs="Times New Roman"/>
          <w:color w:val="242424"/>
          <w:sz w:val="28"/>
          <w:szCs w:val="28"/>
        </w:rPr>
        <w:t>SF</w:t>
      </w:r>
      <w:r w:rsidRPr="00076F0B">
        <w:rPr>
          <w:rFonts w:ascii="Times New Roman" w:hAnsi="Times New Roman" w:cs="Times New Roman"/>
          <w:color w:val="242424"/>
          <w:sz w:val="28"/>
          <w:szCs w:val="28"/>
        </w:rPr>
        <w:t>-36 – Short-Form Health Survey</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розробленого </w:t>
      </w:r>
      <w:r w:rsidRPr="00076F0B">
        <w:rPr>
          <w:rStyle w:val="diff--ux1av"/>
          <w:rFonts w:ascii="Times New Roman" w:hAnsi="Times New Roman" w:cs="Times New Roman"/>
          <w:color w:val="242424"/>
          <w:sz w:val="28"/>
          <w:szCs w:val="28"/>
        </w:rPr>
        <w:t>у</w:t>
      </w:r>
      <w:r w:rsidRPr="00076F0B">
        <w:rPr>
          <w:rFonts w:ascii="Times New Roman" w:hAnsi="Times New Roman" w:cs="Times New Roman"/>
          <w:color w:val="242424"/>
          <w:sz w:val="28"/>
          <w:szCs w:val="28"/>
        </w:rPr>
        <w:t xml:space="preserve"> США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 xml:space="preserve"> 1992 р</w:t>
      </w:r>
      <w:r w:rsidRPr="00076F0B">
        <w:rPr>
          <w:rStyle w:val="diff--ux1av"/>
          <w:rFonts w:ascii="Times New Roman" w:hAnsi="Times New Roman" w:cs="Times New Roman"/>
          <w:color w:val="242424"/>
          <w:sz w:val="28"/>
          <w:szCs w:val="28"/>
        </w:rPr>
        <w:t>оці [63].</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Цей</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о</w:t>
      </w:r>
      <w:r w:rsidRPr="00076F0B">
        <w:rPr>
          <w:rFonts w:ascii="Times New Roman" w:hAnsi="Times New Roman" w:cs="Times New Roman"/>
          <w:color w:val="242424"/>
          <w:sz w:val="28"/>
          <w:szCs w:val="28"/>
        </w:rPr>
        <w:t>питувальник рекомендован</w:t>
      </w:r>
      <w:r w:rsidRPr="00076F0B">
        <w:rPr>
          <w:rStyle w:val="diff--ux1av"/>
          <w:rFonts w:ascii="Times New Roman" w:hAnsi="Times New Roman" w:cs="Times New Roman"/>
          <w:color w:val="242424"/>
          <w:sz w:val="28"/>
          <w:szCs w:val="28"/>
        </w:rPr>
        <w:t>ий</w:t>
      </w:r>
      <w:r w:rsidRPr="00076F0B">
        <w:rPr>
          <w:rFonts w:ascii="Times New Roman" w:hAnsi="Times New Roman" w:cs="Times New Roman"/>
          <w:color w:val="242424"/>
          <w:sz w:val="28"/>
          <w:szCs w:val="28"/>
        </w:rPr>
        <w:t xml:space="preserve"> для використання з</w:t>
      </w:r>
      <w:r w:rsidRPr="00076F0B">
        <w:rPr>
          <w:rStyle w:val="diff--ux1av"/>
          <w:rFonts w:ascii="Times New Roman" w:hAnsi="Times New Roman" w:cs="Times New Roman"/>
          <w:color w:val="242424"/>
          <w:sz w:val="28"/>
          <w:szCs w:val="28"/>
        </w:rPr>
        <w:t>г</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д</w:t>
      </w:r>
      <w:r w:rsidRPr="00076F0B">
        <w:rPr>
          <w:rFonts w:ascii="Times New Roman" w:hAnsi="Times New Roman" w:cs="Times New Roman"/>
          <w:color w:val="242424"/>
          <w:sz w:val="28"/>
          <w:szCs w:val="28"/>
        </w:rPr>
        <w:t>но</w:t>
      </w:r>
      <w:r w:rsidRPr="00076F0B">
        <w:rPr>
          <w:rStyle w:val="diff--ux1av"/>
          <w:rFonts w:ascii="Times New Roman" w:hAnsi="Times New Roman" w:cs="Times New Roman"/>
          <w:color w:val="242424"/>
          <w:sz w:val="28"/>
          <w:szCs w:val="28"/>
        </w:rPr>
        <w:t xml:space="preserve"> з </w:t>
      </w:r>
      <w:r w:rsidRPr="00076F0B">
        <w:rPr>
          <w:rFonts w:ascii="Times New Roman" w:hAnsi="Times New Roman" w:cs="Times New Roman"/>
          <w:color w:val="242424"/>
          <w:sz w:val="28"/>
          <w:szCs w:val="28"/>
        </w:rPr>
        <w:t>м</w:t>
      </w:r>
      <w:r w:rsidRPr="00076F0B">
        <w:rPr>
          <w:rStyle w:val="diff--ux1av"/>
          <w:rFonts w:ascii="Times New Roman" w:hAnsi="Times New Roman" w:cs="Times New Roman"/>
          <w:color w:val="242424"/>
          <w:sz w:val="28"/>
          <w:szCs w:val="28"/>
        </w:rPr>
        <w:t>іжнар</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дни</w:t>
      </w:r>
      <w:r w:rsidRPr="00076F0B">
        <w:rPr>
          <w:rFonts w:ascii="Times New Roman" w:hAnsi="Times New Roman" w:cs="Times New Roman"/>
          <w:color w:val="242424"/>
          <w:sz w:val="28"/>
          <w:szCs w:val="28"/>
        </w:rPr>
        <w:t xml:space="preserve">ми </w:t>
      </w:r>
      <w:r w:rsidRPr="00076F0B">
        <w:rPr>
          <w:rStyle w:val="diff--ux1av"/>
          <w:rFonts w:ascii="Times New Roman" w:hAnsi="Times New Roman" w:cs="Times New Roman"/>
          <w:color w:val="242424"/>
          <w:sz w:val="28"/>
          <w:szCs w:val="28"/>
        </w:rPr>
        <w:t xml:space="preserve">угодами та стандартами </w:t>
      </w:r>
      <w:r w:rsidRPr="00076F0B">
        <w:rPr>
          <w:rFonts w:ascii="Times New Roman" w:hAnsi="Times New Roman" w:cs="Times New Roman"/>
          <w:color w:val="242424"/>
          <w:sz w:val="28"/>
          <w:szCs w:val="28"/>
        </w:rPr>
        <w:t>і ни</w:t>
      </w:r>
      <w:r w:rsidRPr="00076F0B">
        <w:rPr>
          <w:rStyle w:val="diff--ux1av"/>
          <w:rFonts w:ascii="Times New Roman" w:hAnsi="Times New Roman" w:cs="Times New Roman"/>
          <w:color w:val="242424"/>
          <w:sz w:val="28"/>
          <w:szCs w:val="28"/>
        </w:rPr>
        <w:t>ні</w:t>
      </w:r>
      <w:r w:rsidRPr="00076F0B">
        <w:rPr>
          <w:rFonts w:ascii="Times New Roman" w:hAnsi="Times New Roman" w:cs="Times New Roman"/>
          <w:color w:val="242424"/>
          <w:sz w:val="28"/>
          <w:szCs w:val="28"/>
        </w:rPr>
        <w:t xml:space="preserve"> широко </w:t>
      </w:r>
      <w:r w:rsidRPr="00076F0B">
        <w:rPr>
          <w:rStyle w:val="diff--ux1av"/>
          <w:rFonts w:ascii="Times New Roman" w:hAnsi="Times New Roman" w:cs="Times New Roman"/>
          <w:color w:val="242424"/>
          <w:sz w:val="28"/>
          <w:szCs w:val="28"/>
        </w:rPr>
        <w:t>впр</w:t>
      </w:r>
      <w:r w:rsidRPr="00076F0B">
        <w:rPr>
          <w:rFonts w:ascii="Times New Roman" w:hAnsi="Times New Roman" w:cs="Times New Roman"/>
          <w:color w:val="242424"/>
          <w:sz w:val="28"/>
          <w:szCs w:val="28"/>
        </w:rPr>
        <w:t>ов</w:t>
      </w:r>
      <w:r w:rsidRPr="00076F0B">
        <w:rPr>
          <w:rStyle w:val="diff--ux1av"/>
          <w:rFonts w:ascii="Times New Roman" w:hAnsi="Times New Roman" w:cs="Times New Roman"/>
          <w:color w:val="242424"/>
          <w:sz w:val="28"/>
          <w:szCs w:val="28"/>
        </w:rPr>
        <w:t>адж</w:t>
      </w:r>
      <w:r w:rsidRPr="00076F0B">
        <w:rPr>
          <w:rFonts w:ascii="Times New Roman" w:hAnsi="Times New Roman" w:cs="Times New Roman"/>
          <w:color w:val="242424"/>
          <w:sz w:val="28"/>
          <w:szCs w:val="28"/>
        </w:rPr>
        <w:t>у</w:t>
      </w:r>
      <w:r w:rsidRPr="00076F0B">
        <w:rPr>
          <w:rStyle w:val="diff--ux1av"/>
          <w:rFonts w:ascii="Times New Roman" w:hAnsi="Times New Roman" w:cs="Times New Roman"/>
          <w:color w:val="242424"/>
          <w:sz w:val="28"/>
          <w:szCs w:val="28"/>
        </w:rPr>
        <w:t>є</w:t>
      </w:r>
      <w:r w:rsidRPr="00076F0B">
        <w:rPr>
          <w:rFonts w:ascii="Times New Roman" w:hAnsi="Times New Roman" w:cs="Times New Roman"/>
          <w:color w:val="242424"/>
          <w:sz w:val="28"/>
          <w:szCs w:val="28"/>
        </w:rPr>
        <w:t>ть</w:t>
      </w:r>
      <w:r w:rsidRPr="00076F0B">
        <w:rPr>
          <w:rStyle w:val="diff--ux1av"/>
          <w:rFonts w:ascii="Times New Roman" w:hAnsi="Times New Roman" w:cs="Times New Roman"/>
          <w:color w:val="242424"/>
          <w:sz w:val="28"/>
          <w:szCs w:val="28"/>
        </w:rPr>
        <w:t>ся</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 xml:space="preserve"> США, країнах Європи, </w:t>
      </w:r>
      <w:r w:rsidRPr="00076F0B">
        <w:rPr>
          <w:rStyle w:val="diff--ux1av"/>
          <w:rFonts w:ascii="Times New Roman" w:hAnsi="Times New Roman" w:cs="Times New Roman"/>
          <w:color w:val="242424"/>
          <w:sz w:val="28"/>
          <w:szCs w:val="28"/>
        </w:rPr>
        <w:t>а</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також</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Украї</w:t>
      </w:r>
      <w:r w:rsidRPr="00076F0B">
        <w:rPr>
          <w:rFonts w:ascii="Times New Roman" w:hAnsi="Times New Roman" w:cs="Times New Roman"/>
          <w:color w:val="242424"/>
          <w:sz w:val="28"/>
          <w:szCs w:val="28"/>
        </w:rPr>
        <w:t xml:space="preserve">ні при </w:t>
      </w:r>
      <w:r w:rsidRPr="00076F0B">
        <w:rPr>
          <w:rStyle w:val="diff--ux1av"/>
          <w:rFonts w:ascii="Times New Roman" w:hAnsi="Times New Roman" w:cs="Times New Roman"/>
          <w:color w:val="242424"/>
          <w:sz w:val="28"/>
          <w:szCs w:val="28"/>
        </w:rPr>
        <w:t>д</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слі</w:t>
      </w:r>
      <w:r w:rsidRPr="00076F0B">
        <w:rPr>
          <w:rFonts w:ascii="Times New Roman" w:hAnsi="Times New Roman" w:cs="Times New Roman"/>
          <w:color w:val="242424"/>
          <w:sz w:val="28"/>
          <w:szCs w:val="28"/>
        </w:rPr>
        <w:t>д</w:t>
      </w:r>
      <w:r w:rsidRPr="00076F0B">
        <w:rPr>
          <w:rStyle w:val="diff--ux1av"/>
          <w:rFonts w:ascii="Times New Roman" w:hAnsi="Times New Roman" w:cs="Times New Roman"/>
          <w:color w:val="242424"/>
          <w:sz w:val="28"/>
          <w:szCs w:val="28"/>
        </w:rPr>
        <w:t>ж</w:t>
      </w:r>
      <w:r w:rsidRPr="00076F0B">
        <w:rPr>
          <w:rFonts w:ascii="Times New Roman" w:hAnsi="Times New Roman" w:cs="Times New Roman"/>
          <w:color w:val="242424"/>
          <w:sz w:val="28"/>
          <w:szCs w:val="28"/>
        </w:rPr>
        <w:t>енн</w:t>
      </w:r>
      <w:r w:rsidRPr="00076F0B">
        <w:rPr>
          <w:rStyle w:val="diff--ux1av"/>
          <w:rFonts w:ascii="Times New Roman" w:hAnsi="Times New Roman" w:cs="Times New Roman"/>
          <w:color w:val="242424"/>
          <w:sz w:val="28"/>
          <w:szCs w:val="28"/>
        </w:rPr>
        <w:t>ях</w:t>
      </w:r>
      <w:r w:rsidRPr="00076F0B">
        <w:rPr>
          <w:rFonts w:ascii="Times New Roman" w:hAnsi="Times New Roman" w:cs="Times New Roman"/>
          <w:color w:val="242424"/>
          <w:sz w:val="28"/>
          <w:szCs w:val="28"/>
        </w:rPr>
        <w:t xml:space="preserve"> якості життя. </w:t>
      </w:r>
      <w:r w:rsidRPr="00076F0B">
        <w:rPr>
          <w:rStyle w:val="diff--ux1av"/>
          <w:rFonts w:ascii="Times New Roman" w:hAnsi="Times New Roman" w:cs="Times New Roman"/>
          <w:color w:val="242424"/>
          <w:sz w:val="28"/>
          <w:szCs w:val="28"/>
        </w:rPr>
        <w:t>Незважаю</w:t>
      </w:r>
      <w:r w:rsidRPr="00076F0B">
        <w:rPr>
          <w:rFonts w:ascii="Times New Roman" w:hAnsi="Times New Roman" w:cs="Times New Roman"/>
          <w:color w:val="242424"/>
          <w:sz w:val="28"/>
          <w:szCs w:val="28"/>
        </w:rPr>
        <w:t xml:space="preserve">чи </w:t>
      </w:r>
      <w:r w:rsidRPr="00076F0B">
        <w:rPr>
          <w:rStyle w:val="diff--ux1av"/>
          <w:rFonts w:ascii="Times New Roman" w:hAnsi="Times New Roman" w:cs="Times New Roman"/>
          <w:color w:val="242424"/>
          <w:sz w:val="28"/>
          <w:szCs w:val="28"/>
        </w:rPr>
        <w:t xml:space="preserve">на </w:t>
      </w:r>
      <w:r w:rsidRPr="00076F0B">
        <w:rPr>
          <w:rFonts w:ascii="Times New Roman" w:hAnsi="Times New Roman" w:cs="Times New Roman"/>
          <w:color w:val="242424"/>
          <w:sz w:val="28"/>
          <w:szCs w:val="28"/>
        </w:rPr>
        <w:t>с</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ю</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стислість, </w:t>
      </w:r>
      <w:r w:rsidRPr="00076F0B">
        <w:rPr>
          <w:rFonts w:ascii="Times New Roman" w:hAnsi="Times New Roman" w:cs="Times New Roman"/>
          <w:color w:val="242424"/>
          <w:sz w:val="28"/>
          <w:szCs w:val="28"/>
        </w:rPr>
        <w:t xml:space="preserve">він </w:t>
      </w:r>
      <w:r w:rsidRPr="00076F0B">
        <w:rPr>
          <w:rStyle w:val="diff--ux1av"/>
          <w:rFonts w:ascii="Times New Roman" w:hAnsi="Times New Roman" w:cs="Times New Roman"/>
          <w:color w:val="242424"/>
          <w:sz w:val="28"/>
          <w:szCs w:val="28"/>
        </w:rPr>
        <w:t>характеризу</w:t>
      </w:r>
      <w:r w:rsidRPr="00076F0B">
        <w:rPr>
          <w:rFonts w:ascii="Times New Roman" w:hAnsi="Times New Roman" w:cs="Times New Roman"/>
          <w:color w:val="242424"/>
          <w:sz w:val="28"/>
          <w:szCs w:val="28"/>
        </w:rPr>
        <w:t>є</w:t>
      </w:r>
      <w:r w:rsidRPr="00076F0B">
        <w:rPr>
          <w:rStyle w:val="diff--ux1av"/>
          <w:rFonts w:ascii="Times New Roman" w:hAnsi="Times New Roman" w:cs="Times New Roman"/>
          <w:color w:val="242424"/>
          <w:sz w:val="28"/>
          <w:szCs w:val="28"/>
        </w:rPr>
        <w:t>ться</w:t>
      </w:r>
      <w:r w:rsidRPr="00076F0B">
        <w:rPr>
          <w:rFonts w:ascii="Times New Roman" w:hAnsi="Times New Roman" w:cs="Times New Roman"/>
          <w:color w:val="242424"/>
          <w:sz w:val="28"/>
          <w:szCs w:val="28"/>
        </w:rPr>
        <w:t xml:space="preserve"> високою інформативністю, чутливістю та є найбільш п</w:t>
      </w:r>
      <w:r w:rsidRPr="00076F0B">
        <w:rPr>
          <w:rStyle w:val="diff--ux1av"/>
          <w:rFonts w:ascii="Times New Roman" w:hAnsi="Times New Roman" w:cs="Times New Roman"/>
          <w:color w:val="242424"/>
          <w:sz w:val="28"/>
          <w:szCs w:val="28"/>
        </w:rPr>
        <w:t>е</w:t>
      </w:r>
      <w:r w:rsidRPr="00076F0B">
        <w:rPr>
          <w:rFonts w:ascii="Times New Roman" w:hAnsi="Times New Roman" w:cs="Times New Roman"/>
          <w:color w:val="242424"/>
          <w:sz w:val="28"/>
          <w:szCs w:val="28"/>
        </w:rPr>
        <w:t>р</w:t>
      </w:r>
      <w:r w:rsidRPr="00076F0B">
        <w:rPr>
          <w:rStyle w:val="diff--ux1av"/>
          <w:rFonts w:ascii="Times New Roman" w:hAnsi="Times New Roman" w:cs="Times New Roman"/>
          <w:color w:val="242424"/>
          <w:sz w:val="28"/>
          <w:szCs w:val="28"/>
        </w:rPr>
        <w:t>е</w:t>
      </w:r>
      <w:r w:rsidRPr="00076F0B">
        <w:rPr>
          <w:rFonts w:ascii="Times New Roman" w:hAnsi="Times New Roman" w:cs="Times New Roman"/>
          <w:color w:val="242424"/>
          <w:sz w:val="28"/>
          <w:szCs w:val="28"/>
        </w:rPr>
        <w:t>в</w:t>
      </w:r>
      <w:r w:rsidRPr="00076F0B">
        <w:rPr>
          <w:rStyle w:val="diff--ux1av"/>
          <w:rFonts w:ascii="Times New Roman" w:hAnsi="Times New Roman" w:cs="Times New Roman"/>
          <w:color w:val="242424"/>
          <w:sz w:val="28"/>
          <w:szCs w:val="28"/>
        </w:rPr>
        <w:t>іре</w:t>
      </w:r>
      <w:r w:rsidRPr="00076F0B">
        <w:rPr>
          <w:rFonts w:ascii="Times New Roman" w:hAnsi="Times New Roman" w:cs="Times New Roman"/>
          <w:color w:val="242424"/>
          <w:sz w:val="28"/>
          <w:szCs w:val="28"/>
        </w:rPr>
        <w:t>ним і валід</w:t>
      </w:r>
      <w:r w:rsidRPr="00076F0B">
        <w:rPr>
          <w:rStyle w:val="diff--ux1av"/>
          <w:rFonts w:ascii="Times New Roman" w:hAnsi="Times New Roman" w:cs="Times New Roman"/>
          <w:color w:val="242424"/>
          <w:sz w:val="28"/>
          <w:szCs w:val="28"/>
        </w:rPr>
        <w:t>ова</w:t>
      </w:r>
      <w:r w:rsidRPr="00076F0B">
        <w:rPr>
          <w:rFonts w:ascii="Times New Roman" w:hAnsi="Times New Roman" w:cs="Times New Roman"/>
          <w:color w:val="242424"/>
          <w:sz w:val="28"/>
          <w:szCs w:val="28"/>
        </w:rPr>
        <w:t xml:space="preserve">ним </w:t>
      </w:r>
      <w:r w:rsidRPr="00076F0B">
        <w:rPr>
          <w:rStyle w:val="diff--ux1av"/>
          <w:rFonts w:ascii="Times New Roman" w:hAnsi="Times New Roman" w:cs="Times New Roman"/>
          <w:color w:val="242424"/>
          <w:sz w:val="28"/>
          <w:szCs w:val="28"/>
        </w:rPr>
        <w:t>інстр</w:t>
      </w:r>
      <w:r w:rsidRPr="00076F0B">
        <w:rPr>
          <w:rFonts w:ascii="Times New Roman" w:hAnsi="Times New Roman" w:cs="Times New Roman"/>
          <w:color w:val="242424"/>
          <w:sz w:val="28"/>
          <w:szCs w:val="28"/>
        </w:rPr>
        <w:t>у</w:t>
      </w:r>
      <w:r w:rsidRPr="00076F0B">
        <w:rPr>
          <w:rStyle w:val="diff--ux1av"/>
          <w:rFonts w:ascii="Times New Roman" w:hAnsi="Times New Roman" w:cs="Times New Roman"/>
          <w:color w:val="242424"/>
          <w:sz w:val="28"/>
          <w:szCs w:val="28"/>
        </w:rPr>
        <w:t>ме</w:t>
      </w:r>
      <w:r w:rsidRPr="00076F0B">
        <w:rPr>
          <w:rFonts w:ascii="Times New Roman" w:hAnsi="Times New Roman" w:cs="Times New Roman"/>
          <w:color w:val="242424"/>
          <w:sz w:val="28"/>
          <w:szCs w:val="28"/>
        </w:rPr>
        <w:t>нт</w:t>
      </w:r>
      <w:r w:rsidRPr="00076F0B">
        <w:rPr>
          <w:rStyle w:val="diff--ux1av"/>
          <w:rFonts w:ascii="Times New Roman" w:hAnsi="Times New Roman" w:cs="Times New Roman"/>
          <w:color w:val="242424"/>
          <w:sz w:val="28"/>
          <w:szCs w:val="28"/>
        </w:rPr>
        <w:t>ом.</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Й</w:t>
      </w:r>
      <w:r w:rsidRPr="00076F0B">
        <w:rPr>
          <w:rFonts w:ascii="Times New Roman" w:hAnsi="Times New Roman" w:cs="Times New Roman"/>
          <w:color w:val="242424"/>
          <w:sz w:val="28"/>
          <w:szCs w:val="28"/>
        </w:rPr>
        <w:t xml:space="preserve">ого </w:t>
      </w:r>
      <w:r w:rsidRPr="00076F0B">
        <w:rPr>
          <w:rStyle w:val="diff--ux1av"/>
          <w:rFonts w:ascii="Times New Roman" w:hAnsi="Times New Roman" w:cs="Times New Roman"/>
          <w:color w:val="242424"/>
          <w:sz w:val="28"/>
          <w:szCs w:val="28"/>
        </w:rPr>
        <w:t>п</w:t>
      </w:r>
      <w:r w:rsidRPr="00076F0B">
        <w:rPr>
          <w:rFonts w:ascii="Times New Roman" w:hAnsi="Times New Roman" w:cs="Times New Roman"/>
          <w:color w:val="242424"/>
          <w:sz w:val="28"/>
          <w:szCs w:val="28"/>
        </w:rPr>
        <w:t>опул</w:t>
      </w:r>
      <w:r w:rsidRPr="00076F0B">
        <w:rPr>
          <w:rStyle w:val="diff--ux1av"/>
          <w:rFonts w:ascii="Times New Roman" w:hAnsi="Times New Roman" w:cs="Times New Roman"/>
          <w:color w:val="242424"/>
          <w:sz w:val="28"/>
          <w:szCs w:val="28"/>
        </w:rPr>
        <w:t>яр</w:t>
      </w:r>
      <w:r w:rsidRPr="00076F0B">
        <w:rPr>
          <w:rFonts w:ascii="Times New Roman" w:hAnsi="Times New Roman" w:cs="Times New Roman"/>
          <w:color w:val="242424"/>
          <w:sz w:val="28"/>
          <w:szCs w:val="28"/>
        </w:rPr>
        <w:t>н</w:t>
      </w:r>
      <w:r w:rsidRPr="00076F0B">
        <w:rPr>
          <w:rStyle w:val="diff--ux1av"/>
          <w:rFonts w:ascii="Times New Roman" w:hAnsi="Times New Roman" w:cs="Times New Roman"/>
          <w:color w:val="242424"/>
          <w:sz w:val="28"/>
          <w:szCs w:val="28"/>
        </w:rPr>
        <w:t>ість</w:t>
      </w:r>
      <w:r w:rsidRPr="00076F0B">
        <w:rPr>
          <w:rFonts w:ascii="Times New Roman" w:hAnsi="Times New Roman" w:cs="Times New Roman"/>
          <w:color w:val="242424"/>
          <w:sz w:val="28"/>
          <w:szCs w:val="28"/>
        </w:rPr>
        <w:t xml:space="preserve"> поя</w:t>
      </w:r>
      <w:r w:rsidRPr="00076F0B">
        <w:rPr>
          <w:rStyle w:val="diff--ux1av"/>
          <w:rFonts w:ascii="Times New Roman" w:hAnsi="Times New Roman" w:cs="Times New Roman"/>
          <w:color w:val="242424"/>
          <w:sz w:val="28"/>
          <w:szCs w:val="28"/>
        </w:rPr>
        <w:t>сню</w:t>
      </w:r>
      <w:r w:rsidRPr="00076F0B">
        <w:rPr>
          <w:rFonts w:ascii="Times New Roman" w:hAnsi="Times New Roman" w:cs="Times New Roman"/>
          <w:color w:val="242424"/>
          <w:sz w:val="28"/>
          <w:szCs w:val="28"/>
        </w:rPr>
        <w:t>єт</w:t>
      </w:r>
      <w:r w:rsidRPr="00076F0B">
        <w:rPr>
          <w:rStyle w:val="diff--ux1av"/>
          <w:rFonts w:ascii="Times New Roman" w:hAnsi="Times New Roman" w:cs="Times New Roman"/>
          <w:color w:val="242424"/>
          <w:sz w:val="28"/>
          <w:szCs w:val="28"/>
        </w:rPr>
        <w:t>ься</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здатн</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стю</w:t>
      </w:r>
      <w:r w:rsidRPr="00076F0B">
        <w:rPr>
          <w:rFonts w:ascii="Times New Roman" w:hAnsi="Times New Roman" w:cs="Times New Roman"/>
          <w:color w:val="242424"/>
          <w:sz w:val="28"/>
          <w:szCs w:val="28"/>
        </w:rPr>
        <w:t xml:space="preserve"> о</w:t>
      </w:r>
      <w:r w:rsidRPr="00076F0B">
        <w:rPr>
          <w:rStyle w:val="diff--ux1av"/>
          <w:rFonts w:ascii="Times New Roman" w:hAnsi="Times New Roman" w:cs="Times New Roman"/>
          <w:color w:val="242424"/>
          <w:sz w:val="28"/>
          <w:szCs w:val="28"/>
        </w:rPr>
        <w:t>ціню</w:t>
      </w:r>
      <w:r w:rsidRPr="00076F0B">
        <w:rPr>
          <w:rFonts w:ascii="Times New Roman" w:hAnsi="Times New Roman" w:cs="Times New Roman"/>
          <w:color w:val="242424"/>
          <w:sz w:val="28"/>
          <w:szCs w:val="28"/>
        </w:rPr>
        <w:t>в</w:t>
      </w:r>
      <w:r w:rsidRPr="00076F0B">
        <w:rPr>
          <w:rStyle w:val="diff--ux1av"/>
          <w:rFonts w:ascii="Times New Roman" w:hAnsi="Times New Roman" w:cs="Times New Roman"/>
          <w:color w:val="242424"/>
          <w:sz w:val="28"/>
          <w:szCs w:val="28"/>
        </w:rPr>
        <w:t>ати</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п</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каз</w:t>
      </w:r>
      <w:r w:rsidRPr="00076F0B">
        <w:rPr>
          <w:rFonts w:ascii="Times New Roman" w:hAnsi="Times New Roman" w:cs="Times New Roman"/>
          <w:color w:val="242424"/>
          <w:sz w:val="28"/>
          <w:szCs w:val="28"/>
        </w:rPr>
        <w:t>ни</w:t>
      </w:r>
      <w:r w:rsidRPr="00076F0B">
        <w:rPr>
          <w:rStyle w:val="diff--ux1av"/>
          <w:rFonts w:ascii="Times New Roman" w:hAnsi="Times New Roman" w:cs="Times New Roman"/>
          <w:color w:val="242424"/>
          <w:sz w:val="28"/>
          <w:szCs w:val="28"/>
        </w:rPr>
        <w:t>к</w:t>
      </w:r>
      <w:r w:rsidRPr="00076F0B">
        <w:rPr>
          <w:rFonts w:ascii="Times New Roman" w:hAnsi="Times New Roman" w:cs="Times New Roman"/>
          <w:color w:val="242424"/>
          <w:sz w:val="28"/>
          <w:szCs w:val="28"/>
        </w:rPr>
        <w:t>и HRQOL (</w:t>
      </w:r>
      <w:r w:rsidRPr="00076F0B">
        <w:rPr>
          <w:rFonts w:ascii="Times New Roman" w:hAnsi="Times New Roman" w:cs="Times New Roman"/>
          <w:sz w:val="28"/>
          <w:szCs w:val="28"/>
        </w:rPr>
        <w:t>якість життя, пов’язана зі здоров’ям» (health-related quality of life),</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забез</w:t>
      </w:r>
      <w:r w:rsidRPr="00076F0B">
        <w:rPr>
          <w:rFonts w:ascii="Times New Roman" w:hAnsi="Times New Roman" w:cs="Times New Roman"/>
          <w:color w:val="242424"/>
          <w:sz w:val="28"/>
          <w:szCs w:val="28"/>
        </w:rPr>
        <w:t>п</w:t>
      </w:r>
      <w:r w:rsidRPr="00076F0B">
        <w:rPr>
          <w:rStyle w:val="diff--ux1av"/>
          <w:rFonts w:ascii="Times New Roman" w:hAnsi="Times New Roman" w:cs="Times New Roman"/>
          <w:color w:val="242424"/>
          <w:sz w:val="28"/>
          <w:szCs w:val="28"/>
        </w:rPr>
        <w:t>ечу</w:t>
      </w:r>
      <w:r w:rsidRPr="00076F0B">
        <w:rPr>
          <w:rFonts w:ascii="Times New Roman" w:hAnsi="Times New Roman" w:cs="Times New Roman"/>
          <w:color w:val="242424"/>
          <w:sz w:val="28"/>
          <w:szCs w:val="28"/>
        </w:rPr>
        <w:t>в</w:t>
      </w:r>
      <w:r w:rsidRPr="00076F0B">
        <w:rPr>
          <w:rStyle w:val="diff--ux1av"/>
          <w:rFonts w:ascii="Times New Roman" w:hAnsi="Times New Roman" w:cs="Times New Roman"/>
          <w:color w:val="242424"/>
          <w:sz w:val="28"/>
          <w:szCs w:val="28"/>
        </w:rPr>
        <w:t>ат</w:t>
      </w:r>
      <w:r w:rsidRPr="00076F0B">
        <w:rPr>
          <w:rFonts w:ascii="Times New Roman" w:hAnsi="Times New Roman" w:cs="Times New Roman"/>
          <w:color w:val="242424"/>
          <w:sz w:val="28"/>
          <w:szCs w:val="28"/>
        </w:rPr>
        <w:t xml:space="preserve">и </w:t>
      </w:r>
      <w:r w:rsidRPr="00076F0B">
        <w:rPr>
          <w:rStyle w:val="diff--ux1av"/>
          <w:rFonts w:ascii="Times New Roman" w:hAnsi="Times New Roman" w:cs="Times New Roman"/>
          <w:color w:val="242424"/>
          <w:sz w:val="28"/>
          <w:szCs w:val="28"/>
        </w:rPr>
        <w:t>пр</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ве</w:t>
      </w:r>
      <w:r w:rsidRPr="00076F0B">
        <w:rPr>
          <w:rFonts w:ascii="Times New Roman" w:hAnsi="Times New Roman" w:cs="Times New Roman"/>
          <w:color w:val="242424"/>
          <w:sz w:val="28"/>
          <w:szCs w:val="28"/>
        </w:rPr>
        <w:t xml:space="preserve">дення </w:t>
      </w:r>
      <w:r w:rsidRPr="00076F0B">
        <w:rPr>
          <w:rStyle w:val="diff--ux1av"/>
          <w:rFonts w:ascii="Times New Roman" w:hAnsi="Times New Roman" w:cs="Times New Roman"/>
          <w:color w:val="242424"/>
          <w:sz w:val="28"/>
          <w:szCs w:val="28"/>
        </w:rPr>
        <w:t>досліджень</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серед </w:t>
      </w:r>
      <w:r w:rsidRPr="00076F0B">
        <w:rPr>
          <w:rFonts w:ascii="Times New Roman" w:hAnsi="Times New Roman" w:cs="Times New Roman"/>
          <w:color w:val="242424"/>
          <w:sz w:val="28"/>
          <w:szCs w:val="28"/>
        </w:rPr>
        <w:t>пацієнтів ві</w:t>
      </w:r>
      <w:r w:rsidRPr="00076F0B">
        <w:rPr>
          <w:rStyle w:val="diff--ux1av"/>
          <w:rFonts w:ascii="Times New Roman" w:hAnsi="Times New Roman" w:cs="Times New Roman"/>
          <w:color w:val="242424"/>
          <w:sz w:val="28"/>
          <w:szCs w:val="28"/>
        </w:rPr>
        <w:t>ком</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від </w:t>
      </w:r>
      <w:r w:rsidRPr="00076F0B">
        <w:rPr>
          <w:rFonts w:ascii="Times New Roman" w:hAnsi="Times New Roman" w:cs="Times New Roman"/>
          <w:color w:val="242424"/>
          <w:sz w:val="28"/>
          <w:szCs w:val="28"/>
        </w:rPr>
        <w:t>14 років</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а</w:t>
      </w:r>
      <w:r w:rsidRPr="00076F0B">
        <w:rPr>
          <w:rFonts w:ascii="Times New Roman" w:hAnsi="Times New Roman" w:cs="Times New Roman"/>
          <w:color w:val="242424"/>
          <w:sz w:val="28"/>
          <w:szCs w:val="28"/>
        </w:rPr>
        <w:t xml:space="preserve"> та</w:t>
      </w:r>
      <w:r w:rsidRPr="00076F0B">
        <w:rPr>
          <w:rStyle w:val="diff--ux1av"/>
          <w:rFonts w:ascii="Times New Roman" w:hAnsi="Times New Roman" w:cs="Times New Roman"/>
          <w:color w:val="242424"/>
          <w:sz w:val="28"/>
          <w:szCs w:val="28"/>
        </w:rPr>
        <w:t>кож</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дост</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тнь</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ю чу</w:t>
      </w:r>
      <w:r w:rsidRPr="00076F0B">
        <w:rPr>
          <w:rFonts w:ascii="Times New Roman" w:hAnsi="Times New Roman" w:cs="Times New Roman"/>
          <w:color w:val="242424"/>
          <w:sz w:val="28"/>
          <w:szCs w:val="28"/>
        </w:rPr>
        <w:t>т</w:t>
      </w:r>
      <w:r w:rsidRPr="00076F0B">
        <w:rPr>
          <w:rStyle w:val="diff--ux1av"/>
          <w:rFonts w:ascii="Times New Roman" w:hAnsi="Times New Roman" w:cs="Times New Roman"/>
          <w:color w:val="242424"/>
          <w:sz w:val="28"/>
          <w:szCs w:val="28"/>
        </w:rPr>
        <w:t>ливіс</w:t>
      </w:r>
      <w:r w:rsidRPr="00076F0B">
        <w:rPr>
          <w:rFonts w:ascii="Times New Roman" w:hAnsi="Times New Roman" w:cs="Times New Roman"/>
          <w:color w:val="242424"/>
          <w:sz w:val="28"/>
          <w:szCs w:val="28"/>
        </w:rPr>
        <w:t xml:space="preserve">тю для </w:t>
      </w:r>
      <w:r w:rsidRPr="00076F0B">
        <w:rPr>
          <w:rStyle w:val="diff--ux1av"/>
          <w:rFonts w:ascii="Times New Roman" w:hAnsi="Times New Roman" w:cs="Times New Roman"/>
          <w:color w:val="242424"/>
          <w:sz w:val="28"/>
          <w:szCs w:val="28"/>
        </w:rPr>
        <w:t>анал</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зу</w:t>
      </w:r>
      <w:r w:rsidRPr="00076F0B">
        <w:rPr>
          <w:rFonts w:ascii="Times New Roman" w:hAnsi="Times New Roman" w:cs="Times New Roman"/>
          <w:color w:val="242424"/>
          <w:sz w:val="28"/>
          <w:szCs w:val="28"/>
        </w:rPr>
        <w:t xml:space="preserve"> досліджуваних п</w:t>
      </w:r>
      <w:r w:rsidRPr="00076F0B">
        <w:rPr>
          <w:rStyle w:val="diff--ux1av"/>
          <w:rFonts w:ascii="Times New Roman" w:hAnsi="Times New Roman" w:cs="Times New Roman"/>
          <w:color w:val="242424"/>
          <w:sz w:val="28"/>
          <w:szCs w:val="28"/>
        </w:rPr>
        <w:t>ар</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метр</w:t>
      </w:r>
      <w:r w:rsidRPr="00076F0B">
        <w:rPr>
          <w:rFonts w:ascii="Times New Roman" w:hAnsi="Times New Roman" w:cs="Times New Roman"/>
          <w:color w:val="242424"/>
          <w:sz w:val="28"/>
          <w:szCs w:val="28"/>
        </w:rPr>
        <w:t xml:space="preserve">ів. </w:t>
      </w:r>
      <w:r w:rsidRPr="00076F0B">
        <w:rPr>
          <w:rStyle w:val="diff--ux1av"/>
          <w:rFonts w:ascii="Times New Roman" w:hAnsi="Times New Roman" w:cs="Times New Roman"/>
          <w:color w:val="242424"/>
          <w:sz w:val="28"/>
          <w:szCs w:val="28"/>
        </w:rPr>
        <w:t>З</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вдяк</w:t>
      </w:r>
      <w:r w:rsidRPr="00076F0B">
        <w:rPr>
          <w:rFonts w:ascii="Times New Roman" w:hAnsi="Times New Roman" w:cs="Times New Roman"/>
          <w:color w:val="242424"/>
          <w:sz w:val="28"/>
          <w:szCs w:val="28"/>
        </w:rPr>
        <w:t xml:space="preserve">и </w:t>
      </w:r>
      <w:r w:rsidRPr="00076F0B">
        <w:rPr>
          <w:rStyle w:val="diff--ux1av"/>
          <w:rFonts w:ascii="Times New Roman" w:hAnsi="Times New Roman" w:cs="Times New Roman"/>
          <w:color w:val="242424"/>
          <w:sz w:val="28"/>
          <w:szCs w:val="28"/>
        </w:rPr>
        <w:t>св</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їй</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актуальності, простоті, доступності й надійності опитувальник </w:t>
      </w:r>
      <w:r w:rsidRPr="00076F0B">
        <w:rPr>
          <w:rFonts w:ascii="Times New Roman" w:hAnsi="Times New Roman" w:cs="Times New Roman"/>
          <w:color w:val="242424"/>
          <w:sz w:val="28"/>
          <w:szCs w:val="28"/>
        </w:rPr>
        <w:t xml:space="preserve">залишається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ж</w:t>
      </w:r>
      <w:r w:rsidRPr="00076F0B">
        <w:rPr>
          <w:rFonts w:ascii="Times New Roman" w:hAnsi="Times New Roman" w:cs="Times New Roman"/>
          <w:color w:val="242424"/>
          <w:sz w:val="28"/>
          <w:szCs w:val="28"/>
        </w:rPr>
        <w:t>л</w:t>
      </w:r>
      <w:r w:rsidRPr="00076F0B">
        <w:rPr>
          <w:rStyle w:val="diff--ux1av"/>
          <w:rFonts w:ascii="Times New Roman" w:hAnsi="Times New Roman" w:cs="Times New Roman"/>
          <w:color w:val="242424"/>
          <w:sz w:val="28"/>
          <w:szCs w:val="28"/>
        </w:rPr>
        <w:t>ив</w:t>
      </w:r>
      <w:r w:rsidRPr="00076F0B">
        <w:rPr>
          <w:rFonts w:ascii="Times New Roman" w:hAnsi="Times New Roman" w:cs="Times New Roman"/>
          <w:color w:val="242424"/>
          <w:sz w:val="28"/>
          <w:szCs w:val="28"/>
        </w:rPr>
        <w:t xml:space="preserve">им </w:t>
      </w:r>
      <w:r w:rsidRPr="00076F0B">
        <w:rPr>
          <w:rStyle w:val="diff--ux1av"/>
          <w:rFonts w:ascii="Times New Roman" w:hAnsi="Times New Roman" w:cs="Times New Roman"/>
          <w:color w:val="242424"/>
          <w:sz w:val="28"/>
          <w:szCs w:val="28"/>
        </w:rPr>
        <w:t>зас</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бо</w:t>
      </w:r>
      <w:r w:rsidRPr="00076F0B">
        <w:rPr>
          <w:rFonts w:ascii="Times New Roman" w:hAnsi="Times New Roman" w:cs="Times New Roman"/>
          <w:color w:val="242424"/>
          <w:sz w:val="28"/>
          <w:szCs w:val="28"/>
        </w:rPr>
        <w:t xml:space="preserve">м для оцінки основних </w:t>
      </w:r>
      <w:r w:rsidRPr="00076F0B">
        <w:rPr>
          <w:rStyle w:val="diff--ux1av"/>
          <w:rFonts w:ascii="Times New Roman" w:hAnsi="Times New Roman" w:cs="Times New Roman"/>
          <w:color w:val="242424"/>
          <w:sz w:val="28"/>
          <w:szCs w:val="28"/>
        </w:rPr>
        <w:t>а</w:t>
      </w:r>
      <w:r w:rsidRPr="00076F0B">
        <w:rPr>
          <w:rFonts w:ascii="Times New Roman" w:hAnsi="Times New Roman" w:cs="Times New Roman"/>
          <w:color w:val="242424"/>
          <w:sz w:val="28"/>
          <w:szCs w:val="28"/>
        </w:rPr>
        <w:t>с</w:t>
      </w:r>
      <w:r w:rsidRPr="00076F0B">
        <w:rPr>
          <w:rStyle w:val="diff--ux1av"/>
          <w:rFonts w:ascii="Times New Roman" w:hAnsi="Times New Roman" w:cs="Times New Roman"/>
          <w:color w:val="242424"/>
          <w:sz w:val="28"/>
          <w:szCs w:val="28"/>
        </w:rPr>
        <w:t>пе</w:t>
      </w:r>
      <w:r w:rsidRPr="00076F0B">
        <w:rPr>
          <w:rFonts w:ascii="Times New Roman" w:hAnsi="Times New Roman" w:cs="Times New Roman"/>
          <w:color w:val="242424"/>
          <w:sz w:val="28"/>
          <w:szCs w:val="28"/>
        </w:rPr>
        <w:t>к</w:t>
      </w:r>
      <w:r w:rsidRPr="00076F0B">
        <w:rPr>
          <w:rStyle w:val="diff--ux1av"/>
          <w:rFonts w:ascii="Times New Roman" w:hAnsi="Times New Roman" w:cs="Times New Roman"/>
          <w:color w:val="242424"/>
          <w:sz w:val="28"/>
          <w:szCs w:val="28"/>
        </w:rPr>
        <w:t>ті</w:t>
      </w:r>
      <w:r w:rsidRPr="00076F0B">
        <w:rPr>
          <w:rFonts w:ascii="Times New Roman" w:hAnsi="Times New Roman" w:cs="Times New Roman"/>
          <w:color w:val="242424"/>
          <w:sz w:val="28"/>
          <w:szCs w:val="28"/>
        </w:rPr>
        <w:t>в фізичного та психічного здоров’я</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Питання SF-36 о</w:t>
      </w:r>
      <w:r w:rsidRPr="00076F0B">
        <w:rPr>
          <w:rStyle w:val="diff--ux1av"/>
          <w:rFonts w:ascii="Times New Roman" w:hAnsi="Times New Roman" w:cs="Times New Roman"/>
          <w:color w:val="242424"/>
          <w:sz w:val="28"/>
          <w:szCs w:val="28"/>
        </w:rPr>
        <w:t>хоплю</w:t>
      </w:r>
      <w:r w:rsidRPr="00076F0B">
        <w:rPr>
          <w:rFonts w:ascii="Times New Roman" w:hAnsi="Times New Roman" w:cs="Times New Roman"/>
          <w:color w:val="242424"/>
          <w:sz w:val="28"/>
          <w:szCs w:val="28"/>
        </w:rPr>
        <w:t xml:space="preserve">ють загальну самооцінку здоров’я </w:t>
      </w:r>
      <w:r w:rsidRPr="00076F0B">
        <w:rPr>
          <w:rStyle w:val="diff--ux1av"/>
          <w:rFonts w:ascii="Times New Roman" w:hAnsi="Times New Roman" w:cs="Times New Roman"/>
          <w:color w:val="242424"/>
          <w:sz w:val="28"/>
          <w:szCs w:val="28"/>
        </w:rPr>
        <w:t>і</w:t>
      </w:r>
      <w:r w:rsidRPr="00076F0B">
        <w:rPr>
          <w:rFonts w:ascii="Times New Roman" w:hAnsi="Times New Roman" w:cs="Times New Roman"/>
          <w:color w:val="242424"/>
          <w:sz w:val="28"/>
          <w:szCs w:val="28"/>
        </w:rPr>
        <w:t xml:space="preserve"> вісім сфер (субшкал), </w:t>
      </w:r>
      <w:r w:rsidRPr="00076F0B">
        <w:rPr>
          <w:rStyle w:val="diff--ux1av"/>
          <w:rFonts w:ascii="Times New Roman" w:hAnsi="Times New Roman" w:cs="Times New Roman"/>
          <w:color w:val="242424"/>
          <w:sz w:val="28"/>
          <w:szCs w:val="28"/>
        </w:rPr>
        <w:t>що</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п</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ділені</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на </w:t>
      </w:r>
      <w:r w:rsidRPr="00076F0B">
        <w:rPr>
          <w:rFonts w:ascii="Times New Roman" w:hAnsi="Times New Roman" w:cs="Times New Roman"/>
          <w:color w:val="242424"/>
          <w:sz w:val="28"/>
          <w:szCs w:val="28"/>
        </w:rPr>
        <w:t>два домени</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w:t>
      </w:r>
    </w:p>
    <w:p w14:paraId="5AFA0898" w14:textId="77777777" w:rsidR="00D06FD5" w:rsidRPr="00076F0B" w:rsidRDefault="00D06FD5" w:rsidP="00D06FD5">
      <w:pPr>
        <w:pStyle w:val="HTML"/>
        <w:shd w:val="clear" w:color="auto" w:fill="FFFFFF" w:themeFill="background1"/>
        <w:spacing w:line="360" w:lineRule="auto"/>
        <w:ind w:firstLine="850"/>
        <w:jc w:val="both"/>
        <w:rPr>
          <w:rFonts w:ascii="Times New Roman" w:hAnsi="Times New Roman" w:cs="Times New Roman"/>
          <w:color w:val="242424"/>
          <w:sz w:val="28"/>
          <w:szCs w:val="28"/>
        </w:rPr>
      </w:pPr>
      <w:r w:rsidRPr="00076F0B">
        <w:rPr>
          <w:rStyle w:val="diff--ux1av"/>
          <w:rFonts w:ascii="Times New Roman" w:hAnsi="Times New Roman" w:cs="Times New Roman"/>
          <w:color w:val="242424"/>
          <w:sz w:val="28"/>
          <w:szCs w:val="28"/>
        </w:rPr>
        <w:t xml:space="preserve">1. </w:t>
      </w:r>
      <w:r w:rsidRPr="00076F0B">
        <w:rPr>
          <w:rFonts w:ascii="Times New Roman" w:hAnsi="Times New Roman" w:cs="Times New Roman"/>
          <w:color w:val="242424"/>
          <w:sz w:val="28"/>
          <w:szCs w:val="28"/>
        </w:rPr>
        <w:t>Фізичний компонент здоров’я: фізичне функціонування</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рольове функціонування, зумовлене фізичним станом</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інтенсивність болю</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загальний стан здоров’я. </w:t>
      </w:r>
    </w:p>
    <w:p w14:paraId="2E8B08CE" w14:textId="7D5257AA" w:rsidR="00D06FD5" w:rsidRPr="00076F0B" w:rsidRDefault="00D06FD5" w:rsidP="00D06FD5">
      <w:pPr>
        <w:pStyle w:val="HTML"/>
        <w:shd w:val="clear" w:color="auto" w:fill="FFFFFF" w:themeFill="background1"/>
        <w:spacing w:line="360" w:lineRule="auto"/>
        <w:ind w:firstLine="850"/>
        <w:jc w:val="both"/>
        <w:rPr>
          <w:rFonts w:ascii="Times New Roman" w:hAnsi="Times New Roman" w:cs="Times New Roman"/>
          <w:color w:val="222222"/>
          <w:sz w:val="28"/>
          <w:szCs w:val="28"/>
          <w:shd w:val="clear" w:color="auto" w:fill="F5F5F5"/>
        </w:rPr>
      </w:pPr>
      <w:r w:rsidRPr="00076F0B">
        <w:rPr>
          <w:rStyle w:val="diff--ux1av"/>
          <w:rFonts w:ascii="Times New Roman" w:hAnsi="Times New Roman" w:cs="Times New Roman"/>
          <w:color w:val="242424"/>
          <w:sz w:val="28"/>
          <w:szCs w:val="28"/>
        </w:rPr>
        <w:t xml:space="preserve">2. </w:t>
      </w:r>
      <w:r w:rsidRPr="00076F0B">
        <w:rPr>
          <w:rFonts w:ascii="Times New Roman" w:hAnsi="Times New Roman" w:cs="Times New Roman"/>
          <w:color w:val="242424"/>
          <w:sz w:val="28"/>
          <w:szCs w:val="28"/>
        </w:rPr>
        <w:t>Психологічний компонент здоров’я: психічне здоров’я</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рольове функціонування, зумовлене емоційним станом</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соціальне функціонування</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життєва активність. </w:t>
      </w:r>
      <w:r w:rsidRPr="00076F0B">
        <w:rPr>
          <w:rStyle w:val="diff--ux1av"/>
          <w:rFonts w:ascii="Times New Roman" w:hAnsi="Times New Roman" w:cs="Times New Roman"/>
          <w:color w:val="242424"/>
          <w:sz w:val="28"/>
          <w:szCs w:val="28"/>
        </w:rPr>
        <w:t xml:space="preserve">Опитувальник </w:t>
      </w:r>
      <w:r w:rsidRPr="00076F0B">
        <w:rPr>
          <w:rFonts w:ascii="Times New Roman" w:hAnsi="Times New Roman" w:cs="Times New Roman"/>
          <w:color w:val="242424"/>
          <w:sz w:val="28"/>
          <w:szCs w:val="28"/>
        </w:rPr>
        <w:t>SF-36 забезпечує кількісн</w:t>
      </w:r>
      <w:r w:rsidRPr="00076F0B">
        <w:rPr>
          <w:rStyle w:val="diff--ux1av"/>
          <w:rFonts w:ascii="Times New Roman" w:hAnsi="Times New Roman" w:cs="Times New Roman"/>
          <w:color w:val="242424"/>
          <w:sz w:val="28"/>
          <w:szCs w:val="28"/>
        </w:rPr>
        <w:t>у</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оці</w:t>
      </w:r>
      <w:r w:rsidRPr="00076F0B">
        <w:rPr>
          <w:rFonts w:ascii="Times New Roman" w:hAnsi="Times New Roman" w:cs="Times New Roman"/>
          <w:color w:val="242424"/>
          <w:sz w:val="28"/>
          <w:szCs w:val="28"/>
        </w:rPr>
        <w:t>н</w:t>
      </w:r>
      <w:r w:rsidRPr="00076F0B">
        <w:rPr>
          <w:rStyle w:val="diff--ux1av"/>
          <w:rFonts w:ascii="Times New Roman" w:hAnsi="Times New Roman" w:cs="Times New Roman"/>
          <w:color w:val="242424"/>
          <w:sz w:val="28"/>
          <w:szCs w:val="28"/>
        </w:rPr>
        <w:t>ку</w:t>
      </w:r>
      <w:r w:rsidRPr="00076F0B">
        <w:rPr>
          <w:rFonts w:ascii="Times New Roman" w:hAnsi="Times New Roman" w:cs="Times New Roman"/>
          <w:color w:val="242424"/>
          <w:sz w:val="28"/>
          <w:szCs w:val="28"/>
        </w:rPr>
        <w:t xml:space="preserve"> якості </w:t>
      </w:r>
      <w:r w:rsidRPr="00076F0B">
        <w:rPr>
          <w:rFonts w:ascii="Times New Roman" w:hAnsi="Times New Roman" w:cs="Times New Roman"/>
          <w:color w:val="242424"/>
          <w:sz w:val="28"/>
          <w:szCs w:val="28"/>
        </w:rPr>
        <w:lastRenderedPageBreak/>
        <w:t xml:space="preserve">життя за </w:t>
      </w:r>
      <w:r w:rsidRPr="00076F0B">
        <w:rPr>
          <w:rStyle w:val="diff--ux1av"/>
          <w:rFonts w:ascii="Times New Roman" w:hAnsi="Times New Roman" w:cs="Times New Roman"/>
          <w:color w:val="242424"/>
          <w:sz w:val="28"/>
          <w:szCs w:val="28"/>
        </w:rPr>
        <w:t>з</w:t>
      </w:r>
      <w:r w:rsidRPr="00076F0B">
        <w:rPr>
          <w:rFonts w:ascii="Times New Roman" w:hAnsi="Times New Roman" w:cs="Times New Roman"/>
          <w:color w:val="242424"/>
          <w:sz w:val="28"/>
          <w:szCs w:val="28"/>
        </w:rPr>
        <w:t>аз</w:t>
      </w:r>
      <w:r w:rsidRPr="00076F0B">
        <w:rPr>
          <w:rStyle w:val="diff--ux1av"/>
          <w:rFonts w:ascii="Times New Roman" w:hAnsi="Times New Roman" w:cs="Times New Roman"/>
          <w:color w:val="242424"/>
          <w:sz w:val="28"/>
          <w:szCs w:val="28"/>
        </w:rPr>
        <w:t>н</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че</w:t>
      </w:r>
      <w:r w:rsidRPr="00076F0B">
        <w:rPr>
          <w:rFonts w:ascii="Times New Roman" w:hAnsi="Times New Roman" w:cs="Times New Roman"/>
          <w:color w:val="242424"/>
          <w:sz w:val="28"/>
          <w:szCs w:val="28"/>
        </w:rPr>
        <w:t xml:space="preserve">ними шкалами. </w:t>
      </w:r>
      <w:r w:rsidRPr="00076F0B">
        <w:rPr>
          <w:rStyle w:val="diff--ux1av"/>
          <w:rFonts w:ascii="Times New Roman" w:hAnsi="Times New Roman" w:cs="Times New Roman"/>
          <w:color w:val="242424"/>
          <w:sz w:val="28"/>
          <w:szCs w:val="28"/>
        </w:rPr>
        <w:t>Резул</w:t>
      </w:r>
      <w:r w:rsidRPr="00076F0B">
        <w:rPr>
          <w:rFonts w:ascii="Times New Roman" w:hAnsi="Times New Roman" w:cs="Times New Roman"/>
          <w:color w:val="242424"/>
          <w:sz w:val="28"/>
          <w:szCs w:val="28"/>
        </w:rPr>
        <w:t>ь</w:t>
      </w:r>
      <w:r w:rsidRPr="00076F0B">
        <w:rPr>
          <w:rStyle w:val="diff--ux1av"/>
          <w:rFonts w:ascii="Times New Roman" w:hAnsi="Times New Roman" w:cs="Times New Roman"/>
          <w:color w:val="242424"/>
          <w:sz w:val="28"/>
          <w:szCs w:val="28"/>
        </w:rPr>
        <w:t>тати</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им</w:t>
      </w:r>
      <w:r w:rsidRPr="00076F0B">
        <w:rPr>
          <w:rStyle w:val="diff--ux1av"/>
          <w:rFonts w:ascii="Times New Roman" w:hAnsi="Times New Roman" w:cs="Times New Roman"/>
          <w:color w:val="242424"/>
          <w:sz w:val="28"/>
          <w:szCs w:val="28"/>
        </w:rPr>
        <w:t>ірюю</w:t>
      </w:r>
      <w:r w:rsidRPr="00076F0B">
        <w:rPr>
          <w:rFonts w:ascii="Times New Roman" w:hAnsi="Times New Roman" w:cs="Times New Roman"/>
          <w:color w:val="242424"/>
          <w:sz w:val="28"/>
          <w:szCs w:val="28"/>
        </w:rPr>
        <w:t>ть</w:t>
      </w:r>
      <w:r w:rsidRPr="00076F0B">
        <w:rPr>
          <w:rStyle w:val="diff--ux1av"/>
          <w:rFonts w:ascii="Times New Roman" w:hAnsi="Times New Roman" w:cs="Times New Roman"/>
          <w:color w:val="242424"/>
          <w:sz w:val="28"/>
          <w:szCs w:val="28"/>
        </w:rPr>
        <w:t>ся</w:t>
      </w:r>
      <w:r w:rsidRPr="00076F0B">
        <w:rPr>
          <w:rFonts w:ascii="Times New Roman" w:hAnsi="Times New Roman" w:cs="Times New Roman"/>
          <w:color w:val="242424"/>
          <w:sz w:val="28"/>
          <w:szCs w:val="28"/>
        </w:rPr>
        <w:t xml:space="preserve"> в</w:t>
      </w:r>
      <w:r w:rsidRPr="00076F0B">
        <w:rPr>
          <w:rStyle w:val="diff--ux1av"/>
          <w:rFonts w:ascii="Times New Roman" w:hAnsi="Times New Roman" w:cs="Times New Roman"/>
          <w:color w:val="242424"/>
          <w:sz w:val="28"/>
          <w:szCs w:val="28"/>
        </w:rPr>
        <w:t xml:space="preserve"> ді</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пазоні</w:t>
      </w:r>
      <w:r w:rsidRPr="00076F0B">
        <w:rPr>
          <w:rFonts w:ascii="Times New Roman" w:hAnsi="Times New Roman" w:cs="Times New Roman"/>
          <w:color w:val="242424"/>
          <w:sz w:val="28"/>
          <w:szCs w:val="28"/>
        </w:rPr>
        <w:t xml:space="preserve"> від 0 до 100 балів</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ч</w:t>
      </w:r>
      <w:r w:rsidRPr="00076F0B">
        <w:rPr>
          <w:rFonts w:ascii="Times New Roman" w:hAnsi="Times New Roman" w:cs="Times New Roman"/>
          <w:color w:val="242424"/>
          <w:sz w:val="28"/>
          <w:szCs w:val="28"/>
        </w:rPr>
        <w:t xml:space="preserve">им </w:t>
      </w:r>
      <w:r w:rsidRPr="00076F0B">
        <w:rPr>
          <w:rStyle w:val="diff--ux1av"/>
          <w:rFonts w:ascii="Times New Roman" w:hAnsi="Times New Roman" w:cs="Times New Roman"/>
          <w:color w:val="242424"/>
          <w:sz w:val="28"/>
          <w:szCs w:val="28"/>
        </w:rPr>
        <w:t>вищий</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пок</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з</w:t>
      </w:r>
      <w:r w:rsidRPr="00076F0B">
        <w:rPr>
          <w:rFonts w:ascii="Times New Roman" w:hAnsi="Times New Roman" w:cs="Times New Roman"/>
          <w:color w:val="242424"/>
          <w:sz w:val="28"/>
          <w:szCs w:val="28"/>
        </w:rPr>
        <w:t>н</w:t>
      </w:r>
      <w:r w:rsidRPr="00076F0B">
        <w:rPr>
          <w:rStyle w:val="diff--ux1av"/>
          <w:rFonts w:ascii="Times New Roman" w:hAnsi="Times New Roman" w:cs="Times New Roman"/>
          <w:color w:val="242424"/>
          <w:sz w:val="28"/>
          <w:szCs w:val="28"/>
        </w:rPr>
        <w:t>и</w:t>
      </w:r>
      <w:r w:rsidRPr="00076F0B">
        <w:rPr>
          <w:rFonts w:ascii="Times New Roman" w:hAnsi="Times New Roman" w:cs="Times New Roman"/>
          <w:color w:val="242424"/>
          <w:sz w:val="28"/>
          <w:szCs w:val="28"/>
        </w:rPr>
        <w:t xml:space="preserve">к, тим краща оцінка за </w:t>
      </w:r>
      <w:r w:rsidRPr="00076F0B">
        <w:rPr>
          <w:rStyle w:val="diff--ux1av"/>
          <w:rFonts w:ascii="Times New Roman" w:hAnsi="Times New Roman" w:cs="Times New Roman"/>
          <w:color w:val="242424"/>
          <w:sz w:val="28"/>
          <w:szCs w:val="28"/>
        </w:rPr>
        <w:t>відп</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від</w:t>
      </w:r>
      <w:r w:rsidRPr="00076F0B">
        <w:rPr>
          <w:rFonts w:ascii="Times New Roman" w:hAnsi="Times New Roman" w:cs="Times New Roman"/>
          <w:color w:val="242424"/>
          <w:sz w:val="28"/>
          <w:szCs w:val="28"/>
        </w:rPr>
        <w:t>ною шкалою</w:t>
      </w:r>
      <w:r w:rsidRPr="00076F0B">
        <w:rPr>
          <w:rStyle w:val="diff--ux1av"/>
          <w:rFonts w:ascii="Times New Roman" w:hAnsi="Times New Roman" w:cs="Times New Roman"/>
          <w:color w:val="242424"/>
          <w:sz w:val="28"/>
          <w:szCs w:val="28"/>
        </w:rPr>
        <w:t>.</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Значення</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100 </w:t>
      </w:r>
      <w:r w:rsidRPr="00076F0B">
        <w:rPr>
          <w:rFonts w:ascii="Times New Roman" w:hAnsi="Times New Roman" w:cs="Times New Roman"/>
          <w:color w:val="242424"/>
          <w:sz w:val="28"/>
          <w:szCs w:val="28"/>
        </w:rPr>
        <w:t xml:space="preserve">балів відповідає найвищому </w:t>
      </w:r>
      <w:r w:rsidRPr="00076F0B">
        <w:rPr>
          <w:rStyle w:val="diff--ux1av"/>
          <w:rFonts w:ascii="Times New Roman" w:hAnsi="Times New Roman" w:cs="Times New Roman"/>
          <w:color w:val="242424"/>
          <w:sz w:val="28"/>
          <w:szCs w:val="28"/>
        </w:rPr>
        <w:t>рів</w:t>
      </w:r>
      <w:r w:rsidRPr="00076F0B">
        <w:rPr>
          <w:rFonts w:ascii="Times New Roman" w:hAnsi="Times New Roman" w:cs="Times New Roman"/>
          <w:color w:val="242424"/>
          <w:sz w:val="28"/>
          <w:szCs w:val="28"/>
        </w:rPr>
        <w:t>н</w:t>
      </w:r>
      <w:r w:rsidRPr="00076F0B">
        <w:rPr>
          <w:rStyle w:val="diff--ux1av"/>
          <w:rFonts w:ascii="Times New Roman" w:hAnsi="Times New Roman" w:cs="Times New Roman"/>
          <w:color w:val="242424"/>
          <w:sz w:val="28"/>
          <w:szCs w:val="28"/>
        </w:rPr>
        <w:t>ю</w:t>
      </w:r>
      <w:r w:rsidRPr="00076F0B">
        <w:rPr>
          <w:rFonts w:ascii="Times New Roman" w:hAnsi="Times New Roman" w:cs="Times New Roman"/>
          <w:color w:val="242424"/>
          <w:sz w:val="28"/>
          <w:szCs w:val="28"/>
        </w:rPr>
        <w:t xml:space="preserve"> здоров’я.</w:t>
      </w:r>
    </w:p>
    <w:p w14:paraId="7477F7E4" w14:textId="40001CDF" w:rsidR="006133C6" w:rsidRPr="00076F0B" w:rsidRDefault="006133C6" w:rsidP="006133C6">
      <w:pPr>
        <w:pStyle w:val="HTML"/>
        <w:shd w:val="clear" w:color="auto" w:fill="FFFFFF" w:themeFill="background1"/>
        <w:spacing w:line="360" w:lineRule="auto"/>
        <w:ind w:firstLine="850"/>
        <w:jc w:val="both"/>
        <w:rPr>
          <w:rFonts w:ascii="Times New Roman" w:hAnsi="Times New Roman" w:cs="Times New Roman"/>
          <w:color w:val="222222"/>
          <w:sz w:val="28"/>
          <w:szCs w:val="28"/>
          <w:shd w:val="clear" w:color="auto" w:fill="F5F5F5"/>
        </w:rPr>
      </w:pPr>
      <w:r w:rsidRPr="00076F0B">
        <w:rPr>
          <w:rFonts w:ascii="Times New Roman" w:hAnsi="Times New Roman" w:cs="Times New Roman"/>
          <w:color w:val="222222"/>
          <w:sz w:val="28"/>
          <w:szCs w:val="28"/>
          <w:shd w:val="clear" w:color="auto" w:fill="F5F5F5"/>
        </w:rPr>
        <w:t>Дана анкета складається з запитань, які можна віднести до 8 розділів, які відображають 8 основних аспектів функціонування людини:</w:t>
      </w:r>
    </w:p>
    <w:p w14:paraId="396DD71F"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1. Фізичне функціонування (PF − Physical Functioning). </w:t>
      </w:r>
    </w:p>
    <w:p w14:paraId="45E28C50"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2. Рольове функціонування, обумовлене фізичним станом (RP – Role-Physical Functioning). </w:t>
      </w:r>
    </w:p>
    <w:p w14:paraId="1F2DC0EA"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3. Інтенсивність болю (BP – Bolily Poin). </w:t>
      </w:r>
    </w:p>
    <w:p w14:paraId="394EA168"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4. Загальний стан здоров’я (GH – General health). </w:t>
      </w:r>
    </w:p>
    <w:p w14:paraId="1892E8CD"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Психічний компонент (Mental health – MH) здоров’я включав. </w:t>
      </w:r>
    </w:p>
    <w:p w14:paraId="56F9C807"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commentRangeStart w:id="1"/>
      <w:r w:rsidRPr="00076F0B">
        <w:rPr>
          <w:rFonts w:ascii="Times New Roman" w:hAnsi="Times New Roman" w:cs="Times New Roman"/>
          <w:sz w:val="28"/>
          <w:szCs w:val="28"/>
        </w:rPr>
        <w:t>1</w:t>
      </w:r>
      <w:commentRangeEnd w:id="1"/>
      <w:r w:rsidRPr="00076F0B">
        <w:rPr>
          <w:rStyle w:val="af"/>
          <w:rFonts w:ascii="Times New Roman" w:hAnsi="Times New Roman" w:cs="Times New Roman"/>
          <w:sz w:val="28"/>
          <w:szCs w:val="28"/>
          <w:lang w:val="ru-RU" w:eastAsia="ru-RU"/>
        </w:rPr>
        <w:commentReference w:id="1"/>
      </w:r>
      <w:r w:rsidRPr="00076F0B">
        <w:rPr>
          <w:rFonts w:ascii="Times New Roman" w:hAnsi="Times New Roman" w:cs="Times New Roman"/>
          <w:sz w:val="28"/>
          <w:szCs w:val="28"/>
        </w:rPr>
        <w:t xml:space="preserve">. Життєву активність (VT – Vitality). </w:t>
      </w:r>
    </w:p>
    <w:p w14:paraId="477BA04A"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2. Соціальне функціонування (SF – Social Functioning). </w:t>
      </w:r>
    </w:p>
    <w:p w14:paraId="6CC1185D" w14:textId="77777777"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 xml:space="preserve">3. Рольове функціонування, обумовлене емоційним станом (RE – Role Emotionale). </w:t>
      </w:r>
    </w:p>
    <w:p w14:paraId="46D08DB0" w14:textId="45EB2ACD" w:rsidR="00F50E39" w:rsidRPr="00076F0B" w:rsidRDefault="00F50E39" w:rsidP="00206555">
      <w:pPr>
        <w:pStyle w:val="HTML"/>
        <w:spacing w:line="360" w:lineRule="auto"/>
        <w:ind w:firstLine="709"/>
        <w:jc w:val="both"/>
        <w:rPr>
          <w:rFonts w:ascii="Times New Roman" w:hAnsi="Times New Roman" w:cs="Times New Roman"/>
          <w:sz w:val="28"/>
          <w:szCs w:val="28"/>
        </w:rPr>
      </w:pPr>
      <w:r w:rsidRPr="00076F0B">
        <w:rPr>
          <w:rFonts w:ascii="Times New Roman" w:hAnsi="Times New Roman" w:cs="Times New Roman"/>
          <w:sz w:val="28"/>
          <w:szCs w:val="28"/>
        </w:rPr>
        <w:t>4. Психічне здоров’я (MH – Mental Health</w:t>
      </w:r>
      <w:r w:rsidR="00742248">
        <w:rPr>
          <w:rFonts w:ascii="Times New Roman" w:hAnsi="Times New Roman" w:cs="Times New Roman"/>
          <w:sz w:val="28"/>
          <w:szCs w:val="28"/>
        </w:rPr>
        <w:t>)</w:t>
      </w:r>
    </w:p>
    <w:p w14:paraId="49D873FA" w14:textId="77777777" w:rsidR="006133C6" w:rsidRPr="00076F0B" w:rsidRDefault="006133C6" w:rsidP="00206555">
      <w:pPr>
        <w:pStyle w:val="HTML"/>
        <w:spacing w:line="360" w:lineRule="auto"/>
        <w:ind w:firstLine="709"/>
        <w:jc w:val="both"/>
        <w:rPr>
          <w:rFonts w:ascii="Times New Roman" w:hAnsi="Times New Roman" w:cs="Times New Roman"/>
          <w:color w:val="222222"/>
          <w:sz w:val="28"/>
          <w:szCs w:val="28"/>
          <w:shd w:val="clear" w:color="auto" w:fill="F5F5F5"/>
        </w:rPr>
      </w:pPr>
      <w:r w:rsidRPr="00076F0B">
        <w:rPr>
          <w:rFonts w:ascii="Times New Roman" w:hAnsi="Times New Roman" w:cs="Times New Roman"/>
          <w:color w:val="222222"/>
          <w:sz w:val="28"/>
          <w:szCs w:val="28"/>
          <w:shd w:val="clear" w:color="auto" w:fill="F5F5F5"/>
        </w:rPr>
        <w:t xml:space="preserve">Опитувальник налічує 36 запитань. </w:t>
      </w:r>
    </w:p>
    <w:p w14:paraId="0FE60BE6" w14:textId="77777777" w:rsidR="006133C6" w:rsidRPr="00076F0B" w:rsidRDefault="006133C6" w:rsidP="00206555">
      <w:pPr>
        <w:pStyle w:val="HTML"/>
        <w:spacing w:line="360" w:lineRule="auto"/>
        <w:ind w:firstLine="709"/>
        <w:jc w:val="both"/>
        <w:rPr>
          <w:rFonts w:ascii="Times New Roman" w:hAnsi="Times New Roman" w:cs="Times New Roman"/>
          <w:color w:val="222222"/>
          <w:sz w:val="28"/>
          <w:szCs w:val="28"/>
          <w:shd w:val="clear" w:color="auto" w:fill="F5F5F5"/>
        </w:rPr>
      </w:pPr>
      <w:r w:rsidRPr="00076F0B">
        <w:rPr>
          <w:rFonts w:ascii="Times New Roman" w:hAnsi="Times New Roman" w:cs="Times New Roman"/>
          <w:color w:val="222222"/>
          <w:sz w:val="28"/>
          <w:szCs w:val="28"/>
          <w:shd w:val="clear" w:color="auto" w:fill="F5F5F5"/>
        </w:rPr>
        <w:t>Кожний розділ (шкала) анкети має свій набір запитаань. Шкала  (аспект) оцінюється числом від 0 до 100.</w:t>
      </w:r>
    </w:p>
    <w:p w14:paraId="07633460" w14:textId="1FBB3804" w:rsidR="006133C6" w:rsidRPr="00076F0B" w:rsidRDefault="006133C6" w:rsidP="00206555">
      <w:pPr>
        <w:pStyle w:val="HTML"/>
        <w:spacing w:line="360" w:lineRule="auto"/>
        <w:ind w:firstLine="709"/>
        <w:jc w:val="both"/>
        <w:rPr>
          <w:rFonts w:ascii="Times New Roman" w:hAnsi="Times New Roman" w:cs="Times New Roman"/>
          <w:color w:val="222222"/>
          <w:sz w:val="28"/>
          <w:szCs w:val="28"/>
          <w:shd w:val="clear" w:color="auto" w:fill="F5F5F5"/>
        </w:rPr>
      </w:pPr>
      <w:r w:rsidRPr="00076F0B">
        <w:rPr>
          <w:rFonts w:ascii="Times New Roman" w:hAnsi="Times New Roman" w:cs="Times New Roman"/>
          <w:color w:val="222222"/>
          <w:sz w:val="28"/>
          <w:szCs w:val="28"/>
          <w:shd w:val="clear" w:color="auto" w:fill="F5F5F5"/>
        </w:rPr>
        <w:t>В кінцевому випадку шкали формують два основних параметри ЯЖ – психологічне здоров’я та фізичне здоров’я.</w:t>
      </w:r>
    </w:p>
    <w:p w14:paraId="6C60B303" w14:textId="342954C9" w:rsidR="004868A7" w:rsidRPr="00076F0B" w:rsidRDefault="004868A7" w:rsidP="00D90E9D">
      <w:pPr>
        <w:pStyle w:val="HTML"/>
        <w:spacing w:line="360" w:lineRule="auto"/>
        <w:ind w:firstLine="709"/>
        <w:jc w:val="both"/>
        <w:rPr>
          <w:rFonts w:ascii="Times New Roman" w:hAnsi="Times New Roman" w:cs="Times New Roman"/>
          <w:color w:val="242424"/>
          <w:sz w:val="28"/>
          <w:szCs w:val="28"/>
        </w:rPr>
      </w:pPr>
      <w:r w:rsidRPr="00076F0B">
        <w:rPr>
          <w:rStyle w:val="diff--ux1av"/>
          <w:rFonts w:ascii="Times New Roman" w:hAnsi="Times New Roman" w:cs="Times New Roman"/>
          <w:color w:val="242424"/>
          <w:sz w:val="28"/>
          <w:szCs w:val="28"/>
        </w:rPr>
        <w:t>Дослідж</w:t>
      </w:r>
      <w:r w:rsidRPr="00076F0B">
        <w:rPr>
          <w:rFonts w:ascii="Times New Roman" w:hAnsi="Times New Roman" w:cs="Times New Roman"/>
          <w:color w:val="242424"/>
          <w:sz w:val="28"/>
          <w:szCs w:val="28"/>
        </w:rPr>
        <w:t xml:space="preserve">ення досвіду </w:t>
      </w:r>
      <w:r w:rsidRPr="00076F0B">
        <w:rPr>
          <w:rStyle w:val="diff--ux1av"/>
          <w:rFonts w:ascii="Times New Roman" w:hAnsi="Times New Roman" w:cs="Times New Roman"/>
          <w:color w:val="242424"/>
          <w:sz w:val="28"/>
          <w:szCs w:val="28"/>
        </w:rPr>
        <w:t>а</w:t>
      </w:r>
      <w:r w:rsidRPr="00076F0B">
        <w:rPr>
          <w:rFonts w:ascii="Times New Roman" w:hAnsi="Times New Roman" w:cs="Times New Roman"/>
          <w:color w:val="242424"/>
          <w:sz w:val="28"/>
          <w:szCs w:val="28"/>
        </w:rPr>
        <w:t>да</w:t>
      </w:r>
      <w:r w:rsidRPr="00076F0B">
        <w:rPr>
          <w:rStyle w:val="diff--ux1av"/>
          <w:rFonts w:ascii="Times New Roman" w:hAnsi="Times New Roman" w:cs="Times New Roman"/>
          <w:color w:val="242424"/>
          <w:sz w:val="28"/>
          <w:szCs w:val="28"/>
        </w:rPr>
        <w:t>пта</w:t>
      </w:r>
      <w:r w:rsidRPr="00076F0B">
        <w:rPr>
          <w:rFonts w:ascii="Times New Roman" w:hAnsi="Times New Roman" w:cs="Times New Roman"/>
          <w:color w:val="242424"/>
          <w:sz w:val="28"/>
          <w:szCs w:val="28"/>
        </w:rPr>
        <w:t>ції загальновизнаних опитувальників з оцінки ЯЖ [</w:t>
      </w:r>
      <w:r w:rsidR="00AF4234" w:rsidRPr="00076F0B">
        <w:rPr>
          <w:rFonts w:ascii="Times New Roman" w:hAnsi="Times New Roman" w:cs="Times New Roman"/>
          <w:color w:val="242424"/>
          <w:sz w:val="28"/>
          <w:szCs w:val="28"/>
        </w:rPr>
        <w:t>61</w:t>
      </w:r>
      <w:r w:rsidRPr="00076F0B">
        <w:rPr>
          <w:rFonts w:ascii="Times New Roman" w:hAnsi="Times New Roman" w:cs="Times New Roman"/>
          <w:color w:val="242424"/>
          <w:sz w:val="28"/>
          <w:szCs w:val="28"/>
        </w:rPr>
        <w:t>] д</w:t>
      </w:r>
      <w:r w:rsidRPr="00076F0B">
        <w:rPr>
          <w:rStyle w:val="diff--ux1av"/>
          <w:rFonts w:ascii="Times New Roman" w:hAnsi="Times New Roman" w:cs="Times New Roman"/>
          <w:color w:val="242424"/>
          <w:sz w:val="28"/>
          <w:szCs w:val="28"/>
        </w:rPr>
        <w:t>а</w:t>
      </w:r>
      <w:r w:rsidRPr="00076F0B">
        <w:rPr>
          <w:rFonts w:ascii="Times New Roman" w:hAnsi="Times New Roman" w:cs="Times New Roman"/>
          <w:color w:val="242424"/>
          <w:sz w:val="28"/>
          <w:szCs w:val="28"/>
        </w:rPr>
        <w:t xml:space="preserve">є </w:t>
      </w:r>
      <w:r w:rsidRPr="00076F0B">
        <w:rPr>
          <w:rStyle w:val="diff--ux1av"/>
          <w:rFonts w:ascii="Times New Roman" w:hAnsi="Times New Roman" w:cs="Times New Roman"/>
          <w:color w:val="242424"/>
          <w:sz w:val="28"/>
          <w:szCs w:val="28"/>
        </w:rPr>
        <w:t>підст</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 xml:space="preserve">и </w:t>
      </w:r>
      <w:r w:rsidRPr="00076F0B">
        <w:rPr>
          <w:rStyle w:val="diff--ux1av"/>
          <w:rFonts w:ascii="Times New Roman" w:hAnsi="Times New Roman" w:cs="Times New Roman"/>
          <w:color w:val="242424"/>
          <w:sz w:val="28"/>
          <w:szCs w:val="28"/>
        </w:rPr>
        <w:t>вв</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жа</w:t>
      </w:r>
      <w:r w:rsidRPr="00076F0B">
        <w:rPr>
          <w:rFonts w:ascii="Times New Roman" w:hAnsi="Times New Roman" w:cs="Times New Roman"/>
          <w:color w:val="242424"/>
          <w:sz w:val="28"/>
          <w:szCs w:val="28"/>
        </w:rPr>
        <w:t>ти модифікаці</w:t>
      </w:r>
      <w:r w:rsidRPr="00076F0B">
        <w:rPr>
          <w:rStyle w:val="diff--ux1av"/>
          <w:rFonts w:ascii="Times New Roman" w:hAnsi="Times New Roman" w:cs="Times New Roman"/>
          <w:color w:val="242424"/>
          <w:sz w:val="28"/>
          <w:szCs w:val="28"/>
        </w:rPr>
        <w:t>ю</w:t>
      </w:r>
      <w:r w:rsidRPr="00076F0B">
        <w:rPr>
          <w:rFonts w:ascii="Times New Roman" w:hAnsi="Times New Roman" w:cs="Times New Roman"/>
          <w:color w:val="242424"/>
          <w:sz w:val="28"/>
          <w:szCs w:val="28"/>
        </w:rPr>
        <w:t xml:space="preserve"> опитувальника SF-36 традиційною практикою. </w:t>
      </w:r>
      <w:r w:rsidRPr="00076F0B">
        <w:rPr>
          <w:rStyle w:val="diff--ux1av"/>
          <w:rFonts w:ascii="Times New Roman" w:hAnsi="Times New Roman" w:cs="Times New Roman"/>
          <w:color w:val="242424"/>
          <w:sz w:val="28"/>
          <w:szCs w:val="28"/>
        </w:rPr>
        <w:t>Ч</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ст</w:t>
      </w:r>
      <w:r w:rsidRPr="00076F0B">
        <w:rPr>
          <w:rFonts w:ascii="Times New Roman" w:hAnsi="Times New Roman" w:cs="Times New Roman"/>
          <w:color w:val="242424"/>
          <w:sz w:val="28"/>
          <w:szCs w:val="28"/>
        </w:rPr>
        <w:t>о та</w:t>
      </w:r>
      <w:r w:rsidRPr="00076F0B">
        <w:rPr>
          <w:rStyle w:val="diff--ux1av"/>
          <w:rFonts w:ascii="Times New Roman" w:hAnsi="Times New Roman" w:cs="Times New Roman"/>
          <w:color w:val="242424"/>
          <w:sz w:val="28"/>
          <w:szCs w:val="28"/>
        </w:rPr>
        <w:t>кі і</w:t>
      </w:r>
      <w:r w:rsidRPr="00076F0B">
        <w:rPr>
          <w:rFonts w:ascii="Times New Roman" w:hAnsi="Times New Roman" w:cs="Times New Roman"/>
          <w:color w:val="242424"/>
          <w:sz w:val="28"/>
          <w:szCs w:val="28"/>
        </w:rPr>
        <w:t>нст</w:t>
      </w:r>
      <w:r w:rsidRPr="00076F0B">
        <w:rPr>
          <w:rStyle w:val="diff--ux1av"/>
          <w:rFonts w:ascii="Times New Roman" w:hAnsi="Times New Roman" w:cs="Times New Roman"/>
          <w:color w:val="242424"/>
          <w:sz w:val="28"/>
          <w:szCs w:val="28"/>
        </w:rPr>
        <w:t>рументи</w:t>
      </w:r>
      <w:r w:rsidRPr="00076F0B">
        <w:rPr>
          <w:rFonts w:ascii="Times New Roman" w:hAnsi="Times New Roman" w:cs="Times New Roman"/>
          <w:color w:val="242424"/>
          <w:sz w:val="28"/>
          <w:szCs w:val="28"/>
        </w:rPr>
        <w:t xml:space="preserve"> піддаються </w:t>
      </w:r>
      <w:r w:rsidRPr="00076F0B">
        <w:rPr>
          <w:rStyle w:val="diff--ux1av"/>
          <w:rFonts w:ascii="Times New Roman" w:hAnsi="Times New Roman" w:cs="Times New Roman"/>
          <w:color w:val="242424"/>
          <w:sz w:val="28"/>
          <w:szCs w:val="28"/>
        </w:rPr>
        <w:t xml:space="preserve">і </w:t>
      </w:r>
      <w:r w:rsidRPr="00076F0B">
        <w:rPr>
          <w:rFonts w:ascii="Times New Roman" w:hAnsi="Times New Roman" w:cs="Times New Roman"/>
          <w:color w:val="242424"/>
          <w:sz w:val="28"/>
          <w:szCs w:val="28"/>
        </w:rPr>
        <w:t xml:space="preserve">культурній адаптації, </w:t>
      </w:r>
      <w:r w:rsidRPr="00076F0B">
        <w:rPr>
          <w:rStyle w:val="diff--ux1av"/>
          <w:rFonts w:ascii="Times New Roman" w:hAnsi="Times New Roman" w:cs="Times New Roman"/>
          <w:color w:val="242424"/>
          <w:sz w:val="28"/>
          <w:szCs w:val="28"/>
        </w:rPr>
        <w:t>що</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здійс</w:t>
      </w:r>
      <w:r w:rsidRPr="00076F0B">
        <w:rPr>
          <w:rFonts w:ascii="Times New Roman" w:hAnsi="Times New Roman" w:cs="Times New Roman"/>
          <w:color w:val="242424"/>
          <w:sz w:val="28"/>
          <w:szCs w:val="28"/>
        </w:rPr>
        <w:t>ню</w:t>
      </w:r>
      <w:r w:rsidRPr="00076F0B">
        <w:rPr>
          <w:rStyle w:val="diff--ux1av"/>
          <w:rFonts w:ascii="Times New Roman" w:hAnsi="Times New Roman" w:cs="Times New Roman"/>
          <w:color w:val="242424"/>
          <w:sz w:val="28"/>
          <w:szCs w:val="28"/>
        </w:rPr>
        <w:t>є</w:t>
      </w:r>
      <w:r w:rsidRPr="00076F0B">
        <w:rPr>
          <w:rFonts w:ascii="Times New Roman" w:hAnsi="Times New Roman" w:cs="Times New Roman"/>
          <w:color w:val="242424"/>
          <w:sz w:val="28"/>
          <w:szCs w:val="28"/>
        </w:rPr>
        <w:t>ть</w:t>
      </w:r>
      <w:r w:rsidRPr="00076F0B">
        <w:rPr>
          <w:rStyle w:val="diff--ux1av"/>
          <w:rFonts w:ascii="Times New Roman" w:hAnsi="Times New Roman" w:cs="Times New Roman"/>
          <w:color w:val="242424"/>
          <w:sz w:val="28"/>
          <w:szCs w:val="28"/>
        </w:rPr>
        <w:t>ся</w:t>
      </w:r>
      <w:r w:rsidRPr="00076F0B">
        <w:rPr>
          <w:rFonts w:ascii="Times New Roman" w:hAnsi="Times New Roman" w:cs="Times New Roman"/>
          <w:color w:val="242424"/>
          <w:sz w:val="28"/>
          <w:szCs w:val="28"/>
        </w:rPr>
        <w:t xml:space="preserve"> на </w:t>
      </w:r>
      <w:r w:rsidRPr="00076F0B">
        <w:rPr>
          <w:rStyle w:val="diff--ux1av"/>
          <w:rFonts w:ascii="Times New Roman" w:hAnsi="Times New Roman" w:cs="Times New Roman"/>
          <w:color w:val="242424"/>
          <w:sz w:val="28"/>
          <w:szCs w:val="28"/>
        </w:rPr>
        <w:t>р</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ні</w:t>
      </w:r>
      <w:r w:rsidRPr="00076F0B">
        <w:rPr>
          <w:rStyle w:val="diff--ux1av"/>
          <w:rFonts w:ascii="Times New Roman" w:hAnsi="Times New Roman" w:cs="Times New Roman"/>
          <w:color w:val="242424"/>
          <w:sz w:val="28"/>
          <w:szCs w:val="28"/>
        </w:rPr>
        <w:t xml:space="preserve"> окрем</w:t>
      </w:r>
      <w:r w:rsidRPr="00076F0B">
        <w:rPr>
          <w:rFonts w:ascii="Times New Roman" w:hAnsi="Times New Roman" w:cs="Times New Roman"/>
          <w:color w:val="242424"/>
          <w:sz w:val="28"/>
          <w:szCs w:val="28"/>
        </w:rPr>
        <w:t>о</w:t>
      </w:r>
      <w:r w:rsidRPr="00076F0B">
        <w:rPr>
          <w:rStyle w:val="diff--ux1av"/>
          <w:rFonts w:ascii="Times New Roman" w:hAnsi="Times New Roman" w:cs="Times New Roman"/>
          <w:color w:val="242424"/>
          <w:sz w:val="28"/>
          <w:szCs w:val="28"/>
        </w:rPr>
        <w:t>ї</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особи, групи чи населення в цілому. При внесенні змін важливо дотримуватися коректності </w:t>
      </w:r>
      <w:r w:rsidRPr="00076F0B">
        <w:rPr>
          <w:rFonts w:ascii="Times New Roman" w:hAnsi="Times New Roman" w:cs="Times New Roman"/>
          <w:color w:val="242424"/>
          <w:sz w:val="28"/>
          <w:szCs w:val="28"/>
        </w:rPr>
        <w:t xml:space="preserve">та не </w:t>
      </w:r>
      <w:r w:rsidRPr="00076F0B">
        <w:rPr>
          <w:rStyle w:val="diff--ux1av"/>
          <w:rFonts w:ascii="Times New Roman" w:hAnsi="Times New Roman" w:cs="Times New Roman"/>
          <w:color w:val="242424"/>
          <w:sz w:val="28"/>
          <w:szCs w:val="28"/>
        </w:rPr>
        <w:t>зміню</w:t>
      </w:r>
      <w:r w:rsidRPr="00076F0B">
        <w:rPr>
          <w:rFonts w:ascii="Times New Roman" w:hAnsi="Times New Roman" w:cs="Times New Roman"/>
          <w:color w:val="242424"/>
          <w:sz w:val="28"/>
          <w:szCs w:val="28"/>
        </w:rPr>
        <w:t xml:space="preserve">вати </w:t>
      </w:r>
      <w:r w:rsidRPr="00076F0B">
        <w:rPr>
          <w:rStyle w:val="diff--ux1av"/>
          <w:rFonts w:ascii="Times New Roman" w:hAnsi="Times New Roman" w:cs="Times New Roman"/>
          <w:color w:val="242424"/>
          <w:sz w:val="28"/>
          <w:szCs w:val="28"/>
        </w:rPr>
        <w:t>б</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ланс</w:t>
      </w:r>
      <w:r w:rsidRPr="00076F0B">
        <w:rPr>
          <w:rFonts w:ascii="Times New Roman" w:hAnsi="Times New Roman" w:cs="Times New Roman"/>
          <w:color w:val="242424"/>
          <w:sz w:val="28"/>
          <w:szCs w:val="28"/>
        </w:rPr>
        <w:t xml:space="preserve">у розділів </w:t>
      </w:r>
      <w:r w:rsidRPr="00076F0B">
        <w:rPr>
          <w:rStyle w:val="diff--ux1av"/>
          <w:rFonts w:ascii="Times New Roman" w:hAnsi="Times New Roman" w:cs="Times New Roman"/>
          <w:color w:val="242424"/>
          <w:sz w:val="28"/>
          <w:szCs w:val="28"/>
        </w:rPr>
        <w:t>і</w:t>
      </w:r>
      <w:r w:rsidRPr="00076F0B">
        <w:rPr>
          <w:rFonts w:ascii="Times New Roman" w:hAnsi="Times New Roman" w:cs="Times New Roman"/>
          <w:color w:val="242424"/>
          <w:sz w:val="28"/>
          <w:szCs w:val="28"/>
        </w:rPr>
        <w:t xml:space="preserve"> підрозділів відповідно до пр</w:t>
      </w:r>
      <w:r w:rsidRPr="00076F0B">
        <w:rPr>
          <w:rStyle w:val="diff--ux1av"/>
          <w:rFonts w:ascii="Times New Roman" w:hAnsi="Times New Roman" w:cs="Times New Roman"/>
          <w:color w:val="242424"/>
          <w:sz w:val="28"/>
          <w:szCs w:val="28"/>
        </w:rPr>
        <w:t>инц</w:t>
      </w:r>
      <w:r w:rsidRPr="00076F0B">
        <w:rPr>
          <w:rFonts w:ascii="Times New Roman" w:hAnsi="Times New Roman" w:cs="Times New Roman"/>
          <w:color w:val="242424"/>
          <w:sz w:val="28"/>
          <w:szCs w:val="28"/>
        </w:rPr>
        <w:t>и</w:t>
      </w:r>
      <w:r w:rsidRPr="00076F0B">
        <w:rPr>
          <w:rStyle w:val="diff--ux1av"/>
          <w:rFonts w:ascii="Times New Roman" w:hAnsi="Times New Roman" w:cs="Times New Roman"/>
          <w:color w:val="242424"/>
          <w:sz w:val="28"/>
          <w:szCs w:val="28"/>
        </w:rPr>
        <w:t>пів</w:t>
      </w:r>
      <w:r w:rsidRPr="00076F0B">
        <w:rPr>
          <w:rFonts w:ascii="Times New Roman" w:hAnsi="Times New Roman" w:cs="Times New Roman"/>
          <w:color w:val="242424"/>
          <w:sz w:val="28"/>
          <w:szCs w:val="28"/>
        </w:rPr>
        <w:t xml:space="preserve"> наукової кваліметрії [</w:t>
      </w:r>
      <w:r w:rsidR="00AF4234" w:rsidRPr="00076F0B">
        <w:rPr>
          <w:rFonts w:ascii="Times New Roman" w:hAnsi="Times New Roman" w:cs="Times New Roman"/>
          <w:color w:val="242424"/>
          <w:sz w:val="28"/>
          <w:szCs w:val="28"/>
        </w:rPr>
        <w:t>62</w:t>
      </w:r>
      <w:r w:rsidRPr="00076F0B">
        <w:rPr>
          <w:rFonts w:ascii="Times New Roman" w:hAnsi="Times New Roman" w:cs="Times New Roman"/>
          <w:color w:val="242424"/>
          <w:sz w:val="28"/>
          <w:szCs w:val="28"/>
        </w:rPr>
        <w:t>]. Доцільн</w:t>
      </w:r>
      <w:r w:rsidRPr="00076F0B">
        <w:rPr>
          <w:rStyle w:val="diff--ux1av"/>
          <w:rFonts w:ascii="Times New Roman" w:hAnsi="Times New Roman" w:cs="Times New Roman"/>
          <w:color w:val="242424"/>
          <w:sz w:val="28"/>
          <w:szCs w:val="28"/>
        </w:rPr>
        <w:t>о</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також</w:t>
      </w:r>
      <w:r w:rsidRPr="00076F0B">
        <w:rPr>
          <w:rFonts w:ascii="Times New Roman" w:hAnsi="Times New Roman" w:cs="Times New Roman"/>
          <w:color w:val="242424"/>
          <w:sz w:val="28"/>
          <w:szCs w:val="28"/>
        </w:rPr>
        <w:t xml:space="preserve"> збер</w:t>
      </w:r>
      <w:r w:rsidRPr="00076F0B">
        <w:rPr>
          <w:rStyle w:val="diff--ux1av"/>
          <w:rFonts w:ascii="Times New Roman" w:hAnsi="Times New Roman" w:cs="Times New Roman"/>
          <w:color w:val="242424"/>
          <w:sz w:val="28"/>
          <w:szCs w:val="28"/>
        </w:rPr>
        <w:t>ігати</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стал</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сть</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інте</w:t>
      </w:r>
      <w:r w:rsidRPr="00076F0B">
        <w:rPr>
          <w:rFonts w:ascii="Times New Roman" w:hAnsi="Times New Roman" w:cs="Times New Roman"/>
          <w:color w:val="242424"/>
          <w:sz w:val="28"/>
          <w:szCs w:val="28"/>
        </w:rPr>
        <w:t>р</w:t>
      </w:r>
      <w:r w:rsidRPr="00076F0B">
        <w:rPr>
          <w:rStyle w:val="diff--ux1av"/>
          <w:rFonts w:ascii="Times New Roman" w:hAnsi="Times New Roman" w:cs="Times New Roman"/>
          <w:color w:val="242424"/>
          <w:sz w:val="28"/>
          <w:szCs w:val="28"/>
        </w:rPr>
        <w:t>валів</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 xml:space="preserve">у </w:t>
      </w:r>
      <w:r w:rsidRPr="00076F0B">
        <w:rPr>
          <w:rFonts w:ascii="Times New Roman" w:hAnsi="Times New Roman" w:cs="Times New Roman"/>
          <w:color w:val="242424"/>
          <w:sz w:val="28"/>
          <w:szCs w:val="28"/>
        </w:rPr>
        <w:t xml:space="preserve">ранжованих </w:t>
      </w:r>
      <w:r w:rsidRPr="00076F0B">
        <w:rPr>
          <w:rStyle w:val="diff--ux1av"/>
          <w:rFonts w:ascii="Times New Roman" w:hAnsi="Times New Roman" w:cs="Times New Roman"/>
          <w:color w:val="242424"/>
          <w:sz w:val="28"/>
          <w:szCs w:val="28"/>
        </w:rPr>
        <w:t xml:space="preserve">шкалах </w:t>
      </w:r>
      <w:r w:rsidRPr="00076F0B">
        <w:rPr>
          <w:rFonts w:ascii="Times New Roman" w:hAnsi="Times New Roman" w:cs="Times New Roman"/>
          <w:color w:val="242424"/>
          <w:sz w:val="28"/>
          <w:szCs w:val="28"/>
        </w:rPr>
        <w:t>між питаннями, які описують різн</w:t>
      </w:r>
      <w:r w:rsidRPr="00076F0B">
        <w:rPr>
          <w:rStyle w:val="diff--ux1av"/>
          <w:rFonts w:ascii="Times New Roman" w:hAnsi="Times New Roman" w:cs="Times New Roman"/>
          <w:color w:val="242424"/>
          <w:sz w:val="28"/>
          <w:szCs w:val="28"/>
        </w:rPr>
        <w:t>і</w:t>
      </w:r>
      <w:r w:rsidRPr="00076F0B">
        <w:rPr>
          <w:rFonts w:ascii="Times New Roman" w:hAnsi="Times New Roman" w:cs="Times New Roman"/>
          <w:color w:val="242424"/>
          <w:sz w:val="28"/>
          <w:szCs w:val="28"/>
        </w:rPr>
        <w:t xml:space="preserve"> </w:t>
      </w:r>
      <w:r w:rsidRPr="00076F0B">
        <w:rPr>
          <w:rStyle w:val="diff--ux1av"/>
          <w:rFonts w:ascii="Times New Roman" w:hAnsi="Times New Roman" w:cs="Times New Roman"/>
          <w:color w:val="242424"/>
          <w:sz w:val="28"/>
          <w:szCs w:val="28"/>
        </w:rPr>
        <w:t>рі</w:t>
      </w:r>
      <w:r w:rsidRPr="00076F0B">
        <w:rPr>
          <w:rFonts w:ascii="Times New Roman" w:hAnsi="Times New Roman" w:cs="Times New Roman"/>
          <w:color w:val="242424"/>
          <w:sz w:val="28"/>
          <w:szCs w:val="28"/>
        </w:rPr>
        <w:t>в</w:t>
      </w:r>
      <w:r w:rsidRPr="00076F0B">
        <w:rPr>
          <w:rStyle w:val="diff--ux1av"/>
          <w:rFonts w:ascii="Times New Roman" w:hAnsi="Times New Roman" w:cs="Times New Roman"/>
          <w:color w:val="242424"/>
          <w:sz w:val="28"/>
          <w:szCs w:val="28"/>
        </w:rPr>
        <w:t>н</w:t>
      </w:r>
      <w:r w:rsidRPr="00076F0B">
        <w:rPr>
          <w:rFonts w:ascii="Times New Roman" w:hAnsi="Times New Roman" w:cs="Times New Roman"/>
          <w:color w:val="242424"/>
          <w:sz w:val="28"/>
          <w:szCs w:val="28"/>
        </w:rPr>
        <w:t xml:space="preserve">і </w:t>
      </w:r>
      <w:r w:rsidRPr="00076F0B">
        <w:rPr>
          <w:rStyle w:val="diff--ux1av"/>
          <w:rFonts w:ascii="Times New Roman" w:hAnsi="Times New Roman" w:cs="Times New Roman"/>
          <w:color w:val="242424"/>
          <w:sz w:val="28"/>
          <w:szCs w:val="28"/>
        </w:rPr>
        <w:t>в</w:t>
      </w:r>
      <w:r w:rsidRPr="00076F0B">
        <w:rPr>
          <w:rFonts w:ascii="Times New Roman" w:hAnsi="Times New Roman" w:cs="Times New Roman"/>
          <w:color w:val="242424"/>
          <w:sz w:val="28"/>
          <w:szCs w:val="28"/>
        </w:rPr>
        <w:t>а</w:t>
      </w:r>
      <w:r w:rsidRPr="00076F0B">
        <w:rPr>
          <w:rStyle w:val="diff--ux1av"/>
          <w:rFonts w:ascii="Times New Roman" w:hAnsi="Times New Roman" w:cs="Times New Roman"/>
          <w:color w:val="242424"/>
          <w:sz w:val="28"/>
          <w:szCs w:val="28"/>
        </w:rPr>
        <w:t>жкост</w:t>
      </w:r>
      <w:r w:rsidRPr="00076F0B">
        <w:rPr>
          <w:rFonts w:ascii="Times New Roman" w:hAnsi="Times New Roman" w:cs="Times New Roman"/>
          <w:color w:val="242424"/>
          <w:sz w:val="28"/>
          <w:szCs w:val="28"/>
        </w:rPr>
        <w:t>і</w:t>
      </w:r>
      <w:r w:rsidRPr="00076F0B">
        <w:rPr>
          <w:rStyle w:val="diff--ux1av"/>
          <w:rFonts w:ascii="Times New Roman" w:hAnsi="Times New Roman" w:cs="Times New Roman"/>
          <w:color w:val="242424"/>
          <w:sz w:val="28"/>
          <w:szCs w:val="28"/>
        </w:rPr>
        <w:t xml:space="preserve"> стану</w:t>
      </w:r>
      <w:r w:rsidR="00D90E9D" w:rsidRPr="00076F0B">
        <w:rPr>
          <w:rFonts w:ascii="Times New Roman" w:hAnsi="Times New Roman" w:cs="Times New Roman"/>
          <w:color w:val="242424"/>
          <w:sz w:val="28"/>
          <w:szCs w:val="28"/>
        </w:rPr>
        <w:t xml:space="preserve"> [63].</w:t>
      </w:r>
    </w:p>
    <w:p w14:paraId="30A67717" w14:textId="77777777" w:rsidR="00D06FD5" w:rsidRPr="00AE67A2" w:rsidRDefault="00D06FD5" w:rsidP="00D90E9D">
      <w:pPr>
        <w:pStyle w:val="HTML"/>
        <w:spacing w:line="360" w:lineRule="auto"/>
        <w:ind w:firstLine="709"/>
        <w:jc w:val="both"/>
        <w:rPr>
          <w:rFonts w:ascii="Times New Roman" w:hAnsi="Times New Roman" w:cs="Times New Roman"/>
          <w:color w:val="222222"/>
          <w:sz w:val="28"/>
          <w:szCs w:val="28"/>
          <w:shd w:val="clear" w:color="auto" w:fill="F5F5F5"/>
        </w:rPr>
      </w:pPr>
    </w:p>
    <w:p w14:paraId="03DCF4BC" w14:textId="38901516" w:rsidR="006133C6" w:rsidRPr="00250E8B" w:rsidRDefault="006133C6" w:rsidP="006133C6">
      <w:pPr>
        <w:pStyle w:val="HTML"/>
        <w:spacing w:line="360" w:lineRule="auto"/>
        <w:ind w:firstLine="850"/>
        <w:jc w:val="both"/>
        <w:rPr>
          <w:rFonts w:ascii="Times New Roman" w:hAnsi="Times New Roman" w:cs="Times New Roman"/>
          <w:sz w:val="28"/>
          <w:szCs w:val="28"/>
          <w:shd w:val="clear" w:color="auto" w:fill="F5F5F5"/>
        </w:rPr>
      </w:pPr>
      <w:r w:rsidRPr="0023695F">
        <w:rPr>
          <w:rStyle w:val="ad"/>
          <w:rFonts w:ascii="Times New Roman" w:hAnsi="Times New Roman" w:cs="Times New Roman"/>
          <w:b w:val="0"/>
          <w:sz w:val="28"/>
          <w:szCs w:val="28"/>
        </w:rPr>
        <w:lastRenderedPageBreak/>
        <w:t xml:space="preserve">Нами проанкетовано </w:t>
      </w:r>
      <w:r w:rsidR="00CB0FA2" w:rsidRPr="0023695F">
        <w:rPr>
          <w:rStyle w:val="ad"/>
          <w:rFonts w:ascii="Times New Roman" w:hAnsi="Times New Roman" w:cs="Times New Roman"/>
          <w:b w:val="0"/>
          <w:sz w:val="28"/>
          <w:szCs w:val="28"/>
        </w:rPr>
        <w:t xml:space="preserve">40 </w:t>
      </w:r>
      <w:r w:rsidRPr="0023695F">
        <w:rPr>
          <w:rStyle w:val="ad"/>
          <w:rFonts w:ascii="Times New Roman" w:hAnsi="Times New Roman" w:cs="Times New Roman"/>
          <w:b w:val="0"/>
          <w:sz w:val="28"/>
          <w:szCs w:val="28"/>
        </w:rPr>
        <w:t xml:space="preserve">медичних сестер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sidR="00A972DD" w:rsidRPr="0023695F">
        <w:rPr>
          <w:sz w:val="28"/>
          <w:szCs w:val="28"/>
        </w:rPr>
        <w:t xml:space="preserve"> </w:t>
      </w:r>
      <w:r w:rsidR="00A972DD" w:rsidRPr="0023695F">
        <w:rPr>
          <w:rFonts w:ascii="Times New Roman" w:hAnsi="Times New Roman" w:cs="Times New Roman"/>
          <w:sz w:val="28"/>
          <w:szCs w:val="28"/>
        </w:rPr>
        <w:t xml:space="preserve">за допомогою </w:t>
      </w:r>
      <w:r w:rsidR="00A972DD" w:rsidRPr="00250E8B">
        <w:rPr>
          <w:rStyle w:val="ad"/>
          <w:rFonts w:ascii="Times New Roman" w:hAnsi="Times New Roman" w:cs="Times New Roman"/>
          <w:b w:val="0"/>
          <w:sz w:val="28"/>
          <w:szCs w:val="28"/>
        </w:rPr>
        <w:t xml:space="preserve">опитувальника </w:t>
      </w:r>
      <w:r w:rsidR="00A972DD" w:rsidRPr="00250E8B">
        <w:rPr>
          <w:rFonts w:ascii="Times New Roman" w:hAnsi="Times New Roman" w:cs="Times New Roman"/>
          <w:sz w:val="28"/>
          <w:szCs w:val="28"/>
          <w:shd w:val="clear" w:color="auto" w:fill="F5F5F5"/>
        </w:rPr>
        <w:t>(SF-36).</w:t>
      </w:r>
    </w:p>
    <w:p w14:paraId="3B85B020" w14:textId="6C16D3DB" w:rsidR="001020E5" w:rsidRPr="00250E8B" w:rsidRDefault="001020E5" w:rsidP="001020E5">
      <w:pPr>
        <w:pStyle w:val="HTML"/>
        <w:spacing w:line="360" w:lineRule="auto"/>
        <w:ind w:firstLine="850"/>
        <w:jc w:val="both"/>
        <w:rPr>
          <w:rFonts w:ascii="Times New Roman" w:hAnsi="Times New Roman" w:cs="Times New Roman"/>
          <w:sz w:val="28"/>
          <w:szCs w:val="28"/>
        </w:rPr>
      </w:pPr>
      <w:r w:rsidRPr="00250E8B">
        <w:rPr>
          <w:rFonts w:ascii="Times New Roman" w:hAnsi="Times New Roman" w:cs="Times New Roman"/>
          <w:sz w:val="28"/>
          <w:szCs w:val="28"/>
        </w:rPr>
        <w:t>Всім респондентам було задане запитання «На Вашу думку, Ваше здоров'я взагалі є:». Результати опитування наведені в табл. 4</w:t>
      </w:r>
      <w:r w:rsidR="00250E8B" w:rsidRPr="00250E8B">
        <w:rPr>
          <w:rFonts w:ascii="Times New Roman" w:hAnsi="Times New Roman" w:cs="Times New Roman"/>
          <w:sz w:val="28"/>
          <w:szCs w:val="28"/>
        </w:rPr>
        <w:t>.</w:t>
      </w:r>
      <w:r w:rsidRPr="00250E8B">
        <w:rPr>
          <w:rFonts w:ascii="Times New Roman" w:hAnsi="Times New Roman" w:cs="Times New Roman"/>
          <w:sz w:val="28"/>
          <w:szCs w:val="28"/>
        </w:rPr>
        <w:t>2</w:t>
      </w:r>
      <w:r w:rsidR="009303B2">
        <w:rPr>
          <w:rFonts w:ascii="Times New Roman" w:hAnsi="Times New Roman" w:cs="Times New Roman"/>
          <w:sz w:val="28"/>
          <w:szCs w:val="28"/>
        </w:rPr>
        <w:t xml:space="preserve"> та на рис. 4.1</w:t>
      </w:r>
      <w:r w:rsidRPr="00250E8B">
        <w:rPr>
          <w:rFonts w:ascii="Times New Roman" w:hAnsi="Times New Roman" w:cs="Times New Roman"/>
          <w:sz w:val="28"/>
          <w:szCs w:val="28"/>
        </w:rPr>
        <w:t xml:space="preserve">. </w:t>
      </w:r>
    </w:p>
    <w:p w14:paraId="0A412A13" w14:textId="3C76B336" w:rsidR="00250E8B" w:rsidRPr="00250E8B" w:rsidRDefault="00250E8B" w:rsidP="00250E8B">
      <w:pPr>
        <w:pStyle w:val="HTML"/>
        <w:spacing w:line="360" w:lineRule="auto"/>
        <w:ind w:firstLine="850"/>
        <w:jc w:val="right"/>
        <w:rPr>
          <w:rFonts w:ascii="Times New Roman" w:hAnsi="Times New Roman" w:cs="Times New Roman"/>
          <w:sz w:val="28"/>
          <w:szCs w:val="28"/>
        </w:rPr>
      </w:pPr>
      <w:r w:rsidRPr="00250E8B">
        <w:rPr>
          <w:rFonts w:ascii="Times New Roman" w:hAnsi="Times New Roman" w:cs="Times New Roman"/>
          <w:sz w:val="28"/>
          <w:szCs w:val="28"/>
        </w:rPr>
        <w:t>Таблиця 4.2</w:t>
      </w:r>
    </w:p>
    <w:p w14:paraId="00F7D6D9" w14:textId="0A9337CB" w:rsidR="00250E8B" w:rsidRPr="00250E8B" w:rsidRDefault="00250E8B" w:rsidP="00250E8B">
      <w:pPr>
        <w:pStyle w:val="HTML"/>
        <w:spacing w:line="360" w:lineRule="auto"/>
        <w:ind w:firstLine="850"/>
        <w:jc w:val="both"/>
        <w:rPr>
          <w:rFonts w:ascii="Times New Roman" w:hAnsi="Times New Roman" w:cs="Times New Roman"/>
          <w:sz w:val="28"/>
          <w:szCs w:val="28"/>
        </w:rPr>
      </w:pPr>
      <w:r w:rsidRPr="00250E8B">
        <w:rPr>
          <w:rFonts w:ascii="Times New Roman" w:hAnsi="Times New Roman" w:cs="Times New Roman"/>
          <w:bCs/>
          <w:sz w:val="28"/>
          <w:szCs w:val="28"/>
        </w:rPr>
        <w:t>Структура відповідей медичних сестер</w:t>
      </w:r>
      <w:r w:rsidR="00086DA7" w:rsidRPr="00086DA7">
        <w:rPr>
          <w:rFonts w:ascii="Times New Roman" w:hAnsi="Times New Roman" w:cs="Times New Roman"/>
          <w:bCs/>
          <w:sz w:val="28"/>
          <w:szCs w:val="28"/>
          <w:lang w:val="ru-RU"/>
        </w:rPr>
        <w:t xml:space="preserve">. </w:t>
      </w:r>
      <w:r w:rsidR="00086DA7">
        <w:rPr>
          <w:rFonts w:ascii="Times New Roman" w:hAnsi="Times New Roman" w:cs="Times New Roman"/>
          <w:bCs/>
          <w:sz w:val="28"/>
          <w:szCs w:val="28"/>
          <w:lang w:val="en-US"/>
        </w:rPr>
        <w:t>n</w:t>
      </w:r>
      <w:r w:rsidR="00086DA7" w:rsidRPr="00C75753">
        <w:rPr>
          <w:rFonts w:ascii="Times New Roman" w:hAnsi="Times New Roman" w:cs="Times New Roman"/>
          <w:bCs/>
          <w:sz w:val="28"/>
          <w:szCs w:val="28"/>
          <w:lang w:val="ru-RU"/>
        </w:rPr>
        <w:t xml:space="preserve"> 40</w:t>
      </w:r>
      <w:r w:rsidRPr="00250E8B">
        <w:rPr>
          <w:rFonts w:ascii="Times New Roman" w:hAnsi="Times New Roman" w:cs="Times New Roman"/>
          <w:bCs/>
          <w:sz w:val="28"/>
          <w:szCs w:val="28"/>
        </w:rPr>
        <w:t xml:space="preserve"> </w:t>
      </w:r>
    </w:p>
    <w:tbl>
      <w:tblPr>
        <w:tblStyle w:val="a8"/>
        <w:tblW w:w="10386" w:type="dxa"/>
        <w:tblInd w:w="-289" w:type="dxa"/>
        <w:tblLayout w:type="fixed"/>
        <w:tblLook w:val="04A0" w:firstRow="1" w:lastRow="0" w:firstColumn="1" w:lastColumn="0" w:noHBand="0" w:noVBand="1"/>
      </w:tblPr>
      <w:tblGrid>
        <w:gridCol w:w="421"/>
        <w:gridCol w:w="1870"/>
        <w:gridCol w:w="952"/>
        <w:gridCol w:w="580"/>
        <w:gridCol w:w="952"/>
        <w:gridCol w:w="723"/>
        <w:gridCol w:w="954"/>
        <w:gridCol w:w="721"/>
        <w:gridCol w:w="1044"/>
        <w:gridCol w:w="709"/>
        <w:gridCol w:w="966"/>
        <w:gridCol w:w="453"/>
        <w:gridCol w:w="41"/>
      </w:tblGrid>
      <w:tr w:rsidR="00250E8B" w:rsidRPr="00250E8B" w14:paraId="174948F8" w14:textId="77777777" w:rsidTr="00DA7D82">
        <w:tc>
          <w:tcPr>
            <w:tcW w:w="421" w:type="dxa"/>
            <w:vMerge w:val="restart"/>
          </w:tcPr>
          <w:p w14:paraId="7744154B" w14:textId="320BB712" w:rsidR="00250E8B" w:rsidRPr="00086DA7" w:rsidRDefault="00250E8B" w:rsidP="00DA7D82">
            <w:pPr>
              <w:pStyle w:val="HTML"/>
              <w:spacing w:line="360" w:lineRule="auto"/>
              <w:ind w:left="-394" w:firstLine="394"/>
              <w:jc w:val="both"/>
              <w:rPr>
                <w:rFonts w:ascii="Times New Roman" w:hAnsi="Times New Roman" w:cs="Times New Roman"/>
                <w:sz w:val="28"/>
                <w:szCs w:val="28"/>
                <w:lang w:val="ru-RU"/>
              </w:rPr>
            </w:pPr>
            <w:r w:rsidRPr="00250E8B">
              <w:rPr>
                <w:rFonts w:ascii="Times New Roman" w:hAnsi="Times New Roman" w:cs="Times New Roman"/>
                <w:sz w:val="28"/>
                <w:szCs w:val="28"/>
                <w:lang w:val="en-US"/>
              </w:rPr>
              <w:t>N</w:t>
            </w:r>
          </w:p>
        </w:tc>
        <w:tc>
          <w:tcPr>
            <w:tcW w:w="1870" w:type="dxa"/>
            <w:vMerge w:val="restart"/>
          </w:tcPr>
          <w:p w14:paraId="09F1D828" w14:textId="58BC8478"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Відділення</w:t>
            </w:r>
          </w:p>
        </w:tc>
        <w:tc>
          <w:tcPr>
            <w:tcW w:w="8095" w:type="dxa"/>
            <w:gridSpan w:val="11"/>
          </w:tcPr>
          <w:p w14:paraId="79BB08B0" w14:textId="5ACA1538" w:rsidR="00086DA7" w:rsidRPr="00086DA7" w:rsidRDefault="00250E8B" w:rsidP="00086DA7">
            <w:pPr>
              <w:pStyle w:val="HTML"/>
              <w:spacing w:line="360" w:lineRule="auto"/>
              <w:jc w:val="center"/>
              <w:rPr>
                <w:rFonts w:ascii="Times New Roman" w:hAnsi="Times New Roman" w:cs="Times New Roman"/>
                <w:sz w:val="28"/>
                <w:szCs w:val="28"/>
              </w:rPr>
            </w:pPr>
            <w:r w:rsidRPr="00250E8B">
              <w:rPr>
                <w:rFonts w:ascii="Times New Roman" w:hAnsi="Times New Roman" w:cs="Times New Roman"/>
                <w:sz w:val="28"/>
                <w:szCs w:val="28"/>
              </w:rPr>
              <w:t>Відповідь</w:t>
            </w:r>
            <w:r w:rsidR="00086DA7" w:rsidRPr="00086DA7">
              <w:rPr>
                <w:rFonts w:ascii="Times New Roman" w:hAnsi="Times New Roman" w:cs="Times New Roman"/>
                <w:sz w:val="28"/>
                <w:szCs w:val="28"/>
                <w:lang w:val="ru-RU"/>
              </w:rPr>
              <w:t xml:space="preserve"> </w:t>
            </w:r>
          </w:p>
        </w:tc>
      </w:tr>
      <w:tr w:rsidR="00250E8B" w:rsidRPr="00250E8B" w14:paraId="6311C1A2" w14:textId="2AF87A5F" w:rsidTr="00DA7D82">
        <w:trPr>
          <w:gridAfter w:val="1"/>
          <w:wAfter w:w="41" w:type="dxa"/>
        </w:trPr>
        <w:tc>
          <w:tcPr>
            <w:tcW w:w="421" w:type="dxa"/>
            <w:vMerge/>
          </w:tcPr>
          <w:p w14:paraId="71DD046A" w14:textId="6A614E74" w:rsidR="00250E8B" w:rsidRPr="00250E8B" w:rsidRDefault="00250E8B" w:rsidP="001020E5">
            <w:pPr>
              <w:pStyle w:val="HTML"/>
              <w:spacing w:line="360" w:lineRule="auto"/>
              <w:jc w:val="both"/>
              <w:rPr>
                <w:rFonts w:ascii="Times New Roman" w:hAnsi="Times New Roman" w:cs="Times New Roman"/>
                <w:sz w:val="28"/>
                <w:szCs w:val="28"/>
              </w:rPr>
            </w:pPr>
          </w:p>
        </w:tc>
        <w:tc>
          <w:tcPr>
            <w:tcW w:w="1870" w:type="dxa"/>
            <w:vMerge/>
          </w:tcPr>
          <w:p w14:paraId="588F8E43" w14:textId="7FCC393B" w:rsidR="00250E8B" w:rsidRPr="00250E8B" w:rsidRDefault="00250E8B" w:rsidP="001020E5">
            <w:pPr>
              <w:pStyle w:val="HTML"/>
              <w:spacing w:line="360" w:lineRule="auto"/>
              <w:jc w:val="both"/>
              <w:rPr>
                <w:rFonts w:ascii="Times New Roman" w:hAnsi="Times New Roman" w:cs="Times New Roman"/>
                <w:sz w:val="28"/>
                <w:szCs w:val="28"/>
              </w:rPr>
            </w:pPr>
          </w:p>
        </w:tc>
        <w:tc>
          <w:tcPr>
            <w:tcW w:w="1532" w:type="dxa"/>
            <w:gridSpan w:val="2"/>
          </w:tcPr>
          <w:p w14:paraId="4AF0C9D6" w14:textId="4D9141A1"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Відмінне</w:t>
            </w:r>
          </w:p>
        </w:tc>
        <w:tc>
          <w:tcPr>
            <w:tcW w:w="1675" w:type="dxa"/>
            <w:gridSpan w:val="2"/>
          </w:tcPr>
          <w:p w14:paraId="35B58DBA" w14:textId="0D2E5108"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Дуже добре</w:t>
            </w:r>
          </w:p>
        </w:tc>
        <w:tc>
          <w:tcPr>
            <w:tcW w:w="1675" w:type="dxa"/>
            <w:gridSpan w:val="2"/>
          </w:tcPr>
          <w:p w14:paraId="6B3660FF" w14:textId="3B0B8842"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Добре</w:t>
            </w:r>
          </w:p>
        </w:tc>
        <w:tc>
          <w:tcPr>
            <w:tcW w:w="1753" w:type="dxa"/>
            <w:gridSpan w:val="2"/>
          </w:tcPr>
          <w:p w14:paraId="0726C168" w14:textId="30242873"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Задовільне</w:t>
            </w:r>
          </w:p>
        </w:tc>
        <w:tc>
          <w:tcPr>
            <w:tcW w:w="1419" w:type="dxa"/>
            <w:gridSpan w:val="2"/>
          </w:tcPr>
          <w:p w14:paraId="197B59E4" w14:textId="6411380E" w:rsidR="00250E8B" w:rsidRPr="00250E8B" w:rsidRDefault="00250E8B" w:rsidP="001020E5">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Погане</w:t>
            </w:r>
          </w:p>
        </w:tc>
      </w:tr>
      <w:tr w:rsidR="00250E8B" w:rsidRPr="00250E8B" w14:paraId="57FE8DD9" w14:textId="77777777" w:rsidTr="00DA7D82">
        <w:trPr>
          <w:gridAfter w:val="1"/>
          <w:wAfter w:w="41" w:type="dxa"/>
        </w:trPr>
        <w:tc>
          <w:tcPr>
            <w:tcW w:w="421" w:type="dxa"/>
            <w:vMerge/>
          </w:tcPr>
          <w:p w14:paraId="3354BBB9" w14:textId="77777777" w:rsidR="00250E8B" w:rsidRPr="00086DA7" w:rsidRDefault="00250E8B" w:rsidP="00250E8B">
            <w:pPr>
              <w:pStyle w:val="HTML"/>
              <w:spacing w:line="360" w:lineRule="auto"/>
              <w:jc w:val="both"/>
              <w:rPr>
                <w:rFonts w:ascii="Times New Roman" w:hAnsi="Times New Roman" w:cs="Times New Roman"/>
                <w:sz w:val="28"/>
                <w:szCs w:val="28"/>
                <w:lang w:val="ru-RU"/>
              </w:rPr>
            </w:pPr>
          </w:p>
        </w:tc>
        <w:tc>
          <w:tcPr>
            <w:tcW w:w="1870" w:type="dxa"/>
            <w:vMerge/>
          </w:tcPr>
          <w:p w14:paraId="4DAF550E" w14:textId="77777777" w:rsidR="00250E8B" w:rsidRPr="00250E8B" w:rsidRDefault="00250E8B" w:rsidP="00250E8B">
            <w:pPr>
              <w:pStyle w:val="HTML"/>
              <w:spacing w:line="360" w:lineRule="auto"/>
              <w:jc w:val="both"/>
              <w:rPr>
                <w:rFonts w:ascii="Times New Roman" w:hAnsi="Times New Roman" w:cs="Times New Roman"/>
                <w:sz w:val="28"/>
                <w:szCs w:val="28"/>
              </w:rPr>
            </w:pPr>
          </w:p>
        </w:tc>
        <w:tc>
          <w:tcPr>
            <w:tcW w:w="952" w:type="dxa"/>
          </w:tcPr>
          <w:p w14:paraId="54B273A9" w14:textId="165172D7"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Число</w:t>
            </w:r>
          </w:p>
        </w:tc>
        <w:tc>
          <w:tcPr>
            <w:tcW w:w="580" w:type="dxa"/>
          </w:tcPr>
          <w:p w14:paraId="5D0BF0DC" w14:textId="27F2DC1A"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w:t>
            </w:r>
          </w:p>
        </w:tc>
        <w:tc>
          <w:tcPr>
            <w:tcW w:w="952" w:type="dxa"/>
          </w:tcPr>
          <w:p w14:paraId="2E24194A" w14:textId="75EA8456"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Число</w:t>
            </w:r>
          </w:p>
        </w:tc>
        <w:tc>
          <w:tcPr>
            <w:tcW w:w="723" w:type="dxa"/>
          </w:tcPr>
          <w:p w14:paraId="39EAFEE7" w14:textId="40E3C829"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w:t>
            </w:r>
          </w:p>
        </w:tc>
        <w:tc>
          <w:tcPr>
            <w:tcW w:w="954" w:type="dxa"/>
          </w:tcPr>
          <w:p w14:paraId="0741C7A7" w14:textId="065ADE30"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Число</w:t>
            </w:r>
          </w:p>
        </w:tc>
        <w:tc>
          <w:tcPr>
            <w:tcW w:w="721" w:type="dxa"/>
          </w:tcPr>
          <w:p w14:paraId="0194FC15" w14:textId="670A7CE6"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w:t>
            </w:r>
          </w:p>
        </w:tc>
        <w:tc>
          <w:tcPr>
            <w:tcW w:w="1044" w:type="dxa"/>
          </w:tcPr>
          <w:p w14:paraId="4B975DC3" w14:textId="07BB07AB"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Число</w:t>
            </w:r>
          </w:p>
        </w:tc>
        <w:tc>
          <w:tcPr>
            <w:tcW w:w="709" w:type="dxa"/>
          </w:tcPr>
          <w:p w14:paraId="08F4DB29" w14:textId="2D21D59B"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w:t>
            </w:r>
          </w:p>
        </w:tc>
        <w:tc>
          <w:tcPr>
            <w:tcW w:w="966" w:type="dxa"/>
          </w:tcPr>
          <w:p w14:paraId="34886041" w14:textId="18B9816A"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Число</w:t>
            </w:r>
          </w:p>
        </w:tc>
        <w:tc>
          <w:tcPr>
            <w:tcW w:w="453" w:type="dxa"/>
          </w:tcPr>
          <w:p w14:paraId="6EE16578" w14:textId="1FA67994" w:rsidR="00250E8B" w:rsidRPr="00250E8B" w:rsidRDefault="00250E8B" w:rsidP="00250E8B">
            <w:pPr>
              <w:pStyle w:val="HTML"/>
              <w:spacing w:line="360" w:lineRule="auto"/>
              <w:jc w:val="both"/>
              <w:rPr>
                <w:rFonts w:ascii="Times New Roman" w:hAnsi="Times New Roman" w:cs="Times New Roman"/>
                <w:sz w:val="28"/>
                <w:szCs w:val="28"/>
              </w:rPr>
            </w:pPr>
            <w:r w:rsidRPr="00250E8B">
              <w:rPr>
                <w:rFonts w:ascii="Times New Roman" w:hAnsi="Times New Roman" w:cs="Times New Roman"/>
                <w:sz w:val="28"/>
                <w:szCs w:val="28"/>
              </w:rPr>
              <w:t>%</w:t>
            </w:r>
          </w:p>
        </w:tc>
      </w:tr>
      <w:tr w:rsidR="00250E8B" w:rsidRPr="00250E8B" w14:paraId="7CB02769" w14:textId="77777777" w:rsidTr="00DA7D82">
        <w:trPr>
          <w:gridAfter w:val="1"/>
          <w:wAfter w:w="41" w:type="dxa"/>
        </w:trPr>
        <w:tc>
          <w:tcPr>
            <w:tcW w:w="421" w:type="dxa"/>
          </w:tcPr>
          <w:p w14:paraId="1C7FEA87" w14:textId="3BD0CC68"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870" w:type="dxa"/>
          </w:tcPr>
          <w:p w14:paraId="72550306" w14:textId="2D03DD4E"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Терапевтичне</w:t>
            </w:r>
          </w:p>
        </w:tc>
        <w:tc>
          <w:tcPr>
            <w:tcW w:w="952" w:type="dxa"/>
          </w:tcPr>
          <w:p w14:paraId="4261F00C" w14:textId="663C9E5A"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580" w:type="dxa"/>
          </w:tcPr>
          <w:p w14:paraId="4242C15E" w14:textId="609FB8D4"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2" w:type="dxa"/>
          </w:tcPr>
          <w:p w14:paraId="16011828" w14:textId="09EA7367"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723" w:type="dxa"/>
          </w:tcPr>
          <w:p w14:paraId="43086450" w14:textId="7140CD9E"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4" w:type="dxa"/>
          </w:tcPr>
          <w:p w14:paraId="33FD2A3A" w14:textId="7E624B3C"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721" w:type="dxa"/>
          </w:tcPr>
          <w:p w14:paraId="1249D2C2" w14:textId="2BD4C43C"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60,0</w:t>
            </w:r>
          </w:p>
        </w:tc>
        <w:tc>
          <w:tcPr>
            <w:tcW w:w="1044" w:type="dxa"/>
          </w:tcPr>
          <w:p w14:paraId="35270E3B" w14:textId="560F18DE"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709" w:type="dxa"/>
          </w:tcPr>
          <w:p w14:paraId="3659B84A" w14:textId="088D66B1"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40,0</w:t>
            </w:r>
          </w:p>
        </w:tc>
        <w:tc>
          <w:tcPr>
            <w:tcW w:w="966" w:type="dxa"/>
          </w:tcPr>
          <w:p w14:paraId="2AFFB3F8" w14:textId="53EF3717"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2EA7F6B4" w14:textId="4EF72B72"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r w:rsidR="00250E8B" w:rsidRPr="00250E8B" w14:paraId="2F6A72E6" w14:textId="77777777" w:rsidTr="00DA7D82">
        <w:trPr>
          <w:gridAfter w:val="1"/>
          <w:wAfter w:w="41" w:type="dxa"/>
        </w:trPr>
        <w:tc>
          <w:tcPr>
            <w:tcW w:w="421" w:type="dxa"/>
          </w:tcPr>
          <w:p w14:paraId="789BBEB2" w14:textId="18B26AEE"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870" w:type="dxa"/>
          </w:tcPr>
          <w:p w14:paraId="09EFA083" w14:textId="71FA2BC4"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Хірургічне</w:t>
            </w:r>
          </w:p>
        </w:tc>
        <w:tc>
          <w:tcPr>
            <w:tcW w:w="952" w:type="dxa"/>
          </w:tcPr>
          <w:p w14:paraId="48ED8028" w14:textId="6A26FC0F"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580" w:type="dxa"/>
          </w:tcPr>
          <w:p w14:paraId="5A5A4BB5" w14:textId="7920A633"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2" w:type="dxa"/>
          </w:tcPr>
          <w:p w14:paraId="55173C0A" w14:textId="3CD1374B"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723" w:type="dxa"/>
          </w:tcPr>
          <w:p w14:paraId="77672AF0" w14:textId="2051AF67"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4" w:type="dxa"/>
          </w:tcPr>
          <w:p w14:paraId="4BE73B30" w14:textId="70AA9147"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721" w:type="dxa"/>
          </w:tcPr>
          <w:p w14:paraId="00D67FFA" w14:textId="5B02A072"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40,0</w:t>
            </w:r>
          </w:p>
        </w:tc>
        <w:tc>
          <w:tcPr>
            <w:tcW w:w="1044" w:type="dxa"/>
          </w:tcPr>
          <w:p w14:paraId="3FF83DA3" w14:textId="448B496C"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709" w:type="dxa"/>
          </w:tcPr>
          <w:p w14:paraId="31616950" w14:textId="451B1941"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60,0</w:t>
            </w:r>
          </w:p>
        </w:tc>
        <w:tc>
          <w:tcPr>
            <w:tcW w:w="966" w:type="dxa"/>
          </w:tcPr>
          <w:p w14:paraId="0111F1DE" w14:textId="65577E16"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28786FEC" w14:textId="7B0D8BB7"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r w:rsidR="00250E8B" w:rsidRPr="00250E8B" w14:paraId="355558B1" w14:textId="77777777" w:rsidTr="00DA7D82">
        <w:trPr>
          <w:gridAfter w:val="1"/>
          <w:wAfter w:w="41" w:type="dxa"/>
        </w:trPr>
        <w:tc>
          <w:tcPr>
            <w:tcW w:w="421" w:type="dxa"/>
          </w:tcPr>
          <w:p w14:paraId="0296FE2D" w14:textId="2390F925"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870" w:type="dxa"/>
          </w:tcPr>
          <w:p w14:paraId="75A1C24F" w14:textId="5CDAD0FB" w:rsidR="00250E8B" w:rsidRPr="00250E8B" w:rsidRDefault="00250E8B"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Всього</w:t>
            </w:r>
          </w:p>
        </w:tc>
        <w:tc>
          <w:tcPr>
            <w:tcW w:w="952" w:type="dxa"/>
          </w:tcPr>
          <w:p w14:paraId="59A85938" w14:textId="32F2ECF0"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580" w:type="dxa"/>
          </w:tcPr>
          <w:p w14:paraId="2A73A850" w14:textId="7868103C"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2" w:type="dxa"/>
          </w:tcPr>
          <w:p w14:paraId="320CDF47" w14:textId="231B72BB"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723" w:type="dxa"/>
          </w:tcPr>
          <w:p w14:paraId="32DE74F2" w14:textId="733AFFFE"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4" w:type="dxa"/>
          </w:tcPr>
          <w:p w14:paraId="1B392CB3" w14:textId="3D0CB958"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721" w:type="dxa"/>
          </w:tcPr>
          <w:p w14:paraId="7B749F1F" w14:textId="723C01B4"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1044" w:type="dxa"/>
          </w:tcPr>
          <w:p w14:paraId="44096F22" w14:textId="09EECDD3"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709" w:type="dxa"/>
          </w:tcPr>
          <w:p w14:paraId="38F94365" w14:textId="3B7F0C76"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966" w:type="dxa"/>
          </w:tcPr>
          <w:p w14:paraId="4D9B3D93" w14:textId="153A65C2"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57961FF8" w14:textId="75EBD093" w:rsidR="00250E8B" w:rsidRPr="00250E8B" w:rsidRDefault="00A24654" w:rsidP="00250E8B">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bl>
    <w:p w14:paraId="5724EA36" w14:textId="39054DF6" w:rsidR="0023695F" w:rsidRDefault="0023695F" w:rsidP="006133C6">
      <w:pPr>
        <w:pStyle w:val="HTML"/>
        <w:spacing w:line="360" w:lineRule="auto"/>
        <w:ind w:firstLine="850"/>
        <w:jc w:val="both"/>
        <w:rPr>
          <w:rFonts w:ascii="Times New Roman" w:hAnsi="Times New Roman" w:cs="Times New Roman"/>
          <w:color w:val="222222"/>
          <w:sz w:val="28"/>
          <w:szCs w:val="28"/>
          <w:shd w:val="clear" w:color="auto" w:fill="F5F5F5"/>
        </w:rPr>
      </w:pPr>
    </w:p>
    <w:p w14:paraId="1B8CB468" w14:textId="26132ECF" w:rsidR="009303B2" w:rsidRDefault="009303B2" w:rsidP="006133C6">
      <w:pPr>
        <w:pStyle w:val="HTML"/>
        <w:spacing w:line="360" w:lineRule="auto"/>
        <w:ind w:firstLine="850"/>
        <w:jc w:val="both"/>
        <w:rPr>
          <w:rFonts w:ascii="Times New Roman" w:hAnsi="Times New Roman" w:cs="Times New Roman"/>
          <w:color w:val="222222"/>
          <w:sz w:val="28"/>
          <w:szCs w:val="28"/>
          <w:shd w:val="clear" w:color="auto" w:fill="F5F5F5"/>
        </w:rPr>
      </w:pPr>
      <w:r>
        <w:rPr>
          <w:rFonts w:ascii="Times New Roman" w:hAnsi="Times New Roman" w:cs="Times New Roman"/>
          <w:noProof/>
          <w:color w:val="222222"/>
          <w:sz w:val="28"/>
          <w:szCs w:val="28"/>
          <w:shd w:val="clear" w:color="auto" w:fill="F5F5F5"/>
        </w:rPr>
        <w:drawing>
          <wp:inline distT="0" distB="0" distL="0" distR="0" wp14:anchorId="3397CC3D" wp14:editId="3AC9947A">
            <wp:extent cx="5226050" cy="2857500"/>
            <wp:effectExtent l="0" t="0" r="1270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8F79364" w14:textId="5B97207C" w:rsidR="009303B2" w:rsidRDefault="009303B2" w:rsidP="009303B2">
      <w:pPr>
        <w:pStyle w:val="HTML"/>
        <w:spacing w:before="240" w:line="360" w:lineRule="auto"/>
        <w:ind w:firstLine="850"/>
        <w:jc w:val="both"/>
        <w:rPr>
          <w:rFonts w:ascii="Times New Roman" w:hAnsi="Times New Roman" w:cs="Times New Roman"/>
          <w:sz w:val="28"/>
          <w:szCs w:val="28"/>
        </w:rPr>
      </w:pPr>
      <w:r>
        <w:rPr>
          <w:rFonts w:ascii="Times New Roman" w:hAnsi="Times New Roman" w:cs="Times New Roman"/>
          <w:color w:val="222222"/>
          <w:sz w:val="28"/>
          <w:szCs w:val="28"/>
          <w:shd w:val="clear" w:color="auto" w:fill="F5F5F5"/>
        </w:rPr>
        <w:t xml:space="preserve">Рисунок 4.1. </w:t>
      </w:r>
      <w:r w:rsidRPr="00250E8B">
        <w:rPr>
          <w:rFonts w:ascii="Times New Roman" w:hAnsi="Times New Roman" w:cs="Times New Roman"/>
          <w:sz w:val="28"/>
          <w:szCs w:val="28"/>
        </w:rPr>
        <w:t>Результати опитування</w:t>
      </w:r>
      <w:r>
        <w:rPr>
          <w:rFonts w:ascii="Times New Roman" w:hAnsi="Times New Roman" w:cs="Times New Roman"/>
          <w:sz w:val="28"/>
          <w:szCs w:val="28"/>
        </w:rPr>
        <w:t xml:space="preserve"> (</w:t>
      </w:r>
      <w:r w:rsidRPr="00250E8B">
        <w:rPr>
          <w:rFonts w:ascii="Times New Roman" w:hAnsi="Times New Roman" w:cs="Times New Roman"/>
          <w:sz w:val="28"/>
          <w:szCs w:val="28"/>
        </w:rPr>
        <w:t>запитання «На Вашу думку, Ваше здоров'я взагалі є:»</w:t>
      </w:r>
      <w:r w:rsidR="004F6CA8">
        <w:rPr>
          <w:rFonts w:ascii="Times New Roman" w:hAnsi="Times New Roman" w:cs="Times New Roman"/>
          <w:sz w:val="28"/>
          <w:szCs w:val="28"/>
        </w:rPr>
        <w:t>)</w:t>
      </w:r>
      <w:r>
        <w:rPr>
          <w:rFonts w:ascii="Times New Roman" w:hAnsi="Times New Roman" w:cs="Times New Roman"/>
          <w:sz w:val="28"/>
          <w:szCs w:val="28"/>
        </w:rPr>
        <w:t>.</w:t>
      </w:r>
    </w:p>
    <w:p w14:paraId="05564B32" w14:textId="77777777" w:rsidR="009303B2" w:rsidRPr="00D408B1" w:rsidRDefault="009303B2" w:rsidP="009303B2">
      <w:pPr>
        <w:pStyle w:val="HTML"/>
        <w:spacing w:before="240" w:line="360" w:lineRule="auto"/>
        <w:ind w:firstLine="850"/>
        <w:jc w:val="both"/>
        <w:rPr>
          <w:rFonts w:ascii="Times New Roman" w:hAnsi="Times New Roman" w:cs="Times New Roman"/>
          <w:color w:val="222222"/>
          <w:sz w:val="28"/>
          <w:szCs w:val="28"/>
          <w:shd w:val="clear" w:color="auto" w:fill="F5F5F5"/>
        </w:rPr>
      </w:pPr>
    </w:p>
    <w:p w14:paraId="1FAC7990" w14:textId="4207553C" w:rsidR="0023695F" w:rsidRDefault="003C3F06" w:rsidP="006133C6">
      <w:pPr>
        <w:pStyle w:val="HTML"/>
        <w:spacing w:line="360" w:lineRule="auto"/>
        <w:ind w:firstLine="850"/>
        <w:jc w:val="both"/>
        <w:rPr>
          <w:rFonts w:ascii="Times New Roman" w:hAnsi="Times New Roman" w:cs="Times New Roman"/>
          <w:sz w:val="28"/>
          <w:szCs w:val="28"/>
        </w:rPr>
      </w:pPr>
      <w:r>
        <w:rPr>
          <w:rFonts w:ascii="Times New Roman" w:hAnsi="Times New Roman" w:cs="Times New Roman"/>
          <w:sz w:val="28"/>
          <w:szCs w:val="28"/>
        </w:rPr>
        <w:t xml:space="preserve">Як ілюструє </w:t>
      </w:r>
      <w:r w:rsidRPr="00250E8B">
        <w:rPr>
          <w:rFonts w:ascii="Times New Roman" w:hAnsi="Times New Roman" w:cs="Times New Roman"/>
          <w:sz w:val="28"/>
          <w:szCs w:val="28"/>
        </w:rPr>
        <w:t>табл. 4.2</w:t>
      </w:r>
      <w:r>
        <w:rPr>
          <w:rFonts w:ascii="Times New Roman" w:hAnsi="Times New Roman" w:cs="Times New Roman"/>
          <w:sz w:val="28"/>
          <w:szCs w:val="28"/>
        </w:rPr>
        <w:t xml:space="preserve">, на </w:t>
      </w:r>
      <w:r w:rsidRPr="00250E8B">
        <w:rPr>
          <w:rFonts w:ascii="Times New Roman" w:hAnsi="Times New Roman" w:cs="Times New Roman"/>
          <w:sz w:val="28"/>
          <w:szCs w:val="28"/>
        </w:rPr>
        <w:t>запитання «На Вашу думку, Ваше здоров'я взагалі є:»</w:t>
      </w:r>
      <w:r>
        <w:rPr>
          <w:rFonts w:ascii="Times New Roman" w:hAnsi="Times New Roman" w:cs="Times New Roman"/>
          <w:sz w:val="28"/>
          <w:szCs w:val="28"/>
        </w:rPr>
        <w:t xml:space="preserve"> жодна із медичних сестер не відповіла </w:t>
      </w:r>
      <w:r w:rsidRPr="00250E8B">
        <w:rPr>
          <w:rFonts w:ascii="Times New Roman" w:hAnsi="Times New Roman" w:cs="Times New Roman"/>
          <w:sz w:val="28"/>
          <w:szCs w:val="28"/>
        </w:rPr>
        <w:t>Відмінне</w:t>
      </w:r>
      <w:r>
        <w:rPr>
          <w:rFonts w:ascii="Times New Roman" w:hAnsi="Times New Roman" w:cs="Times New Roman"/>
          <w:sz w:val="28"/>
          <w:szCs w:val="28"/>
        </w:rPr>
        <w:t xml:space="preserve"> і </w:t>
      </w:r>
      <w:r w:rsidRPr="00250E8B">
        <w:rPr>
          <w:rFonts w:ascii="Times New Roman" w:hAnsi="Times New Roman" w:cs="Times New Roman"/>
          <w:sz w:val="28"/>
          <w:szCs w:val="28"/>
        </w:rPr>
        <w:t>Дуже добре</w:t>
      </w:r>
      <w:r>
        <w:rPr>
          <w:rFonts w:ascii="Times New Roman" w:hAnsi="Times New Roman" w:cs="Times New Roman"/>
          <w:sz w:val="28"/>
          <w:szCs w:val="28"/>
        </w:rPr>
        <w:t xml:space="preserve">. </w:t>
      </w:r>
      <w:r w:rsidR="00F7629D">
        <w:rPr>
          <w:rFonts w:ascii="Times New Roman" w:hAnsi="Times New Roman" w:cs="Times New Roman"/>
          <w:sz w:val="28"/>
          <w:szCs w:val="28"/>
        </w:rPr>
        <w:t xml:space="preserve">20 </w:t>
      </w:r>
      <w:r w:rsidR="00F7629D">
        <w:rPr>
          <w:rFonts w:ascii="Times New Roman" w:hAnsi="Times New Roman" w:cs="Times New Roman"/>
          <w:sz w:val="28"/>
          <w:szCs w:val="28"/>
        </w:rPr>
        <w:lastRenderedPageBreak/>
        <w:t>медичних сестер вважають своє здоров’я добрим (50,0%) і 20 – задовільним (50,05).</w:t>
      </w:r>
    </w:p>
    <w:p w14:paraId="0EC5454E" w14:textId="1796314F" w:rsidR="00C75753" w:rsidRPr="00D408B1" w:rsidRDefault="00C75753" w:rsidP="00C75753">
      <w:pPr>
        <w:pStyle w:val="HTML"/>
        <w:spacing w:line="360" w:lineRule="auto"/>
        <w:ind w:firstLine="850"/>
        <w:jc w:val="both"/>
        <w:rPr>
          <w:rFonts w:ascii="Times New Roman" w:hAnsi="Times New Roman" w:cs="Times New Roman"/>
          <w:sz w:val="28"/>
          <w:szCs w:val="28"/>
          <w:lang w:val="ru-RU"/>
        </w:rPr>
      </w:pPr>
      <w:r w:rsidRPr="00D408B1">
        <w:rPr>
          <w:rFonts w:ascii="Times New Roman" w:hAnsi="Times New Roman" w:cs="Times New Roman"/>
          <w:sz w:val="28"/>
          <w:szCs w:val="28"/>
        </w:rPr>
        <w:t xml:space="preserve">Всім респондентам було задане запитання «Як Ви в цілому оцінюєте Ваше здоров’я в даний час в порівнянні з тим, що було </w:t>
      </w:r>
      <w:r w:rsidR="00C55AFA" w:rsidRPr="00D408B1">
        <w:rPr>
          <w:rFonts w:ascii="Times New Roman" w:hAnsi="Times New Roman" w:cs="Times New Roman"/>
          <w:sz w:val="28"/>
          <w:szCs w:val="28"/>
        </w:rPr>
        <w:t>рік</w:t>
      </w:r>
      <w:r w:rsidRPr="00D408B1">
        <w:rPr>
          <w:rFonts w:ascii="Times New Roman" w:hAnsi="Times New Roman" w:cs="Times New Roman"/>
          <w:sz w:val="28"/>
          <w:szCs w:val="28"/>
        </w:rPr>
        <w:t xml:space="preserve"> ТОМУ?</w:t>
      </w:r>
      <w:r w:rsidRPr="00D408B1">
        <w:rPr>
          <w:rFonts w:ascii="Times New Roman" w:hAnsi="Times New Roman" w:cs="Times New Roman"/>
          <w:sz w:val="28"/>
          <w:szCs w:val="28"/>
          <w:lang w:val="ru-RU"/>
        </w:rPr>
        <w:t>»</w:t>
      </w:r>
    </w:p>
    <w:p w14:paraId="32F63B33" w14:textId="3098B6F8" w:rsidR="00C75753" w:rsidRPr="00D408B1" w:rsidRDefault="00C75753" w:rsidP="00C75753">
      <w:pPr>
        <w:pStyle w:val="HTML"/>
        <w:spacing w:line="360" w:lineRule="auto"/>
        <w:ind w:firstLine="850"/>
        <w:jc w:val="both"/>
        <w:rPr>
          <w:rFonts w:ascii="Times New Roman" w:hAnsi="Times New Roman" w:cs="Times New Roman"/>
          <w:sz w:val="28"/>
          <w:szCs w:val="28"/>
        </w:rPr>
      </w:pPr>
      <w:r w:rsidRPr="00D408B1">
        <w:rPr>
          <w:rFonts w:ascii="Times New Roman" w:hAnsi="Times New Roman" w:cs="Times New Roman"/>
          <w:sz w:val="28"/>
          <w:szCs w:val="28"/>
        </w:rPr>
        <w:t xml:space="preserve">Результати опитування наведені в табл. 4.3. </w:t>
      </w:r>
    </w:p>
    <w:p w14:paraId="2B49F024" w14:textId="7F8672A5" w:rsidR="00C75753" w:rsidRPr="00250E8B" w:rsidRDefault="00C75753" w:rsidP="00C75753">
      <w:pPr>
        <w:pStyle w:val="HTML"/>
        <w:spacing w:line="360" w:lineRule="auto"/>
        <w:ind w:firstLine="850"/>
        <w:jc w:val="right"/>
        <w:rPr>
          <w:rFonts w:ascii="Times New Roman" w:hAnsi="Times New Roman" w:cs="Times New Roman"/>
          <w:sz w:val="28"/>
          <w:szCs w:val="28"/>
        </w:rPr>
      </w:pPr>
      <w:r w:rsidRPr="00250E8B">
        <w:rPr>
          <w:rFonts w:ascii="Times New Roman" w:hAnsi="Times New Roman" w:cs="Times New Roman"/>
          <w:sz w:val="28"/>
          <w:szCs w:val="28"/>
        </w:rPr>
        <w:t>Таблиця 4.</w:t>
      </w:r>
      <w:r>
        <w:rPr>
          <w:rFonts w:ascii="Times New Roman" w:hAnsi="Times New Roman" w:cs="Times New Roman"/>
          <w:sz w:val="28"/>
          <w:szCs w:val="28"/>
        </w:rPr>
        <w:t>3</w:t>
      </w:r>
    </w:p>
    <w:p w14:paraId="6AFD8702" w14:textId="4E8E5C09" w:rsidR="00C75753" w:rsidRPr="00C75753" w:rsidRDefault="00C75753" w:rsidP="00C75753">
      <w:pPr>
        <w:pStyle w:val="HTML"/>
        <w:spacing w:line="360" w:lineRule="auto"/>
        <w:ind w:firstLine="850"/>
        <w:jc w:val="both"/>
        <w:rPr>
          <w:rFonts w:ascii="Times New Roman" w:hAnsi="Times New Roman" w:cs="Times New Roman"/>
          <w:sz w:val="28"/>
          <w:szCs w:val="28"/>
          <w:lang w:val="ru-RU"/>
        </w:rPr>
      </w:pPr>
      <w:r w:rsidRPr="00C75753">
        <w:rPr>
          <w:rFonts w:ascii="Times New Roman" w:hAnsi="Times New Roman" w:cs="Times New Roman"/>
          <w:bCs/>
          <w:sz w:val="28"/>
          <w:szCs w:val="28"/>
        </w:rPr>
        <w:t>Структура відповідей медичних сестер</w:t>
      </w:r>
    </w:p>
    <w:tbl>
      <w:tblPr>
        <w:tblStyle w:val="a8"/>
        <w:tblW w:w="10537" w:type="dxa"/>
        <w:tblInd w:w="-289" w:type="dxa"/>
        <w:tblLayout w:type="fixed"/>
        <w:tblLook w:val="04A0" w:firstRow="1" w:lastRow="0" w:firstColumn="1" w:lastColumn="0" w:noHBand="0" w:noVBand="1"/>
      </w:tblPr>
      <w:tblGrid>
        <w:gridCol w:w="421"/>
        <w:gridCol w:w="1870"/>
        <w:gridCol w:w="952"/>
        <w:gridCol w:w="727"/>
        <w:gridCol w:w="952"/>
        <w:gridCol w:w="723"/>
        <w:gridCol w:w="954"/>
        <w:gridCol w:w="721"/>
        <w:gridCol w:w="1044"/>
        <w:gridCol w:w="709"/>
        <w:gridCol w:w="966"/>
        <w:gridCol w:w="453"/>
        <w:gridCol w:w="45"/>
      </w:tblGrid>
      <w:tr w:rsidR="00C75753" w:rsidRPr="00C75753" w14:paraId="4A79A282" w14:textId="77777777" w:rsidTr="001D3E71">
        <w:tc>
          <w:tcPr>
            <w:tcW w:w="421" w:type="dxa"/>
            <w:vMerge w:val="restart"/>
          </w:tcPr>
          <w:p w14:paraId="7D2D8CA4" w14:textId="77777777" w:rsidR="00C75753" w:rsidRPr="00C75753" w:rsidRDefault="00C75753" w:rsidP="00DF61A3">
            <w:pPr>
              <w:pStyle w:val="HTML"/>
              <w:spacing w:line="360" w:lineRule="auto"/>
              <w:ind w:left="-394" w:firstLine="394"/>
              <w:jc w:val="both"/>
              <w:rPr>
                <w:rFonts w:ascii="Times New Roman" w:hAnsi="Times New Roman" w:cs="Times New Roman"/>
                <w:sz w:val="28"/>
                <w:szCs w:val="28"/>
                <w:lang w:val="ru-RU"/>
              </w:rPr>
            </w:pPr>
            <w:r w:rsidRPr="00C75753">
              <w:rPr>
                <w:rFonts w:ascii="Times New Roman" w:hAnsi="Times New Roman" w:cs="Times New Roman"/>
                <w:sz w:val="28"/>
                <w:szCs w:val="28"/>
                <w:lang w:val="en-US"/>
              </w:rPr>
              <w:t>N</w:t>
            </w:r>
          </w:p>
        </w:tc>
        <w:tc>
          <w:tcPr>
            <w:tcW w:w="1870" w:type="dxa"/>
            <w:vMerge w:val="restart"/>
          </w:tcPr>
          <w:p w14:paraId="57797819"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Відділення</w:t>
            </w:r>
          </w:p>
        </w:tc>
        <w:tc>
          <w:tcPr>
            <w:tcW w:w="8246" w:type="dxa"/>
            <w:gridSpan w:val="11"/>
          </w:tcPr>
          <w:p w14:paraId="6A012F1F" w14:textId="77777777" w:rsidR="00C75753" w:rsidRPr="00C75753" w:rsidRDefault="00C75753" w:rsidP="00DF61A3">
            <w:pPr>
              <w:pStyle w:val="HTML"/>
              <w:spacing w:line="360" w:lineRule="auto"/>
              <w:jc w:val="center"/>
              <w:rPr>
                <w:rFonts w:ascii="Times New Roman" w:hAnsi="Times New Roman" w:cs="Times New Roman"/>
                <w:sz w:val="28"/>
                <w:szCs w:val="28"/>
              </w:rPr>
            </w:pPr>
            <w:r w:rsidRPr="00C75753">
              <w:rPr>
                <w:rFonts w:ascii="Times New Roman" w:hAnsi="Times New Roman" w:cs="Times New Roman"/>
                <w:sz w:val="28"/>
                <w:szCs w:val="28"/>
              </w:rPr>
              <w:t>Відповідь</w:t>
            </w:r>
            <w:r w:rsidRPr="00C75753">
              <w:rPr>
                <w:rFonts w:ascii="Times New Roman" w:hAnsi="Times New Roman" w:cs="Times New Roman"/>
                <w:sz w:val="28"/>
                <w:szCs w:val="28"/>
                <w:lang w:val="ru-RU"/>
              </w:rPr>
              <w:t xml:space="preserve"> </w:t>
            </w:r>
          </w:p>
        </w:tc>
      </w:tr>
      <w:tr w:rsidR="00C75753" w:rsidRPr="00C75753" w14:paraId="20482C81" w14:textId="77777777" w:rsidTr="001D3E71">
        <w:trPr>
          <w:gridAfter w:val="1"/>
          <w:wAfter w:w="45" w:type="dxa"/>
        </w:trPr>
        <w:tc>
          <w:tcPr>
            <w:tcW w:w="421" w:type="dxa"/>
            <w:vMerge/>
          </w:tcPr>
          <w:p w14:paraId="375C44CC" w14:textId="77777777" w:rsidR="00C75753" w:rsidRPr="00C75753" w:rsidRDefault="00C75753" w:rsidP="00DF61A3">
            <w:pPr>
              <w:pStyle w:val="HTML"/>
              <w:spacing w:line="360" w:lineRule="auto"/>
              <w:jc w:val="both"/>
              <w:rPr>
                <w:rFonts w:ascii="Times New Roman" w:hAnsi="Times New Roman" w:cs="Times New Roman"/>
                <w:sz w:val="28"/>
                <w:szCs w:val="28"/>
              </w:rPr>
            </w:pPr>
          </w:p>
        </w:tc>
        <w:tc>
          <w:tcPr>
            <w:tcW w:w="1870" w:type="dxa"/>
            <w:vMerge/>
          </w:tcPr>
          <w:p w14:paraId="69C80B57" w14:textId="77777777" w:rsidR="00C75753" w:rsidRPr="00C75753" w:rsidRDefault="00C75753" w:rsidP="00DF61A3">
            <w:pPr>
              <w:pStyle w:val="HTML"/>
              <w:spacing w:line="360" w:lineRule="auto"/>
              <w:jc w:val="both"/>
              <w:rPr>
                <w:rFonts w:ascii="Times New Roman" w:hAnsi="Times New Roman" w:cs="Times New Roman"/>
                <w:sz w:val="28"/>
                <w:szCs w:val="28"/>
              </w:rPr>
            </w:pPr>
          </w:p>
        </w:tc>
        <w:tc>
          <w:tcPr>
            <w:tcW w:w="1679" w:type="dxa"/>
            <w:gridSpan w:val="2"/>
          </w:tcPr>
          <w:p w14:paraId="3A680284" w14:textId="580FD8B4" w:rsidR="00C75753" w:rsidRPr="00C75753" w:rsidRDefault="00C75753" w:rsidP="00C55AFA">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 xml:space="preserve">Набагато краще, ніж </w:t>
            </w:r>
            <w:r w:rsidR="00C55AFA">
              <w:rPr>
                <w:rFonts w:ascii="Times New Roman" w:hAnsi="Times New Roman" w:cs="Times New Roman"/>
                <w:sz w:val="28"/>
                <w:szCs w:val="28"/>
              </w:rPr>
              <w:t>рік</w:t>
            </w:r>
            <w:r w:rsidRPr="00C75753">
              <w:rPr>
                <w:rFonts w:ascii="Times New Roman" w:hAnsi="Times New Roman" w:cs="Times New Roman"/>
                <w:sz w:val="28"/>
                <w:szCs w:val="28"/>
              </w:rPr>
              <w:t xml:space="preserve"> тому </w:t>
            </w:r>
          </w:p>
        </w:tc>
        <w:tc>
          <w:tcPr>
            <w:tcW w:w="1675" w:type="dxa"/>
            <w:gridSpan w:val="2"/>
          </w:tcPr>
          <w:p w14:paraId="433549BC" w14:textId="74DADFF5"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 xml:space="preserve">Трохи краще, ніж </w:t>
            </w:r>
            <w:r w:rsidR="00C55AFA">
              <w:rPr>
                <w:rFonts w:ascii="Times New Roman" w:hAnsi="Times New Roman" w:cs="Times New Roman"/>
                <w:sz w:val="28"/>
                <w:szCs w:val="28"/>
              </w:rPr>
              <w:t>рік</w:t>
            </w:r>
            <w:r w:rsidRPr="00C75753">
              <w:rPr>
                <w:rFonts w:ascii="Times New Roman" w:hAnsi="Times New Roman" w:cs="Times New Roman"/>
                <w:sz w:val="28"/>
                <w:szCs w:val="28"/>
              </w:rPr>
              <w:t xml:space="preserve"> тому</w:t>
            </w:r>
          </w:p>
        </w:tc>
        <w:tc>
          <w:tcPr>
            <w:tcW w:w="1675" w:type="dxa"/>
            <w:gridSpan w:val="2"/>
          </w:tcPr>
          <w:p w14:paraId="6E5A8B95" w14:textId="4BCE0DAE"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 xml:space="preserve">Приблизно так само, як </w:t>
            </w:r>
            <w:r w:rsidR="00C55AFA">
              <w:rPr>
                <w:rFonts w:ascii="Times New Roman" w:hAnsi="Times New Roman" w:cs="Times New Roman"/>
                <w:sz w:val="28"/>
                <w:szCs w:val="28"/>
              </w:rPr>
              <w:t>рік</w:t>
            </w:r>
            <w:r w:rsidR="00C55AFA" w:rsidRPr="00C75753">
              <w:rPr>
                <w:rFonts w:ascii="Times New Roman" w:hAnsi="Times New Roman" w:cs="Times New Roman"/>
                <w:sz w:val="28"/>
                <w:szCs w:val="28"/>
              </w:rPr>
              <w:t xml:space="preserve"> </w:t>
            </w:r>
            <w:r w:rsidRPr="00C75753">
              <w:rPr>
                <w:rFonts w:ascii="Times New Roman" w:hAnsi="Times New Roman" w:cs="Times New Roman"/>
                <w:sz w:val="28"/>
                <w:szCs w:val="28"/>
              </w:rPr>
              <w:t>тому</w:t>
            </w:r>
          </w:p>
        </w:tc>
        <w:tc>
          <w:tcPr>
            <w:tcW w:w="1753" w:type="dxa"/>
            <w:gridSpan w:val="2"/>
          </w:tcPr>
          <w:p w14:paraId="22A9CE9D" w14:textId="42E00819"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 xml:space="preserve">Трохи гірше, ніж </w:t>
            </w:r>
            <w:r w:rsidR="00C55AFA">
              <w:rPr>
                <w:rFonts w:ascii="Times New Roman" w:hAnsi="Times New Roman" w:cs="Times New Roman"/>
                <w:sz w:val="28"/>
                <w:szCs w:val="28"/>
              </w:rPr>
              <w:t>рік</w:t>
            </w:r>
            <w:r w:rsidRPr="00C75753">
              <w:rPr>
                <w:rFonts w:ascii="Times New Roman" w:hAnsi="Times New Roman" w:cs="Times New Roman"/>
                <w:sz w:val="28"/>
                <w:szCs w:val="28"/>
              </w:rPr>
              <w:t xml:space="preserve"> тому</w:t>
            </w:r>
          </w:p>
        </w:tc>
        <w:tc>
          <w:tcPr>
            <w:tcW w:w="1419" w:type="dxa"/>
            <w:gridSpan w:val="2"/>
          </w:tcPr>
          <w:p w14:paraId="67681DB2" w14:textId="300AA546"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 xml:space="preserve">Набагато гірше, ніж </w:t>
            </w:r>
            <w:r w:rsidR="00C55AFA">
              <w:rPr>
                <w:rFonts w:ascii="Times New Roman" w:hAnsi="Times New Roman" w:cs="Times New Roman"/>
                <w:sz w:val="28"/>
                <w:szCs w:val="28"/>
              </w:rPr>
              <w:t>рік</w:t>
            </w:r>
            <w:r w:rsidR="00C55AFA" w:rsidRPr="00C75753">
              <w:rPr>
                <w:rFonts w:ascii="Times New Roman" w:hAnsi="Times New Roman" w:cs="Times New Roman"/>
                <w:sz w:val="28"/>
                <w:szCs w:val="28"/>
              </w:rPr>
              <w:t xml:space="preserve"> </w:t>
            </w:r>
            <w:r w:rsidRPr="00C75753">
              <w:rPr>
                <w:rFonts w:ascii="Times New Roman" w:hAnsi="Times New Roman" w:cs="Times New Roman"/>
                <w:sz w:val="28"/>
                <w:szCs w:val="28"/>
              </w:rPr>
              <w:t>тому</w:t>
            </w:r>
          </w:p>
        </w:tc>
      </w:tr>
      <w:tr w:rsidR="00C75753" w:rsidRPr="00C75753" w14:paraId="09D382BE" w14:textId="77777777" w:rsidTr="001D3E71">
        <w:trPr>
          <w:gridAfter w:val="1"/>
          <w:wAfter w:w="45" w:type="dxa"/>
        </w:trPr>
        <w:tc>
          <w:tcPr>
            <w:tcW w:w="421" w:type="dxa"/>
            <w:vMerge/>
          </w:tcPr>
          <w:p w14:paraId="0BE0077D" w14:textId="77777777" w:rsidR="00C75753" w:rsidRPr="00C75753" w:rsidRDefault="00C75753" w:rsidP="00DF61A3">
            <w:pPr>
              <w:pStyle w:val="HTML"/>
              <w:spacing w:line="360" w:lineRule="auto"/>
              <w:jc w:val="both"/>
              <w:rPr>
                <w:rFonts w:ascii="Times New Roman" w:hAnsi="Times New Roman" w:cs="Times New Roman"/>
                <w:sz w:val="28"/>
                <w:szCs w:val="28"/>
                <w:lang w:val="ru-RU"/>
              </w:rPr>
            </w:pPr>
          </w:p>
        </w:tc>
        <w:tc>
          <w:tcPr>
            <w:tcW w:w="1870" w:type="dxa"/>
            <w:vMerge/>
          </w:tcPr>
          <w:p w14:paraId="2C8C09D9" w14:textId="77777777" w:rsidR="00C75753" w:rsidRPr="00C75753" w:rsidRDefault="00C75753" w:rsidP="00DF61A3">
            <w:pPr>
              <w:pStyle w:val="HTML"/>
              <w:spacing w:line="360" w:lineRule="auto"/>
              <w:jc w:val="both"/>
              <w:rPr>
                <w:rFonts w:ascii="Times New Roman" w:hAnsi="Times New Roman" w:cs="Times New Roman"/>
                <w:sz w:val="28"/>
                <w:szCs w:val="28"/>
              </w:rPr>
            </w:pPr>
          </w:p>
        </w:tc>
        <w:tc>
          <w:tcPr>
            <w:tcW w:w="952" w:type="dxa"/>
          </w:tcPr>
          <w:p w14:paraId="13628F98"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Число</w:t>
            </w:r>
          </w:p>
        </w:tc>
        <w:tc>
          <w:tcPr>
            <w:tcW w:w="727" w:type="dxa"/>
          </w:tcPr>
          <w:p w14:paraId="472B71D1"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w:t>
            </w:r>
          </w:p>
        </w:tc>
        <w:tc>
          <w:tcPr>
            <w:tcW w:w="952" w:type="dxa"/>
          </w:tcPr>
          <w:p w14:paraId="68BA3039"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Число</w:t>
            </w:r>
          </w:p>
        </w:tc>
        <w:tc>
          <w:tcPr>
            <w:tcW w:w="723" w:type="dxa"/>
          </w:tcPr>
          <w:p w14:paraId="49D8D79E"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w:t>
            </w:r>
          </w:p>
        </w:tc>
        <w:tc>
          <w:tcPr>
            <w:tcW w:w="954" w:type="dxa"/>
          </w:tcPr>
          <w:p w14:paraId="1ED4AB3B"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Число</w:t>
            </w:r>
          </w:p>
        </w:tc>
        <w:tc>
          <w:tcPr>
            <w:tcW w:w="721" w:type="dxa"/>
          </w:tcPr>
          <w:p w14:paraId="5FB9C050"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w:t>
            </w:r>
          </w:p>
        </w:tc>
        <w:tc>
          <w:tcPr>
            <w:tcW w:w="1044" w:type="dxa"/>
          </w:tcPr>
          <w:p w14:paraId="74139AA5"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Число</w:t>
            </w:r>
          </w:p>
        </w:tc>
        <w:tc>
          <w:tcPr>
            <w:tcW w:w="709" w:type="dxa"/>
          </w:tcPr>
          <w:p w14:paraId="2F20A720"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w:t>
            </w:r>
          </w:p>
        </w:tc>
        <w:tc>
          <w:tcPr>
            <w:tcW w:w="966" w:type="dxa"/>
          </w:tcPr>
          <w:p w14:paraId="12B841C8"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Число</w:t>
            </w:r>
          </w:p>
        </w:tc>
        <w:tc>
          <w:tcPr>
            <w:tcW w:w="453" w:type="dxa"/>
          </w:tcPr>
          <w:p w14:paraId="41C05040"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w:t>
            </w:r>
          </w:p>
        </w:tc>
      </w:tr>
      <w:tr w:rsidR="00C75753" w:rsidRPr="00C75753" w14:paraId="6E08C134" w14:textId="77777777" w:rsidTr="001D3E71">
        <w:trPr>
          <w:gridAfter w:val="1"/>
          <w:wAfter w:w="45" w:type="dxa"/>
        </w:trPr>
        <w:tc>
          <w:tcPr>
            <w:tcW w:w="421" w:type="dxa"/>
          </w:tcPr>
          <w:p w14:paraId="124B5E2F"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1</w:t>
            </w:r>
          </w:p>
        </w:tc>
        <w:tc>
          <w:tcPr>
            <w:tcW w:w="1870" w:type="dxa"/>
          </w:tcPr>
          <w:p w14:paraId="7068FC86"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Терапевтичне</w:t>
            </w:r>
          </w:p>
        </w:tc>
        <w:tc>
          <w:tcPr>
            <w:tcW w:w="952" w:type="dxa"/>
          </w:tcPr>
          <w:p w14:paraId="06AC9D84" w14:textId="4925FAA2" w:rsidR="00C75753" w:rsidRPr="00C75753" w:rsidRDefault="00C55AFA"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727" w:type="dxa"/>
          </w:tcPr>
          <w:p w14:paraId="272375BF" w14:textId="736ECBF7"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952" w:type="dxa"/>
          </w:tcPr>
          <w:p w14:paraId="1668DAFC" w14:textId="535D94BC" w:rsidR="00C75753" w:rsidRPr="00C75753" w:rsidRDefault="00C55AFA"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723" w:type="dxa"/>
          </w:tcPr>
          <w:p w14:paraId="4FA5AAAC" w14:textId="0024C2DE"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20,0</w:t>
            </w:r>
          </w:p>
        </w:tc>
        <w:tc>
          <w:tcPr>
            <w:tcW w:w="954" w:type="dxa"/>
          </w:tcPr>
          <w:p w14:paraId="21915A02" w14:textId="1CFD7B3C" w:rsidR="00C75753" w:rsidRPr="00C75753" w:rsidRDefault="00C55AFA"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721" w:type="dxa"/>
          </w:tcPr>
          <w:p w14:paraId="6036CA2D" w14:textId="6538922C"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1044" w:type="dxa"/>
          </w:tcPr>
          <w:p w14:paraId="30F71D2E" w14:textId="122577AE"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709" w:type="dxa"/>
          </w:tcPr>
          <w:p w14:paraId="132738B8" w14:textId="61CF5BA4"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40,0</w:t>
            </w:r>
          </w:p>
        </w:tc>
        <w:tc>
          <w:tcPr>
            <w:tcW w:w="966" w:type="dxa"/>
          </w:tcPr>
          <w:p w14:paraId="62B79780" w14:textId="56D7E6C9"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383BED3B" w14:textId="0A356AF7"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r w:rsidR="00C75753" w:rsidRPr="00C75753" w14:paraId="2FFB8B2A" w14:textId="77777777" w:rsidTr="001D3E71">
        <w:trPr>
          <w:gridAfter w:val="1"/>
          <w:wAfter w:w="45" w:type="dxa"/>
        </w:trPr>
        <w:tc>
          <w:tcPr>
            <w:tcW w:w="421" w:type="dxa"/>
          </w:tcPr>
          <w:p w14:paraId="60E8E0C0"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2</w:t>
            </w:r>
          </w:p>
        </w:tc>
        <w:tc>
          <w:tcPr>
            <w:tcW w:w="1870" w:type="dxa"/>
          </w:tcPr>
          <w:p w14:paraId="6102FF23"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Хірургічне</w:t>
            </w:r>
          </w:p>
        </w:tc>
        <w:tc>
          <w:tcPr>
            <w:tcW w:w="952" w:type="dxa"/>
          </w:tcPr>
          <w:p w14:paraId="4B02D64E" w14:textId="776D41A5" w:rsidR="00C75753" w:rsidRPr="00C75753" w:rsidRDefault="001D3E71" w:rsidP="001D3E71">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727" w:type="dxa"/>
          </w:tcPr>
          <w:p w14:paraId="46E43A17" w14:textId="2026740B"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2" w:type="dxa"/>
          </w:tcPr>
          <w:p w14:paraId="3C955055" w14:textId="63BD9FB3"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723" w:type="dxa"/>
          </w:tcPr>
          <w:p w14:paraId="4737ADC3" w14:textId="7CA21950"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954" w:type="dxa"/>
          </w:tcPr>
          <w:p w14:paraId="3E11E65C" w14:textId="5E4F0C75" w:rsidR="00C75753" w:rsidRPr="00C75753" w:rsidRDefault="008B3BAE"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721" w:type="dxa"/>
          </w:tcPr>
          <w:p w14:paraId="4FBF2D10" w14:textId="1011452A"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70,0</w:t>
            </w:r>
          </w:p>
        </w:tc>
        <w:tc>
          <w:tcPr>
            <w:tcW w:w="1044" w:type="dxa"/>
          </w:tcPr>
          <w:p w14:paraId="7430B040" w14:textId="34ADD553" w:rsidR="00C75753" w:rsidRPr="00C75753" w:rsidRDefault="008B3BAE"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709" w:type="dxa"/>
          </w:tcPr>
          <w:p w14:paraId="0AE6879B" w14:textId="12D9B817"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30,0</w:t>
            </w:r>
          </w:p>
        </w:tc>
        <w:tc>
          <w:tcPr>
            <w:tcW w:w="966" w:type="dxa"/>
          </w:tcPr>
          <w:p w14:paraId="48ECFEA1" w14:textId="01508F93"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46F13E9B" w14:textId="50C47362"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r w:rsidR="00C75753" w:rsidRPr="00C75753" w14:paraId="47B13DD9" w14:textId="77777777" w:rsidTr="001D3E71">
        <w:trPr>
          <w:gridAfter w:val="1"/>
          <w:wAfter w:w="45" w:type="dxa"/>
        </w:trPr>
        <w:tc>
          <w:tcPr>
            <w:tcW w:w="421" w:type="dxa"/>
          </w:tcPr>
          <w:p w14:paraId="60168F57"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3</w:t>
            </w:r>
          </w:p>
        </w:tc>
        <w:tc>
          <w:tcPr>
            <w:tcW w:w="1870" w:type="dxa"/>
          </w:tcPr>
          <w:p w14:paraId="5C85E893" w14:textId="77777777" w:rsidR="00C75753" w:rsidRPr="00C75753" w:rsidRDefault="00C75753" w:rsidP="00DF61A3">
            <w:pPr>
              <w:pStyle w:val="HTML"/>
              <w:spacing w:line="360" w:lineRule="auto"/>
              <w:jc w:val="both"/>
              <w:rPr>
                <w:rFonts w:ascii="Times New Roman" w:hAnsi="Times New Roman" w:cs="Times New Roman"/>
                <w:sz w:val="28"/>
                <w:szCs w:val="28"/>
              </w:rPr>
            </w:pPr>
            <w:r w:rsidRPr="00C75753">
              <w:rPr>
                <w:rFonts w:ascii="Times New Roman" w:hAnsi="Times New Roman" w:cs="Times New Roman"/>
                <w:sz w:val="28"/>
                <w:szCs w:val="28"/>
              </w:rPr>
              <w:t>Всього</w:t>
            </w:r>
          </w:p>
        </w:tc>
        <w:tc>
          <w:tcPr>
            <w:tcW w:w="952" w:type="dxa"/>
          </w:tcPr>
          <w:p w14:paraId="183845CB" w14:textId="22DCFC85"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727" w:type="dxa"/>
          </w:tcPr>
          <w:p w14:paraId="41DA2FEC" w14:textId="33D84289" w:rsidR="00C75753" w:rsidRPr="00C75753" w:rsidRDefault="001D3E71" w:rsidP="001D3E71">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5,0</w:t>
            </w:r>
          </w:p>
        </w:tc>
        <w:tc>
          <w:tcPr>
            <w:tcW w:w="952" w:type="dxa"/>
          </w:tcPr>
          <w:p w14:paraId="6A6D4CE5" w14:textId="43FBC1A9"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723" w:type="dxa"/>
          </w:tcPr>
          <w:p w14:paraId="7E2BD710" w14:textId="422EE813"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10,0</w:t>
            </w:r>
          </w:p>
        </w:tc>
        <w:tc>
          <w:tcPr>
            <w:tcW w:w="954" w:type="dxa"/>
          </w:tcPr>
          <w:p w14:paraId="72E673E6" w14:textId="78CEA4D7"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721" w:type="dxa"/>
          </w:tcPr>
          <w:p w14:paraId="0DF93EC3" w14:textId="10EEED1B"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50,0</w:t>
            </w:r>
          </w:p>
        </w:tc>
        <w:tc>
          <w:tcPr>
            <w:tcW w:w="1044" w:type="dxa"/>
          </w:tcPr>
          <w:p w14:paraId="2DE96A3A" w14:textId="562DCC65" w:rsidR="00C75753" w:rsidRPr="00C75753" w:rsidRDefault="001D3E71" w:rsidP="001D3E71">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709" w:type="dxa"/>
          </w:tcPr>
          <w:p w14:paraId="6E9CED10" w14:textId="4B34879F"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35,0</w:t>
            </w:r>
          </w:p>
        </w:tc>
        <w:tc>
          <w:tcPr>
            <w:tcW w:w="966" w:type="dxa"/>
          </w:tcPr>
          <w:p w14:paraId="153F6F48" w14:textId="01EB776C"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c>
          <w:tcPr>
            <w:tcW w:w="453" w:type="dxa"/>
          </w:tcPr>
          <w:p w14:paraId="3D9CE95C" w14:textId="354B61F2" w:rsidR="00C75753" w:rsidRPr="00C75753" w:rsidRDefault="001D3E71" w:rsidP="00DF61A3">
            <w:pPr>
              <w:pStyle w:val="HTML"/>
              <w:spacing w:line="360" w:lineRule="auto"/>
              <w:jc w:val="both"/>
              <w:rPr>
                <w:rFonts w:ascii="Times New Roman" w:hAnsi="Times New Roman" w:cs="Times New Roman"/>
                <w:sz w:val="28"/>
                <w:szCs w:val="28"/>
              </w:rPr>
            </w:pPr>
            <w:r>
              <w:rPr>
                <w:rFonts w:ascii="Times New Roman" w:hAnsi="Times New Roman" w:cs="Times New Roman"/>
                <w:sz w:val="28"/>
                <w:szCs w:val="28"/>
              </w:rPr>
              <w:t>0</w:t>
            </w:r>
          </w:p>
        </w:tc>
      </w:tr>
    </w:tbl>
    <w:p w14:paraId="48401F4C" w14:textId="40C9B881" w:rsidR="00C75753" w:rsidRPr="00250E8B" w:rsidRDefault="00C75753" w:rsidP="00C75753">
      <w:pPr>
        <w:pStyle w:val="HTML"/>
        <w:spacing w:line="360" w:lineRule="auto"/>
        <w:ind w:firstLine="850"/>
        <w:jc w:val="both"/>
        <w:rPr>
          <w:rFonts w:ascii="Times New Roman" w:hAnsi="Times New Roman" w:cs="Times New Roman"/>
          <w:sz w:val="28"/>
          <w:szCs w:val="28"/>
        </w:rPr>
      </w:pPr>
    </w:p>
    <w:p w14:paraId="2E5DA5C1" w14:textId="5900D14F" w:rsidR="00C75753" w:rsidRDefault="004F6CA8" w:rsidP="006133C6">
      <w:pPr>
        <w:pStyle w:val="HTML"/>
        <w:spacing w:line="360" w:lineRule="auto"/>
        <w:ind w:firstLine="850"/>
        <w:jc w:val="both"/>
        <w:rPr>
          <w:rFonts w:ascii="Times New Roman" w:hAnsi="Times New Roman" w:cs="Times New Roman"/>
          <w:sz w:val="28"/>
          <w:szCs w:val="28"/>
        </w:rPr>
      </w:pPr>
      <w:r>
        <w:rPr>
          <w:rFonts w:ascii="Times New Roman" w:hAnsi="Times New Roman" w:cs="Times New Roman"/>
          <w:noProof/>
          <w:color w:val="222222"/>
          <w:sz w:val="28"/>
          <w:szCs w:val="28"/>
          <w:shd w:val="clear" w:color="auto" w:fill="F5F5F5"/>
        </w:rPr>
        <w:drawing>
          <wp:inline distT="0" distB="0" distL="0" distR="0" wp14:anchorId="0F6A9A52" wp14:editId="2E1BFCAF">
            <wp:extent cx="5416550" cy="2813050"/>
            <wp:effectExtent l="0" t="0" r="12700" b="63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B043A45" w14:textId="123E1666" w:rsidR="004F6CA8" w:rsidRDefault="004F6CA8" w:rsidP="004F6CA8">
      <w:pPr>
        <w:pStyle w:val="HTML"/>
        <w:spacing w:before="240" w:line="360" w:lineRule="auto"/>
        <w:ind w:firstLine="850"/>
        <w:jc w:val="both"/>
        <w:rPr>
          <w:rFonts w:ascii="Times New Roman" w:hAnsi="Times New Roman" w:cs="Times New Roman"/>
          <w:sz w:val="28"/>
          <w:szCs w:val="28"/>
        </w:rPr>
      </w:pPr>
      <w:r>
        <w:rPr>
          <w:rFonts w:ascii="Times New Roman" w:hAnsi="Times New Roman" w:cs="Times New Roman"/>
          <w:color w:val="222222"/>
          <w:sz w:val="28"/>
          <w:szCs w:val="28"/>
          <w:shd w:val="clear" w:color="auto" w:fill="F5F5F5"/>
        </w:rPr>
        <w:t xml:space="preserve">Рисунок 4.2. </w:t>
      </w:r>
      <w:r w:rsidRPr="00250E8B">
        <w:rPr>
          <w:rFonts w:ascii="Times New Roman" w:hAnsi="Times New Roman" w:cs="Times New Roman"/>
          <w:sz w:val="28"/>
          <w:szCs w:val="28"/>
        </w:rPr>
        <w:t>Результати опитування</w:t>
      </w:r>
      <w:r>
        <w:rPr>
          <w:rFonts w:ascii="Times New Roman" w:hAnsi="Times New Roman" w:cs="Times New Roman"/>
          <w:sz w:val="28"/>
          <w:szCs w:val="28"/>
        </w:rPr>
        <w:t xml:space="preserve"> (</w:t>
      </w:r>
      <w:r w:rsidRPr="00250E8B">
        <w:rPr>
          <w:rFonts w:ascii="Times New Roman" w:hAnsi="Times New Roman" w:cs="Times New Roman"/>
          <w:sz w:val="28"/>
          <w:szCs w:val="28"/>
        </w:rPr>
        <w:t>запитання «</w:t>
      </w:r>
      <w:r w:rsidRPr="00D408B1">
        <w:rPr>
          <w:rFonts w:ascii="Times New Roman" w:hAnsi="Times New Roman" w:cs="Times New Roman"/>
          <w:sz w:val="28"/>
          <w:szCs w:val="28"/>
        </w:rPr>
        <w:t>«Як Ви в цілому оцінюєте Ваше здоров’я в даний час в порівнянні з тим, що було рік ТОМУ?</w:t>
      </w:r>
      <w:r w:rsidRPr="00D408B1">
        <w:rPr>
          <w:rFonts w:ascii="Times New Roman" w:hAnsi="Times New Roman" w:cs="Times New Roman"/>
          <w:sz w:val="28"/>
          <w:szCs w:val="28"/>
          <w:lang w:val="ru-RU"/>
        </w:rPr>
        <w:t>»</w:t>
      </w:r>
      <w:r>
        <w:rPr>
          <w:rFonts w:ascii="Times New Roman" w:hAnsi="Times New Roman" w:cs="Times New Roman"/>
          <w:sz w:val="28"/>
          <w:szCs w:val="28"/>
          <w:lang w:val="ru-RU"/>
        </w:rPr>
        <w:t>)</w:t>
      </w:r>
      <w:r>
        <w:rPr>
          <w:rFonts w:ascii="Times New Roman" w:hAnsi="Times New Roman" w:cs="Times New Roman"/>
          <w:sz w:val="28"/>
          <w:szCs w:val="28"/>
        </w:rPr>
        <w:t>.</w:t>
      </w:r>
    </w:p>
    <w:p w14:paraId="4EA58A11" w14:textId="5FBFB38E" w:rsidR="00A972DD" w:rsidRPr="005F264F" w:rsidRDefault="00A972DD" w:rsidP="00DA7D82">
      <w:pPr>
        <w:spacing w:line="360" w:lineRule="auto"/>
        <w:ind w:left="-142" w:firstLine="850"/>
        <w:jc w:val="both"/>
        <w:rPr>
          <w:sz w:val="28"/>
          <w:szCs w:val="28"/>
          <w:lang w:val="uk-UA" w:eastAsia="uk-UA"/>
        </w:rPr>
      </w:pPr>
      <w:r w:rsidRPr="005F264F">
        <w:rPr>
          <w:sz w:val="28"/>
          <w:szCs w:val="28"/>
          <w:lang w:val="uk-UA" w:eastAsia="uk-UA"/>
        </w:rPr>
        <w:lastRenderedPageBreak/>
        <w:t xml:space="preserve">Результати анкетування </w:t>
      </w:r>
      <w:r w:rsidRPr="005F264F">
        <w:rPr>
          <w:sz w:val="28"/>
          <w:szCs w:val="28"/>
          <w:lang w:val="uk-UA"/>
        </w:rPr>
        <w:t>ф</w:t>
      </w:r>
      <w:r w:rsidRPr="005F264F">
        <w:rPr>
          <w:sz w:val="28"/>
          <w:szCs w:val="28"/>
        </w:rPr>
        <w:t>ізичн</w:t>
      </w:r>
      <w:r w:rsidRPr="005F264F">
        <w:rPr>
          <w:sz w:val="28"/>
          <w:szCs w:val="28"/>
          <w:lang w:val="uk-UA"/>
        </w:rPr>
        <w:t>ого</w:t>
      </w:r>
      <w:r w:rsidRPr="005F264F">
        <w:rPr>
          <w:sz w:val="28"/>
          <w:szCs w:val="28"/>
        </w:rPr>
        <w:t xml:space="preserve"> компонент</w:t>
      </w:r>
      <w:r w:rsidRPr="005F264F">
        <w:rPr>
          <w:sz w:val="28"/>
          <w:szCs w:val="28"/>
          <w:lang w:val="uk-UA"/>
        </w:rPr>
        <w:t>у</w:t>
      </w:r>
      <w:r w:rsidRPr="005F264F">
        <w:rPr>
          <w:sz w:val="28"/>
          <w:szCs w:val="28"/>
        </w:rPr>
        <w:t xml:space="preserve"> здоров’</w:t>
      </w:r>
      <w:r w:rsidRPr="005F264F">
        <w:rPr>
          <w:sz w:val="28"/>
          <w:szCs w:val="28"/>
          <w:lang w:val="uk-UA"/>
        </w:rPr>
        <w:t>я</w:t>
      </w:r>
      <w:r w:rsidRPr="005F264F">
        <w:rPr>
          <w:sz w:val="28"/>
          <w:szCs w:val="28"/>
          <w:lang w:val="uk-UA" w:eastAsia="uk-UA"/>
        </w:rPr>
        <w:t xml:space="preserve"> наведені в табл. 4.</w:t>
      </w:r>
      <w:r w:rsidR="005F264F" w:rsidRPr="005F264F">
        <w:rPr>
          <w:sz w:val="28"/>
          <w:szCs w:val="28"/>
          <w:lang w:val="uk-UA" w:eastAsia="uk-UA"/>
        </w:rPr>
        <w:t>4</w:t>
      </w:r>
      <w:r w:rsidRPr="005F264F">
        <w:rPr>
          <w:sz w:val="28"/>
          <w:szCs w:val="28"/>
          <w:lang w:val="uk-UA" w:eastAsia="uk-UA"/>
        </w:rPr>
        <w:t>.</w:t>
      </w:r>
    </w:p>
    <w:p w14:paraId="3FAE89BD" w14:textId="69A2756C" w:rsidR="006133C6" w:rsidRPr="004E7359" w:rsidRDefault="005E25DC" w:rsidP="005E25DC">
      <w:pPr>
        <w:spacing w:line="360" w:lineRule="auto"/>
        <w:ind w:firstLine="850"/>
        <w:jc w:val="right"/>
        <w:rPr>
          <w:sz w:val="28"/>
          <w:szCs w:val="28"/>
          <w:lang w:val="uk-UA" w:eastAsia="uk-UA"/>
        </w:rPr>
      </w:pPr>
      <w:r w:rsidRPr="004E7359">
        <w:rPr>
          <w:sz w:val="28"/>
          <w:szCs w:val="28"/>
          <w:lang w:val="uk-UA" w:eastAsia="uk-UA"/>
        </w:rPr>
        <w:t>Таблиця 4.</w:t>
      </w:r>
      <w:r w:rsidR="005F264F">
        <w:rPr>
          <w:sz w:val="28"/>
          <w:szCs w:val="28"/>
          <w:lang w:val="uk-UA" w:eastAsia="uk-UA"/>
        </w:rPr>
        <w:t>4</w:t>
      </w:r>
      <w:r w:rsidRPr="004E7359">
        <w:rPr>
          <w:sz w:val="28"/>
          <w:szCs w:val="28"/>
          <w:lang w:val="uk-UA" w:eastAsia="uk-UA"/>
        </w:rPr>
        <w:t>.</w:t>
      </w:r>
    </w:p>
    <w:p w14:paraId="25E6F027" w14:textId="77777777" w:rsidR="006133C6" w:rsidRPr="004E7359" w:rsidRDefault="008D4758" w:rsidP="00FE528E">
      <w:pPr>
        <w:spacing w:line="360" w:lineRule="auto"/>
        <w:ind w:firstLine="850"/>
        <w:jc w:val="both"/>
        <w:rPr>
          <w:sz w:val="28"/>
          <w:szCs w:val="28"/>
          <w:lang w:val="en-US"/>
        </w:rPr>
      </w:pPr>
      <w:r w:rsidRPr="004E7359">
        <w:rPr>
          <w:sz w:val="28"/>
          <w:szCs w:val="28"/>
          <w:lang w:val="uk-UA"/>
        </w:rPr>
        <w:t>Ф</w:t>
      </w:r>
      <w:r w:rsidRPr="004E7359">
        <w:rPr>
          <w:sz w:val="28"/>
          <w:szCs w:val="28"/>
        </w:rPr>
        <w:t>ізичне</w:t>
      </w:r>
      <w:r w:rsidRPr="004E7359">
        <w:rPr>
          <w:sz w:val="28"/>
          <w:szCs w:val="28"/>
          <w:lang w:val="en-US"/>
        </w:rPr>
        <w:t xml:space="preserve"> </w:t>
      </w:r>
      <w:r w:rsidR="00F50E39" w:rsidRPr="004E7359">
        <w:rPr>
          <w:sz w:val="28"/>
          <w:szCs w:val="28"/>
          <w:lang w:val="uk-UA"/>
        </w:rPr>
        <w:t>здоров’я</w:t>
      </w:r>
      <w:r w:rsidRPr="004E7359">
        <w:rPr>
          <w:sz w:val="28"/>
          <w:szCs w:val="28"/>
          <w:lang w:val="en-US"/>
        </w:rPr>
        <w:t xml:space="preserve"> </w:t>
      </w:r>
    </w:p>
    <w:tbl>
      <w:tblPr>
        <w:tblStyle w:val="a8"/>
        <w:tblW w:w="0" w:type="auto"/>
        <w:tblLook w:val="04A0" w:firstRow="1" w:lastRow="0" w:firstColumn="1" w:lastColumn="0" w:noHBand="0" w:noVBand="1"/>
      </w:tblPr>
      <w:tblGrid>
        <w:gridCol w:w="704"/>
        <w:gridCol w:w="3969"/>
        <w:gridCol w:w="1418"/>
        <w:gridCol w:w="1559"/>
        <w:gridCol w:w="1419"/>
      </w:tblGrid>
      <w:tr w:rsidR="00A972DD" w:rsidRPr="004E7359" w14:paraId="334E544B" w14:textId="77777777" w:rsidTr="00A972DD">
        <w:tc>
          <w:tcPr>
            <w:tcW w:w="704" w:type="dxa"/>
          </w:tcPr>
          <w:p w14:paraId="06003859" w14:textId="77777777" w:rsidR="00A972DD" w:rsidRPr="004E7359" w:rsidRDefault="00547BBD" w:rsidP="00FE528E">
            <w:pPr>
              <w:spacing w:line="360" w:lineRule="auto"/>
              <w:jc w:val="both"/>
              <w:rPr>
                <w:sz w:val="28"/>
                <w:szCs w:val="28"/>
                <w:lang w:val="uk-UA"/>
              </w:rPr>
            </w:pPr>
            <w:r w:rsidRPr="004E7359">
              <w:rPr>
                <w:sz w:val="28"/>
                <w:szCs w:val="28"/>
                <w:lang w:val="en-US"/>
              </w:rPr>
              <w:t>N</w:t>
            </w:r>
          </w:p>
        </w:tc>
        <w:tc>
          <w:tcPr>
            <w:tcW w:w="3969" w:type="dxa"/>
          </w:tcPr>
          <w:p w14:paraId="517E4F73" w14:textId="77777777" w:rsidR="00A972DD" w:rsidRPr="004E7359" w:rsidRDefault="00A972DD" w:rsidP="00FE528E">
            <w:pPr>
              <w:spacing w:line="360" w:lineRule="auto"/>
              <w:jc w:val="both"/>
              <w:rPr>
                <w:sz w:val="28"/>
                <w:szCs w:val="28"/>
                <w:lang w:val="en-US"/>
              </w:rPr>
            </w:pPr>
            <w:r w:rsidRPr="004E7359">
              <w:rPr>
                <w:sz w:val="28"/>
                <w:szCs w:val="28"/>
              </w:rPr>
              <w:t>Показник</w:t>
            </w:r>
          </w:p>
        </w:tc>
        <w:tc>
          <w:tcPr>
            <w:tcW w:w="1418" w:type="dxa"/>
          </w:tcPr>
          <w:p w14:paraId="75BAD38E" w14:textId="77777777" w:rsidR="00A972DD" w:rsidRPr="004E7359" w:rsidRDefault="00A972DD" w:rsidP="00FE528E">
            <w:pPr>
              <w:spacing w:line="360" w:lineRule="auto"/>
              <w:jc w:val="both"/>
              <w:rPr>
                <w:sz w:val="28"/>
                <w:szCs w:val="28"/>
                <w:lang w:val="en-US"/>
              </w:rPr>
            </w:pPr>
            <w:r w:rsidRPr="004E7359">
              <w:rPr>
                <w:sz w:val="28"/>
                <w:szCs w:val="28"/>
                <w:lang w:val="en-US"/>
              </w:rPr>
              <w:t>n</w:t>
            </w:r>
          </w:p>
        </w:tc>
        <w:tc>
          <w:tcPr>
            <w:tcW w:w="1559" w:type="dxa"/>
          </w:tcPr>
          <w:p w14:paraId="1B52D431" w14:textId="77777777" w:rsidR="00A972DD" w:rsidRPr="004E7359" w:rsidRDefault="00A972DD" w:rsidP="00FE528E">
            <w:pPr>
              <w:spacing w:line="360" w:lineRule="auto"/>
              <w:jc w:val="both"/>
              <w:rPr>
                <w:sz w:val="28"/>
                <w:szCs w:val="28"/>
                <w:lang w:val="en-US"/>
              </w:rPr>
            </w:pPr>
            <w:r w:rsidRPr="004E7359">
              <w:rPr>
                <w:sz w:val="28"/>
                <w:szCs w:val="28"/>
                <w:lang w:val="en-US"/>
              </w:rPr>
              <w:t>M</w:t>
            </w:r>
          </w:p>
        </w:tc>
        <w:tc>
          <w:tcPr>
            <w:tcW w:w="1419" w:type="dxa"/>
          </w:tcPr>
          <w:p w14:paraId="53A31AF7" w14:textId="522D8648" w:rsidR="00A972DD" w:rsidRPr="004E7359" w:rsidRDefault="00424CC2" w:rsidP="00FE528E">
            <w:pPr>
              <w:spacing w:line="360" w:lineRule="auto"/>
              <w:jc w:val="both"/>
              <w:rPr>
                <w:sz w:val="28"/>
                <w:szCs w:val="28"/>
                <w:lang w:val="uk-UA"/>
              </w:rPr>
            </w:pPr>
            <w:r>
              <w:rPr>
                <w:sz w:val="28"/>
                <w:szCs w:val="28"/>
                <w:lang w:val="en-US"/>
              </w:rPr>
              <w:t>m</w:t>
            </w:r>
          </w:p>
        </w:tc>
      </w:tr>
      <w:tr w:rsidR="00A972DD" w:rsidRPr="004E7359" w14:paraId="4814B73C" w14:textId="77777777" w:rsidTr="00A972DD">
        <w:tc>
          <w:tcPr>
            <w:tcW w:w="704" w:type="dxa"/>
          </w:tcPr>
          <w:p w14:paraId="5F047D90" w14:textId="77777777" w:rsidR="00A972DD" w:rsidRPr="004E7359" w:rsidRDefault="00547BBD" w:rsidP="00A972DD">
            <w:pPr>
              <w:spacing w:line="360" w:lineRule="auto"/>
              <w:jc w:val="both"/>
              <w:rPr>
                <w:sz w:val="28"/>
                <w:szCs w:val="28"/>
                <w:lang w:val="uk-UA"/>
              </w:rPr>
            </w:pPr>
            <w:r w:rsidRPr="004E7359">
              <w:rPr>
                <w:sz w:val="28"/>
                <w:szCs w:val="28"/>
                <w:lang w:val="uk-UA"/>
              </w:rPr>
              <w:t>1</w:t>
            </w:r>
          </w:p>
        </w:tc>
        <w:tc>
          <w:tcPr>
            <w:tcW w:w="3969" w:type="dxa"/>
          </w:tcPr>
          <w:p w14:paraId="4A51DF9E" w14:textId="77777777" w:rsidR="00A972DD" w:rsidRPr="004E7359" w:rsidRDefault="00A972DD" w:rsidP="00A972D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Фізичний стан,</w:t>
            </w:r>
          </w:p>
        </w:tc>
        <w:tc>
          <w:tcPr>
            <w:tcW w:w="1418" w:type="dxa"/>
          </w:tcPr>
          <w:p w14:paraId="41FC963A" w14:textId="77777777" w:rsidR="00A972DD" w:rsidRPr="004E7359" w:rsidRDefault="00A972DD" w:rsidP="00A972DD">
            <w:pPr>
              <w:spacing w:line="360" w:lineRule="auto"/>
              <w:jc w:val="both"/>
              <w:rPr>
                <w:sz w:val="28"/>
                <w:szCs w:val="28"/>
                <w:lang w:val="en-US"/>
              </w:rPr>
            </w:pPr>
          </w:p>
        </w:tc>
        <w:tc>
          <w:tcPr>
            <w:tcW w:w="1559" w:type="dxa"/>
          </w:tcPr>
          <w:p w14:paraId="121C0325" w14:textId="77777777" w:rsidR="00A972DD" w:rsidRPr="004E7359" w:rsidRDefault="00A972DD" w:rsidP="00A972DD">
            <w:pPr>
              <w:spacing w:line="360" w:lineRule="auto"/>
              <w:jc w:val="both"/>
              <w:rPr>
                <w:sz w:val="28"/>
                <w:szCs w:val="28"/>
                <w:lang w:val="uk-UA"/>
              </w:rPr>
            </w:pPr>
            <w:r w:rsidRPr="004E7359">
              <w:rPr>
                <w:sz w:val="28"/>
                <w:szCs w:val="28"/>
                <w:lang w:val="uk-UA"/>
              </w:rPr>
              <w:t>80,1</w:t>
            </w:r>
          </w:p>
        </w:tc>
        <w:tc>
          <w:tcPr>
            <w:tcW w:w="1419" w:type="dxa"/>
          </w:tcPr>
          <w:p w14:paraId="57B14E46" w14:textId="77777777" w:rsidR="00A972DD" w:rsidRPr="004E7359" w:rsidRDefault="00A972DD" w:rsidP="00A972DD">
            <w:pPr>
              <w:spacing w:line="360" w:lineRule="auto"/>
              <w:jc w:val="both"/>
              <w:rPr>
                <w:sz w:val="28"/>
                <w:szCs w:val="28"/>
                <w:lang w:val="uk-UA"/>
              </w:rPr>
            </w:pPr>
            <w:r w:rsidRPr="004E7359">
              <w:rPr>
                <w:sz w:val="28"/>
                <w:szCs w:val="28"/>
                <w:lang w:val="uk-UA"/>
              </w:rPr>
              <w:t>3,6</w:t>
            </w:r>
          </w:p>
        </w:tc>
      </w:tr>
      <w:tr w:rsidR="00A972DD" w:rsidRPr="004E7359" w14:paraId="7540D899" w14:textId="77777777" w:rsidTr="00A972DD">
        <w:tc>
          <w:tcPr>
            <w:tcW w:w="704" w:type="dxa"/>
          </w:tcPr>
          <w:p w14:paraId="5DC65089" w14:textId="77777777" w:rsidR="00A972DD" w:rsidRPr="004E7359" w:rsidRDefault="00547BBD" w:rsidP="00A972DD">
            <w:pPr>
              <w:spacing w:line="360" w:lineRule="auto"/>
              <w:jc w:val="both"/>
              <w:rPr>
                <w:sz w:val="28"/>
                <w:szCs w:val="28"/>
                <w:lang w:val="uk-UA"/>
              </w:rPr>
            </w:pPr>
            <w:r w:rsidRPr="004E7359">
              <w:rPr>
                <w:sz w:val="28"/>
                <w:szCs w:val="28"/>
                <w:lang w:val="uk-UA"/>
              </w:rPr>
              <w:t>2</w:t>
            </w:r>
          </w:p>
        </w:tc>
        <w:tc>
          <w:tcPr>
            <w:tcW w:w="3969" w:type="dxa"/>
          </w:tcPr>
          <w:p w14:paraId="1C0C8C83" w14:textId="77777777" w:rsidR="00A972DD" w:rsidRPr="004E7359" w:rsidRDefault="00A972DD" w:rsidP="00A972D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Рольова діяльність,</w:t>
            </w:r>
          </w:p>
        </w:tc>
        <w:tc>
          <w:tcPr>
            <w:tcW w:w="1418" w:type="dxa"/>
          </w:tcPr>
          <w:p w14:paraId="287730EB" w14:textId="77777777" w:rsidR="00A972DD" w:rsidRPr="004E7359" w:rsidRDefault="00A972DD" w:rsidP="00A972DD">
            <w:pPr>
              <w:spacing w:line="360" w:lineRule="auto"/>
              <w:jc w:val="both"/>
              <w:rPr>
                <w:sz w:val="28"/>
                <w:szCs w:val="28"/>
                <w:lang w:val="en-US"/>
              </w:rPr>
            </w:pPr>
          </w:p>
        </w:tc>
        <w:tc>
          <w:tcPr>
            <w:tcW w:w="1559" w:type="dxa"/>
          </w:tcPr>
          <w:p w14:paraId="7F9C6B1A" w14:textId="77777777" w:rsidR="00A972DD" w:rsidRPr="004E7359" w:rsidRDefault="00547BBD" w:rsidP="00A972DD">
            <w:pPr>
              <w:spacing w:line="360" w:lineRule="auto"/>
              <w:jc w:val="both"/>
              <w:rPr>
                <w:sz w:val="28"/>
                <w:szCs w:val="28"/>
                <w:lang w:val="uk-UA"/>
              </w:rPr>
            </w:pPr>
            <w:r w:rsidRPr="004E7359">
              <w:rPr>
                <w:sz w:val="28"/>
                <w:szCs w:val="28"/>
                <w:lang w:val="uk-UA"/>
              </w:rPr>
              <w:t>69,8</w:t>
            </w:r>
          </w:p>
        </w:tc>
        <w:tc>
          <w:tcPr>
            <w:tcW w:w="1419" w:type="dxa"/>
          </w:tcPr>
          <w:p w14:paraId="2EC5CC71" w14:textId="77777777" w:rsidR="00A972DD" w:rsidRPr="004E7359" w:rsidRDefault="00547BBD" w:rsidP="00A972DD">
            <w:pPr>
              <w:spacing w:line="360" w:lineRule="auto"/>
              <w:jc w:val="both"/>
              <w:rPr>
                <w:sz w:val="28"/>
                <w:szCs w:val="28"/>
                <w:lang w:val="uk-UA"/>
              </w:rPr>
            </w:pPr>
            <w:r w:rsidRPr="004E7359">
              <w:rPr>
                <w:sz w:val="28"/>
                <w:szCs w:val="28"/>
                <w:lang w:val="uk-UA"/>
              </w:rPr>
              <w:t>8,5</w:t>
            </w:r>
          </w:p>
        </w:tc>
      </w:tr>
      <w:tr w:rsidR="00A972DD" w:rsidRPr="004E7359" w14:paraId="278D37EC" w14:textId="77777777" w:rsidTr="00A972DD">
        <w:tc>
          <w:tcPr>
            <w:tcW w:w="704" w:type="dxa"/>
          </w:tcPr>
          <w:p w14:paraId="53C265B5" w14:textId="77777777" w:rsidR="00A972DD" w:rsidRPr="004E7359" w:rsidRDefault="00547BBD" w:rsidP="00A972DD">
            <w:pPr>
              <w:spacing w:line="360" w:lineRule="auto"/>
              <w:jc w:val="both"/>
              <w:rPr>
                <w:sz w:val="28"/>
                <w:szCs w:val="28"/>
                <w:lang w:val="uk-UA"/>
              </w:rPr>
            </w:pPr>
            <w:r w:rsidRPr="004E7359">
              <w:rPr>
                <w:sz w:val="28"/>
                <w:szCs w:val="28"/>
                <w:lang w:val="uk-UA"/>
              </w:rPr>
              <w:t>3</w:t>
            </w:r>
          </w:p>
        </w:tc>
        <w:tc>
          <w:tcPr>
            <w:tcW w:w="3969" w:type="dxa"/>
          </w:tcPr>
          <w:p w14:paraId="63C4C1F8" w14:textId="77777777" w:rsidR="00A972DD" w:rsidRPr="004E7359" w:rsidRDefault="00A972DD" w:rsidP="00A972D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Біль,</w:t>
            </w:r>
          </w:p>
        </w:tc>
        <w:tc>
          <w:tcPr>
            <w:tcW w:w="1418" w:type="dxa"/>
          </w:tcPr>
          <w:p w14:paraId="0E52328B" w14:textId="77777777" w:rsidR="00A972DD" w:rsidRPr="004E7359" w:rsidRDefault="00A972DD" w:rsidP="00A972DD">
            <w:pPr>
              <w:spacing w:line="360" w:lineRule="auto"/>
              <w:jc w:val="both"/>
              <w:rPr>
                <w:sz w:val="28"/>
                <w:szCs w:val="28"/>
                <w:lang w:val="en-US"/>
              </w:rPr>
            </w:pPr>
          </w:p>
        </w:tc>
        <w:tc>
          <w:tcPr>
            <w:tcW w:w="1559" w:type="dxa"/>
          </w:tcPr>
          <w:p w14:paraId="0269C41C" w14:textId="77777777" w:rsidR="00A972DD" w:rsidRPr="004E7359" w:rsidRDefault="00547BBD" w:rsidP="00F50E39">
            <w:pPr>
              <w:spacing w:line="360" w:lineRule="auto"/>
              <w:jc w:val="both"/>
              <w:rPr>
                <w:sz w:val="28"/>
                <w:szCs w:val="28"/>
                <w:lang w:val="uk-UA"/>
              </w:rPr>
            </w:pPr>
            <w:r w:rsidRPr="004E7359">
              <w:rPr>
                <w:sz w:val="28"/>
                <w:szCs w:val="28"/>
                <w:lang w:val="uk-UA"/>
              </w:rPr>
              <w:t>8</w:t>
            </w:r>
            <w:r w:rsidR="00F50E39" w:rsidRPr="004E7359">
              <w:rPr>
                <w:sz w:val="28"/>
                <w:szCs w:val="28"/>
                <w:lang w:val="uk-UA"/>
              </w:rPr>
              <w:t>8</w:t>
            </w:r>
            <w:r w:rsidRPr="004E7359">
              <w:rPr>
                <w:sz w:val="28"/>
                <w:szCs w:val="28"/>
                <w:lang w:val="uk-UA"/>
              </w:rPr>
              <w:t>,9</w:t>
            </w:r>
          </w:p>
        </w:tc>
        <w:tc>
          <w:tcPr>
            <w:tcW w:w="1419" w:type="dxa"/>
          </w:tcPr>
          <w:p w14:paraId="2E950FD5" w14:textId="77777777" w:rsidR="00A972DD" w:rsidRPr="004E7359" w:rsidRDefault="00547BBD" w:rsidP="00A972DD">
            <w:pPr>
              <w:spacing w:line="360" w:lineRule="auto"/>
              <w:jc w:val="both"/>
              <w:rPr>
                <w:sz w:val="28"/>
                <w:szCs w:val="28"/>
                <w:lang w:val="uk-UA"/>
              </w:rPr>
            </w:pPr>
            <w:r w:rsidRPr="004E7359">
              <w:rPr>
                <w:sz w:val="28"/>
                <w:szCs w:val="28"/>
                <w:lang w:val="uk-UA"/>
              </w:rPr>
              <w:t>3,8</w:t>
            </w:r>
          </w:p>
        </w:tc>
      </w:tr>
      <w:tr w:rsidR="00A972DD" w:rsidRPr="004E7359" w14:paraId="6FF8AB69" w14:textId="77777777" w:rsidTr="00A972DD">
        <w:tc>
          <w:tcPr>
            <w:tcW w:w="704" w:type="dxa"/>
          </w:tcPr>
          <w:p w14:paraId="6FA72589" w14:textId="77777777" w:rsidR="00A972DD" w:rsidRPr="004E7359" w:rsidRDefault="00547BBD" w:rsidP="00A972DD">
            <w:pPr>
              <w:spacing w:line="360" w:lineRule="auto"/>
              <w:jc w:val="both"/>
              <w:rPr>
                <w:sz w:val="28"/>
                <w:szCs w:val="28"/>
                <w:lang w:val="uk-UA"/>
              </w:rPr>
            </w:pPr>
            <w:r w:rsidRPr="004E7359">
              <w:rPr>
                <w:sz w:val="28"/>
                <w:szCs w:val="28"/>
                <w:lang w:val="uk-UA"/>
              </w:rPr>
              <w:t>4</w:t>
            </w:r>
          </w:p>
        </w:tc>
        <w:tc>
          <w:tcPr>
            <w:tcW w:w="3969" w:type="dxa"/>
          </w:tcPr>
          <w:p w14:paraId="7A57D993" w14:textId="77777777" w:rsidR="00A972DD" w:rsidRPr="004E7359" w:rsidRDefault="00A972DD" w:rsidP="00F50E39">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Загальний стан  здоров’я</w:t>
            </w:r>
          </w:p>
        </w:tc>
        <w:tc>
          <w:tcPr>
            <w:tcW w:w="1418" w:type="dxa"/>
          </w:tcPr>
          <w:p w14:paraId="1742D052" w14:textId="77777777" w:rsidR="00A972DD" w:rsidRPr="004E7359" w:rsidRDefault="00A972DD" w:rsidP="00A972DD">
            <w:pPr>
              <w:spacing w:line="360" w:lineRule="auto"/>
              <w:jc w:val="both"/>
              <w:rPr>
                <w:sz w:val="28"/>
                <w:szCs w:val="28"/>
                <w:lang w:val="en-US"/>
              </w:rPr>
            </w:pPr>
          </w:p>
        </w:tc>
        <w:tc>
          <w:tcPr>
            <w:tcW w:w="1559" w:type="dxa"/>
          </w:tcPr>
          <w:p w14:paraId="793E8D43" w14:textId="77777777" w:rsidR="00A972DD" w:rsidRPr="004E7359" w:rsidRDefault="00547BBD" w:rsidP="00A972DD">
            <w:pPr>
              <w:spacing w:line="360" w:lineRule="auto"/>
              <w:jc w:val="both"/>
              <w:rPr>
                <w:sz w:val="28"/>
                <w:szCs w:val="28"/>
                <w:lang w:val="uk-UA"/>
              </w:rPr>
            </w:pPr>
            <w:r w:rsidRPr="004E7359">
              <w:rPr>
                <w:sz w:val="28"/>
                <w:szCs w:val="28"/>
                <w:lang w:val="uk-UA"/>
              </w:rPr>
              <w:t>60,7</w:t>
            </w:r>
          </w:p>
        </w:tc>
        <w:tc>
          <w:tcPr>
            <w:tcW w:w="1419" w:type="dxa"/>
          </w:tcPr>
          <w:p w14:paraId="6FBE3B5F" w14:textId="77777777" w:rsidR="00A972DD" w:rsidRPr="004E7359" w:rsidRDefault="00547BBD" w:rsidP="00A972DD">
            <w:pPr>
              <w:spacing w:line="360" w:lineRule="auto"/>
              <w:jc w:val="both"/>
              <w:rPr>
                <w:sz w:val="28"/>
                <w:szCs w:val="28"/>
                <w:lang w:val="uk-UA"/>
              </w:rPr>
            </w:pPr>
            <w:r w:rsidRPr="004E7359">
              <w:rPr>
                <w:sz w:val="28"/>
                <w:szCs w:val="28"/>
                <w:lang w:val="uk-UA"/>
              </w:rPr>
              <w:t>2,9</w:t>
            </w:r>
          </w:p>
        </w:tc>
      </w:tr>
    </w:tbl>
    <w:p w14:paraId="31D4DDBF" w14:textId="77777777" w:rsidR="008D4758" w:rsidRPr="004E7359" w:rsidRDefault="008D4758" w:rsidP="004E7359">
      <w:pPr>
        <w:spacing w:line="360" w:lineRule="auto"/>
        <w:ind w:firstLine="851"/>
        <w:jc w:val="both"/>
        <w:rPr>
          <w:sz w:val="28"/>
          <w:szCs w:val="28"/>
          <w:lang w:val="en-US"/>
        </w:rPr>
      </w:pPr>
    </w:p>
    <w:p w14:paraId="4E4BB2F1" w14:textId="77777777" w:rsidR="00CC3CA5" w:rsidRPr="004E7359" w:rsidRDefault="00CC3CA5" w:rsidP="004E7359">
      <w:pPr>
        <w:spacing w:line="360" w:lineRule="auto"/>
        <w:ind w:firstLine="851"/>
        <w:jc w:val="both"/>
        <w:rPr>
          <w:rStyle w:val="css-96zuhp-word-diff"/>
          <w:color w:val="000000"/>
          <w:sz w:val="28"/>
          <w:szCs w:val="28"/>
          <w:bdr w:val="single" w:sz="2" w:space="0" w:color="E5E7EB" w:frame="1"/>
          <w:lang w:val="en-US"/>
        </w:rPr>
      </w:pPr>
      <w:r w:rsidRPr="004E7359">
        <w:rPr>
          <w:rStyle w:val="css-96zuhp-word-diff"/>
          <w:color w:val="000000"/>
          <w:sz w:val="28"/>
          <w:szCs w:val="28"/>
          <w:bdr w:val="single" w:sz="2" w:space="0" w:color="E5E7EB" w:frame="1"/>
        </w:rPr>
        <w:t>Шкала</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фізичної</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активності</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відображає</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суб</w:t>
      </w:r>
      <w:r w:rsidRPr="004E7359">
        <w:rPr>
          <w:rStyle w:val="css-96zuhp-word-diff"/>
          <w:color w:val="000000"/>
          <w:sz w:val="28"/>
          <w:szCs w:val="28"/>
          <w:bdr w:val="single" w:sz="2" w:space="0" w:color="E5E7EB" w:frame="1"/>
          <w:lang w:val="en-US"/>
        </w:rPr>
        <w:t>'</w:t>
      </w:r>
      <w:r w:rsidRPr="004E7359">
        <w:rPr>
          <w:rStyle w:val="css-96zuhp-word-diff"/>
          <w:color w:val="000000"/>
          <w:sz w:val="28"/>
          <w:szCs w:val="28"/>
          <w:bdr w:val="single" w:sz="2" w:space="0" w:color="E5E7EB" w:frame="1"/>
        </w:rPr>
        <w:t>єктивну</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оцінку</w:t>
      </w:r>
      <w:r w:rsidR="00C62373" w:rsidRPr="004E7359">
        <w:rPr>
          <w:rStyle w:val="css-96zuhp-word-diff"/>
          <w:color w:val="000000"/>
          <w:sz w:val="28"/>
          <w:szCs w:val="28"/>
          <w:bdr w:val="single" w:sz="2" w:space="0" w:color="E5E7EB" w:frame="1"/>
          <w:lang w:val="uk-UA"/>
        </w:rPr>
        <w:t xml:space="preserve"> </w:t>
      </w:r>
      <w:r w:rsidRPr="004E7359">
        <w:rPr>
          <w:rStyle w:val="css-96zuhp-word-diff"/>
          <w:color w:val="000000"/>
          <w:sz w:val="28"/>
          <w:szCs w:val="28"/>
          <w:bdr w:val="single" w:sz="2" w:space="0" w:color="E5E7EB" w:frame="1"/>
        </w:rPr>
        <w:t>респондентами</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обсягу</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щоденної</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фізичної</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активності</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наприклад</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самообслуговування</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ходьба</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підйом</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по</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сходах</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підняття</w:t>
      </w:r>
      <w:r w:rsidRPr="004E7359">
        <w:rPr>
          <w:rStyle w:val="css-96zuhp-word-diff"/>
          <w:color w:val="000000"/>
          <w:sz w:val="28"/>
          <w:szCs w:val="28"/>
          <w:bdr w:val="single" w:sz="2" w:space="0" w:color="E5E7EB" w:frame="1"/>
          <w:lang w:val="en-US"/>
        </w:rPr>
        <w:t xml:space="preserve"> </w:t>
      </w:r>
      <w:r w:rsidRPr="004E7359">
        <w:rPr>
          <w:rStyle w:val="css-96zuhp-word-diff"/>
          <w:color w:val="000000"/>
          <w:sz w:val="28"/>
          <w:szCs w:val="28"/>
          <w:bdr w:val="single" w:sz="2" w:space="0" w:color="E5E7EB" w:frame="1"/>
        </w:rPr>
        <w:t>ваги</w:t>
      </w:r>
      <w:r w:rsidRPr="004E7359">
        <w:rPr>
          <w:rStyle w:val="css-96zuhp-word-diff"/>
          <w:color w:val="000000"/>
          <w:sz w:val="28"/>
          <w:szCs w:val="28"/>
          <w:bdr w:val="single" w:sz="2" w:space="0" w:color="E5E7EB" w:frame="1"/>
          <w:lang w:val="en-US"/>
        </w:rPr>
        <w:t>).</w:t>
      </w:r>
    </w:p>
    <w:p w14:paraId="491C9720" w14:textId="77777777" w:rsidR="00D726B9" w:rsidRPr="006106FA" w:rsidRDefault="00D726B9" w:rsidP="00FE528E">
      <w:pPr>
        <w:spacing w:line="360" w:lineRule="auto"/>
        <w:ind w:firstLine="850"/>
        <w:jc w:val="both"/>
        <w:rPr>
          <w:sz w:val="28"/>
          <w:szCs w:val="28"/>
        </w:rPr>
      </w:pPr>
      <w:r w:rsidRPr="006106FA">
        <w:rPr>
          <w:rStyle w:val="diff--ux1av"/>
          <w:color w:val="242424"/>
          <w:sz w:val="28"/>
          <w:szCs w:val="28"/>
        </w:rPr>
        <w:t>Виник</w:t>
      </w:r>
      <w:r w:rsidRPr="006106FA">
        <w:rPr>
          <w:color w:val="242424"/>
          <w:sz w:val="28"/>
          <w:szCs w:val="28"/>
        </w:rPr>
        <w:t xml:space="preserve">ає проблема </w:t>
      </w:r>
      <w:r w:rsidRPr="006106FA">
        <w:rPr>
          <w:rStyle w:val="diff--ux1av"/>
          <w:color w:val="242424"/>
          <w:sz w:val="28"/>
          <w:szCs w:val="28"/>
        </w:rPr>
        <w:t>з</w:t>
      </w:r>
      <w:r w:rsidRPr="006106FA">
        <w:rPr>
          <w:color w:val="242424"/>
          <w:sz w:val="28"/>
          <w:szCs w:val="28"/>
        </w:rPr>
        <w:t>м</w:t>
      </w:r>
      <w:r w:rsidRPr="006106FA">
        <w:rPr>
          <w:rStyle w:val="diff--ux1av"/>
          <w:color w:val="242424"/>
          <w:sz w:val="28"/>
          <w:szCs w:val="28"/>
        </w:rPr>
        <w:t>ін</w:t>
      </w:r>
      <w:r w:rsidRPr="006106FA">
        <w:rPr>
          <w:color w:val="242424"/>
          <w:sz w:val="28"/>
          <w:szCs w:val="28"/>
        </w:rPr>
        <w:t xml:space="preserve">и способу життя медичних сестер </w:t>
      </w:r>
      <w:r w:rsidRPr="006106FA">
        <w:rPr>
          <w:rStyle w:val="diff--ux1av"/>
          <w:color w:val="242424"/>
          <w:sz w:val="28"/>
          <w:szCs w:val="28"/>
        </w:rPr>
        <w:t xml:space="preserve">та </w:t>
      </w:r>
      <w:r w:rsidRPr="006106FA">
        <w:rPr>
          <w:color w:val="242424"/>
          <w:sz w:val="28"/>
          <w:szCs w:val="28"/>
        </w:rPr>
        <w:t xml:space="preserve">залучення їх до </w:t>
      </w:r>
      <w:r w:rsidRPr="006106FA">
        <w:rPr>
          <w:rStyle w:val="diff--ux1av"/>
          <w:color w:val="242424"/>
          <w:sz w:val="28"/>
          <w:szCs w:val="28"/>
        </w:rPr>
        <w:t>р</w:t>
      </w:r>
      <w:r w:rsidRPr="006106FA">
        <w:rPr>
          <w:color w:val="242424"/>
          <w:sz w:val="28"/>
          <w:szCs w:val="28"/>
        </w:rPr>
        <w:t>е</w:t>
      </w:r>
      <w:r w:rsidRPr="006106FA">
        <w:rPr>
          <w:rStyle w:val="diff--ux1av"/>
          <w:color w:val="242424"/>
          <w:sz w:val="28"/>
          <w:szCs w:val="28"/>
        </w:rPr>
        <w:t>гуляр</w:t>
      </w:r>
      <w:r w:rsidRPr="006106FA">
        <w:rPr>
          <w:color w:val="242424"/>
          <w:sz w:val="28"/>
          <w:szCs w:val="28"/>
        </w:rPr>
        <w:t>них занять фізичн</w:t>
      </w:r>
      <w:r w:rsidRPr="006106FA">
        <w:rPr>
          <w:rStyle w:val="diff--ux1av"/>
          <w:color w:val="242424"/>
          <w:sz w:val="28"/>
          <w:szCs w:val="28"/>
        </w:rPr>
        <w:t>ою</w:t>
      </w:r>
      <w:r w:rsidRPr="006106FA">
        <w:rPr>
          <w:color w:val="242424"/>
          <w:sz w:val="28"/>
          <w:szCs w:val="28"/>
        </w:rPr>
        <w:t xml:space="preserve"> </w:t>
      </w:r>
      <w:r w:rsidRPr="006106FA">
        <w:rPr>
          <w:rStyle w:val="diff--ux1av"/>
          <w:color w:val="242424"/>
          <w:sz w:val="28"/>
          <w:szCs w:val="28"/>
        </w:rPr>
        <w:t>акти</w:t>
      </w:r>
      <w:r w:rsidRPr="006106FA">
        <w:rPr>
          <w:color w:val="242424"/>
          <w:sz w:val="28"/>
          <w:szCs w:val="28"/>
        </w:rPr>
        <w:t>в</w:t>
      </w:r>
      <w:r w:rsidRPr="006106FA">
        <w:rPr>
          <w:rStyle w:val="diff--ux1av"/>
          <w:color w:val="242424"/>
          <w:sz w:val="28"/>
          <w:szCs w:val="28"/>
        </w:rPr>
        <w:t>ністю,</w:t>
      </w:r>
      <w:r w:rsidRPr="006106FA">
        <w:rPr>
          <w:color w:val="242424"/>
          <w:sz w:val="28"/>
          <w:szCs w:val="28"/>
        </w:rPr>
        <w:t xml:space="preserve"> </w:t>
      </w:r>
      <w:r w:rsidRPr="006106FA">
        <w:rPr>
          <w:rStyle w:val="diff--ux1av"/>
          <w:color w:val="242424"/>
          <w:sz w:val="28"/>
          <w:szCs w:val="28"/>
        </w:rPr>
        <w:t>т</w:t>
      </w:r>
      <w:r w:rsidRPr="006106FA">
        <w:rPr>
          <w:color w:val="242424"/>
          <w:sz w:val="28"/>
          <w:szCs w:val="28"/>
        </w:rPr>
        <w:t>а</w:t>
      </w:r>
      <w:r w:rsidRPr="006106FA">
        <w:rPr>
          <w:rStyle w:val="diff--ux1av"/>
          <w:color w:val="242424"/>
          <w:sz w:val="28"/>
          <w:szCs w:val="28"/>
        </w:rPr>
        <w:t>к</w:t>
      </w:r>
      <w:r w:rsidRPr="006106FA">
        <w:rPr>
          <w:color w:val="242424"/>
          <w:sz w:val="28"/>
          <w:szCs w:val="28"/>
        </w:rPr>
        <w:t>и</w:t>
      </w:r>
      <w:r w:rsidRPr="006106FA">
        <w:rPr>
          <w:rStyle w:val="diff--ux1av"/>
          <w:color w:val="242424"/>
          <w:sz w:val="28"/>
          <w:szCs w:val="28"/>
        </w:rPr>
        <w:t>х</w:t>
      </w:r>
      <w:r w:rsidRPr="006106FA">
        <w:rPr>
          <w:color w:val="242424"/>
          <w:sz w:val="28"/>
          <w:szCs w:val="28"/>
        </w:rPr>
        <w:t xml:space="preserve"> </w:t>
      </w:r>
      <w:r w:rsidRPr="006106FA">
        <w:rPr>
          <w:rStyle w:val="diff--ux1av"/>
          <w:color w:val="242424"/>
          <w:sz w:val="28"/>
          <w:szCs w:val="28"/>
        </w:rPr>
        <w:t xml:space="preserve">як сучасний </w:t>
      </w:r>
      <w:r w:rsidRPr="006106FA">
        <w:rPr>
          <w:color w:val="242424"/>
          <w:sz w:val="28"/>
          <w:szCs w:val="28"/>
        </w:rPr>
        <w:t xml:space="preserve">оздоровчий фітнес, плавання, </w:t>
      </w:r>
      <w:r w:rsidRPr="006106FA">
        <w:rPr>
          <w:rStyle w:val="diff--ux1av"/>
          <w:color w:val="242424"/>
          <w:sz w:val="28"/>
          <w:szCs w:val="28"/>
        </w:rPr>
        <w:t>вп</w:t>
      </w:r>
      <w:r w:rsidRPr="006106FA">
        <w:rPr>
          <w:color w:val="242424"/>
          <w:sz w:val="28"/>
          <w:szCs w:val="28"/>
        </w:rPr>
        <w:t>ра</w:t>
      </w:r>
      <w:r w:rsidRPr="006106FA">
        <w:rPr>
          <w:rStyle w:val="diff--ux1av"/>
          <w:color w:val="242424"/>
          <w:sz w:val="28"/>
          <w:szCs w:val="28"/>
        </w:rPr>
        <w:t>в</w:t>
      </w:r>
      <w:r w:rsidRPr="006106FA">
        <w:rPr>
          <w:color w:val="242424"/>
          <w:sz w:val="28"/>
          <w:szCs w:val="28"/>
        </w:rPr>
        <w:t xml:space="preserve">и </w:t>
      </w:r>
      <w:r w:rsidRPr="006106FA">
        <w:rPr>
          <w:rStyle w:val="diff--ux1av"/>
          <w:color w:val="242424"/>
          <w:sz w:val="28"/>
          <w:szCs w:val="28"/>
        </w:rPr>
        <w:t xml:space="preserve">на тренажерах, </w:t>
      </w:r>
      <w:r w:rsidRPr="006106FA">
        <w:rPr>
          <w:color w:val="242424"/>
          <w:sz w:val="28"/>
          <w:szCs w:val="28"/>
        </w:rPr>
        <w:t>біг, ходьба та ін</w:t>
      </w:r>
      <w:r w:rsidRPr="006106FA">
        <w:rPr>
          <w:rStyle w:val="diff--ux1av"/>
          <w:color w:val="242424"/>
          <w:sz w:val="28"/>
          <w:szCs w:val="28"/>
        </w:rPr>
        <w:t>ші</w:t>
      </w:r>
    </w:p>
    <w:p w14:paraId="68DE7CB7" w14:textId="07C8E6D1" w:rsidR="00547BBD" w:rsidRPr="005F264F" w:rsidRDefault="00547BBD" w:rsidP="00547BBD">
      <w:pPr>
        <w:spacing w:line="360" w:lineRule="auto"/>
        <w:ind w:firstLine="850"/>
        <w:jc w:val="both"/>
        <w:rPr>
          <w:sz w:val="28"/>
          <w:szCs w:val="28"/>
          <w:lang w:val="uk-UA" w:eastAsia="uk-UA"/>
        </w:rPr>
      </w:pPr>
      <w:r w:rsidRPr="004E7359">
        <w:rPr>
          <w:sz w:val="28"/>
          <w:szCs w:val="28"/>
          <w:lang w:val="uk-UA" w:eastAsia="uk-UA"/>
        </w:rPr>
        <w:t xml:space="preserve">Результати анкетування </w:t>
      </w:r>
      <w:r w:rsidRPr="004E7359">
        <w:rPr>
          <w:sz w:val="28"/>
          <w:szCs w:val="28"/>
          <w:lang w:val="uk-UA"/>
        </w:rPr>
        <w:t>п</w:t>
      </w:r>
      <w:r w:rsidRPr="004E7359">
        <w:rPr>
          <w:sz w:val="28"/>
          <w:szCs w:val="28"/>
        </w:rPr>
        <w:t>сихологічн</w:t>
      </w:r>
      <w:r w:rsidRPr="004E7359">
        <w:rPr>
          <w:sz w:val="28"/>
          <w:szCs w:val="28"/>
          <w:lang w:val="uk-UA"/>
        </w:rPr>
        <w:t>ого</w:t>
      </w:r>
      <w:r w:rsidRPr="004E7359">
        <w:rPr>
          <w:sz w:val="28"/>
          <w:szCs w:val="28"/>
        </w:rPr>
        <w:t xml:space="preserve"> компонент</w:t>
      </w:r>
      <w:r w:rsidRPr="004E7359">
        <w:rPr>
          <w:sz w:val="28"/>
          <w:szCs w:val="28"/>
          <w:lang w:val="uk-UA"/>
        </w:rPr>
        <w:t>у</w:t>
      </w:r>
      <w:r w:rsidRPr="004E7359">
        <w:rPr>
          <w:sz w:val="28"/>
          <w:szCs w:val="28"/>
        </w:rPr>
        <w:t xml:space="preserve"> здоров’</w:t>
      </w:r>
      <w:r w:rsidRPr="004E7359">
        <w:rPr>
          <w:sz w:val="28"/>
          <w:szCs w:val="28"/>
          <w:lang w:val="uk-UA"/>
        </w:rPr>
        <w:t>я</w:t>
      </w:r>
      <w:r w:rsidRPr="004E7359">
        <w:rPr>
          <w:color w:val="FF0000"/>
          <w:sz w:val="28"/>
          <w:szCs w:val="28"/>
          <w:lang w:val="uk-UA" w:eastAsia="uk-UA"/>
        </w:rPr>
        <w:t xml:space="preserve"> </w:t>
      </w:r>
      <w:r w:rsidRPr="005F264F">
        <w:rPr>
          <w:sz w:val="28"/>
          <w:szCs w:val="28"/>
          <w:lang w:val="uk-UA" w:eastAsia="uk-UA"/>
        </w:rPr>
        <w:t>наведені в табл. 4.</w:t>
      </w:r>
      <w:r w:rsidR="005F264F" w:rsidRPr="005F264F">
        <w:rPr>
          <w:sz w:val="28"/>
          <w:szCs w:val="28"/>
          <w:lang w:val="uk-UA" w:eastAsia="uk-UA"/>
        </w:rPr>
        <w:t>5</w:t>
      </w:r>
      <w:r w:rsidRPr="005F264F">
        <w:rPr>
          <w:sz w:val="28"/>
          <w:szCs w:val="28"/>
          <w:lang w:val="uk-UA" w:eastAsia="uk-UA"/>
        </w:rPr>
        <w:t>.</w:t>
      </w:r>
    </w:p>
    <w:p w14:paraId="3A636D5F" w14:textId="591C139C" w:rsidR="00547BBD" w:rsidRPr="004E7359" w:rsidRDefault="00547BBD" w:rsidP="00547BBD">
      <w:pPr>
        <w:spacing w:line="360" w:lineRule="auto"/>
        <w:ind w:firstLine="850"/>
        <w:jc w:val="right"/>
        <w:rPr>
          <w:sz w:val="28"/>
          <w:szCs w:val="28"/>
          <w:lang w:val="uk-UA" w:eastAsia="uk-UA"/>
        </w:rPr>
      </w:pPr>
      <w:r w:rsidRPr="004E7359">
        <w:rPr>
          <w:sz w:val="28"/>
          <w:szCs w:val="28"/>
          <w:lang w:val="uk-UA" w:eastAsia="uk-UA"/>
        </w:rPr>
        <w:t>Таблиця 4.</w:t>
      </w:r>
      <w:r w:rsidR="005F264F">
        <w:rPr>
          <w:sz w:val="28"/>
          <w:szCs w:val="28"/>
          <w:lang w:val="uk-UA" w:eastAsia="uk-UA"/>
        </w:rPr>
        <w:t>5</w:t>
      </w:r>
      <w:r w:rsidRPr="004E7359">
        <w:rPr>
          <w:sz w:val="28"/>
          <w:szCs w:val="28"/>
          <w:lang w:val="uk-UA" w:eastAsia="uk-UA"/>
        </w:rPr>
        <w:t>.</w:t>
      </w:r>
    </w:p>
    <w:p w14:paraId="136796C7" w14:textId="77777777" w:rsidR="00547BBD" w:rsidRPr="004E7359" w:rsidRDefault="00547BBD" w:rsidP="00547BBD">
      <w:pPr>
        <w:spacing w:line="360" w:lineRule="auto"/>
        <w:ind w:firstLine="850"/>
        <w:jc w:val="both"/>
        <w:rPr>
          <w:sz w:val="28"/>
          <w:szCs w:val="28"/>
          <w:lang w:val="en-US"/>
        </w:rPr>
      </w:pPr>
      <w:r w:rsidRPr="004E7359">
        <w:rPr>
          <w:sz w:val="28"/>
          <w:szCs w:val="28"/>
          <w:lang w:val="uk-UA"/>
        </w:rPr>
        <w:t>Психі</w:t>
      </w:r>
      <w:r w:rsidRPr="004E7359">
        <w:rPr>
          <w:sz w:val="28"/>
          <w:szCs w:val="28"/>
        </w:rPr>
        <w:t>чне</w:t>
      </w:r>
      <w:r w:rsidRPr="004E7359">
        <w:rPr>
          <w:sz w:val="28"/>
          <w:szCs w:val="28"/>
          <w:lang w:val="en-US"/>
        </w:rPr>
        <w:t xml:space="preserve"> </w:t>
      </w:r>
      <w:r w:rsidR="00F50E39" w:rsidRPr="004E7359">
        <w:rPr>
          <w:color w:val="222222"/>
          <w:sz w:val="28"/>
          <w:szCs w:val="28"/>
          <w:shd w:val="clear" w:color="auto" w:fill="F5F5F5"/>
        </w:rPr>
        <w:t>здоров’я</w:t>
      </w:r>
      <w:r w:rsidRPr="004E7359">
        <w:rPr>
          <w:sz w:val="28"/>
          <w:szCs w:val="28"/>
          <w:lang w:val="en-US"/>
        </w:rPr>
        <w:t xml:space="preserve"> </w:t>
      </w:r>
    </w:p>
    <w:tbl>
      <w:tblPr>
        <w:tblStyle w:val="a8"/>
        <w:tblW w:w="0" w:type="auto"/>
        <w:tblLook w:val="04A0" w:firstRow="1" w:lastRow="0" w:firstColumn="1" w:lastColumn="0" w:noHBand="0" w:noVBand="1"/>
      </w:tblPr>
      <w:tblGrid>
        <w:gridCol w:w="704"/>
        <w:gridCol w:w="3969"/>
        <w:gridCol w:w="1418"/>
        <w:gridCol w:w="1559"/>
        <w:gridCol w:w="1419"/>
      </w:tblGrid>
      <w:tr w:rsidR="00547BBD" w:rsidRPr="004E7359" w14:paraId="5B78C702" w14:textId="77777777" w:rsidTr="00090A8C">
        <w:tc>
          <w:tcPr>
            <w:tcW w:w="704" w:type="dxa"/>
          </w:tcPr>
          <w:p w14:paraId="6AA10066" w14:textId="77777777" w:rsidR="00547BBD" w:rsidRPr="004E7359" w:rsidRDefault="00547BBD" w:rsidP="00090A8C">
            <w:pPr>
              <w:spacing w:line="360" w:lineRule="auto"/>
              <w:jc w:val="both"/>
              <w:rPr>
                <w:sz w:val="28"/>
                <w:szCs w:val="28"/>
                <w:lang w:val="uk-UA"/>
              </w:rPr>
            </w:pPr>
            <w:r w:rsidRPr="004E7359">
              <w:rPr>
                <w:sz w:val="28"/>
                <w:szCs w:val="28"/>
                <w:lang w:val="en-US"/>
              </w:rPr>
              <w:t>N</w:t>
            </w:r>
          </w:p>
        </w:tc>
        <w:tc>
          <w:tcPr>
            <w:tcW w:w="3969" w:type="dxa"/>
          </w:tcPr>
          <w:p w14:paraId="3D9935DA" w14:textId="77777777" w:rsidR="00547BBD" w:rsidRPr="004E7359" w:rsidRDefault="00547BBD" w:rsidP="00090A8C">
            <w:pPr>
              <w:spacing w:line="360" w:lineRule="auto"/>
              <w:jc w:val="both"/>
              <w:rPr>
                <w:sz w:val="28"/>
                <w:szCs w:val="28"/>
                <w:lang w:val="en-US"/>
              </w:rPr>
            </w:pPr>
            <w:r w:rsidRPr="004E7359">
              <w:rPr>
                <w:sz w:val="28"/>
                <w:szCs w:val="28"/>
              </w:rPr>
              <w:t>Показник</w:t>
            </w:r>
          </w:p>
        </w:tc>
        <w:tc>
          <w:tcPr>
            <w:tcW w:w="1418" w:type="dxa"/>
          </w:tcPr>
          <w:p w14:paraId="39B3BC25" w14:textId="77777777" w:rsidR="00547BBD" w:rsidRPr="004E7359" w:rsidRDefault="00547BBD" w:rsidP="00090A8C">
            <w:pPr>
              <w:spacing w:line="360" w:lineRule="auto"/>
              <w:jc w:val="both"/>
              <w:rPr>
                <w:sz w:val="28"/>
                <w:szCs w:val="28"/>
                <w:lang w:val="en-US"/>
              </w:rPr>
            </w:pPr>
            <w:r w:rsidRPr="004E7359">
              <w:rPr>
                <w:sz w:val="28"/>
                <w:szCs w:val="28"/>
                <w:lang w:val="en-US"/>
              </w:rPr>
              <w:t>n</w:t>
            </w:r>
          </w:p>
        </w:tc>
        <w:tc>
          <w:tcPr>
            <w:tcW w:w="1559" w:type="dxa"/>
          </w:tcPr>
          <w:p w14:paraId="3F45AA03" w14:textId="77777777" w:rsidR="00547BBD" w:rsidRPr="004E7359" w:rsidRDefault="00547BBD" w:rsidP="00090A8C">
            <w:pPr>
              <w:spacing w:line="360" w:lineRule="auto"/>
              <w:jc w:val="both"/>
              <w:rPr>
                <w:sz w:val="28"/>
                <w:szCs w:val="28"/>
                <w:lang w:val="en-US"/>
              </w:rPr>
            </w:pPr>
            <w:r w:rsidRPr="004E7359">
              <w:rPr>
                <w:sz w:val="28"/>
                <w:szCs w:val="28"/>
                <w:lang w:val="en-US"/>
              </w:rPr>
              <w:t>M</w:t>
            </w:r>
          </w:p>
        </w:tc>
        <w:tc>
          <w:tcPr>
            <w:tcW w:w="1419" w:type="dxa"/>
          </w:tcPr>
          <w:p w14:paraId="6E98155F" w14:textId="4988E0BD" w:rsidR="00547BBD" w:rsidRPr="004E7359" w:rsidRDefault="00424CC2" w:rsidP="00090A8C">
            <w:pPr>
              <w:spacing w:line="360" w:lineRule="auto"/>
              <w:jc w:val="both"/>
              <w:rPr>
                <w:sz w:val="28"/>
                <w:szCs w:val="28"/>
                <w:lang w:val="uk-UA"/>
              </w:rPr>
            </w:pPr>
            <w:r>
              <w:rPr>
                <w:sz w:val="28"/>
                <w:szCs w:val="28"/>
                <w:lang w:val="en-US"/>
              </w:rPr>
              <w:t>m</w:t>
            </w:r>
          </w:p>
        </w:tc>
      </w:tr>
      <w:tr w:rsidR="00547BBD" w:rsidRPr="004E7359" w14:paraId="2548F051" w14:textId="77777777" w:rsidTr="00090A8C">
        <w:tc>
          <w:tcPr>
            <w:tcW w:w="704" w:type="dxa"/>
          </w:tcPr>
          <w:p w14:paraId="43778E57" w14:textId="77777777" w:rsidR="00547BBD" w:rsidRPr="004E7359" w:rsidRDefault="00547BBD" w:rsidP="00547BBD">
            <w:pPr>
              <w:spacing w:line="360" w:lineRule="auto"/>
              <w:jc w:val="both"/>
              <w:rPr>
                <w:sz w:val="28"/>
                <w:szCs w:val="28"/>
                <w:lang w:val="uk-UA"/>
              </w:rPr>
            </w:pPr>
            <w:r w:rsidRPr="004E7359">
              <w:rPr>
                <w:sz w:val="28"/>
                <w:szCs w:val="28"/>
                <w:lang w:val="uk-UA"/>
              </w:rPr>
              <w:t>1</w:t>
            </w:r>
          </w:p>
        </w:tc>
        <w:tc>
          <w:tcPr>
            <w:tcW w:w="3969" w:type="dxa"/>
          </w:tcPr>
          <w:p w14:paraId="5C9C67AF" w14:textId="77777777" w:rsidR="00547BBD" w:rsidRPr="004E7359" w:rsidRDefault="00547BBD" w:rsidP="00547BB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Життєздатність,</w:t>
            </w:r>
          </w:p>
        </w:tc>
        <w:tc>
          <w:tcPr>
            <w:tcW w:w="1418" w:type="dxa"/>
          </w:tcPr>
          <w:p w14:paraId="77429ABC" w14:textId="77777777" w:rsidR="00547BBD" w:rsidRPr="004E7359" w:rsidRDefault="00547BBD" w:rsidP="00547BBD">
            <w:pPr>
              <w:spacing w:line="360" w:lineRule="auto"/>
              <w:jc w:val="both"/>
              <w:rPr>
                <w:sz w:val="28"/>
                <w:szCs w:val="28"/>
                <w:lang w:val="en-US"/>
              </w:rPr>
            </w:pPr>
          </w:p>
        </w:tc>
        <w:tc>
          <w:tcPr>
            <w:tcW w:w="1559" w:type="dxa"/>
          </w:tcPr>
          <w:p w14:paraId="5137094B" w14:textId="77777777" w:rsidR="00547BBD" w:rsidRPr="004E7359" w:rsidRDefault="00547BBD" w:rsidP="00547BBD">
            <w:pPr>
              <w:spacing w:line="360" w:lineRule="auto"/>
              <w:jc w:val="both"/>
              <w:rPr>
                <w:sz w:val="28"/>
                <w:szCs w:val="28"/>
                <w:lang w:val="uk-UA"/>
              </w:rPr>
            </w:pPr>
            <w:r w:rsidRPr="004E7359">
              <w:rPr>
                <w:sz w:val="28"/>
                <w:szCs w:val="28"/>
                <w:lang w:val="uk-UA"/>
              </w:rPr>
              <w:t>50,1</w:t>
            </w:r>
          </w:p>
        </w:tc>
        <w:tc>
          <w:tcPr>
            <w:tcW w:w="1419" w:type="dxa"/>
          </w:tcPr>
          <w:p w14:paraId="476C6AC5" w14:textId="77777777" w:rsidR="00547BBD" w:rsidRPr="004E7359" w:rsidRDefault="00547BBD" w:rsidP="00547BBD">
            <w:pPr>
              <w:spacing w:line="360" w:lineRule="auto"/>
              <w:jc w:val="both"/>
              <w:rPr>
                <w:sz w:val="28"/>
                <w:szCs w:val="28"/>
                <w:lang w:val="uk-UA"/>
              </w:rPr>
            </w:pPr>
            <w:r w:rsidRPr="004E7359">
              <w:rPr>
                <w:sz w:val="28"/>
                <w:szCs w:val="28"/>
                <w:lang w:val="uk-UA"/>
              </w:rPr>
              <w:t>1,9</w:t>
            </w:r>
          </w:p>
        </w:tc>
      </w:tr>
      <w:tr w:rsidR="00547BBD" w:rsidRPr="004E7359" w14:paraId="2F3EEA24" w14:textId="77777777" w:rsidTr="00090A8C">
        <w:tc>
          <w:tcPr>
            <w:tcW w:w="704" w:type="dxa"/>
          </w:tcPr>
          <w:p w14:paraId="7A382AB7" w14:textId="77777777" w:rsidR="00547BBD" w:rsidRPr="004E7359" w:rsidRDefault="00547BBD" w:rsidP="00547BBD">
            <w:pPr>
              <w:spacing w:line="360" w:lineRule="auto"/>
              <w:jc w:val="both"/>
              <w:rPr>
                <w:sz w:val="28"/>
                <w:szCs w:val="28"/>
                <w:lang w:val="uk-UA"/>
              </w:rPr>
            </w:pPr>
            <w:r w:rsidRPr="004E7359">
              <w:rPr>
                <w:sz w:val="28"/>
                <w:szCs w:val="28"/>
                <w:lang w:val="uk-UA"/>
              </w:rPr>
              <w:t>2</w:t>
            </w:r>
          </w:p>
        </w:tc>
        <w:tc>
          <w:tcPr>
            <w:tcW w:w="3969" w:type="dxa"/>
          </w:tcPr>
          <w:p w14:paraId="57CB9FC5" w14:textId="77777777" w:rsidR="00547BBD" w:rsidRPr="004E7359" w:rsidRDefault="00547BBD" w:rsidP="00547BB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Соціальне функціонування,</w:t>
            </w:r>
          </w:p>
        </w:tc>
        <w:tc>
          <w:tcPr>
            <w:tcW w:w="1418" w:type="dxa"/>
          </w:tcPr>
          <w:p w14:paraId="39BD3AFC" w14:textId="77777777" w:rsidR="00547BBD" w:rsidRPr="004E7359" w:rsidRDefault="00547BBD" w:rsidP="00547BBD">
            <w:pPr>
              <w:spacing w:line="360" w:lineRule="auto"/>
              <w:jc w:val="both"/>
              <w:rPr>
                <w:sz w:val="28"/>
                <w:szCs w:val="28"/>
                <w:lang w:val="en-US"/>
              </w:rPr>
            </w:pPr>
          </w:p>
        </w:tc>
        <w:tc>
          <w:tcPr>
            <w:tcW w:w="1559" w:type="dxa"/>
          </w:tcPr>
          <w:p w14:paraId="2B8C9709" w14:textId="77777777" w:rsidR="00547BBD" w:rsidRPr="004E7359" w:rsidRDefault="00547BBD" w:rsidP="00547BBD">
            <w:pPr>
              <w:spacing w:line="360" w:lineRule="auto"/>
              <w:jc w:val="both"/>
              <w:rPr>
                <w:sz w:val="28"/>
                <w:szCs w:val="28"/>
                <w:lang w:val="uk-UA"/>
              </w:rPr>
            </w:pPr>
            <w:r w:rsidRPr="004E7359">
              <w:rPr>
                <w:sz w:val="28"/>
                <w:szCs w:val="28"/>
                <w:lang w:val="uk-UA"/>
              </w:rPr>
              <w:t>73,8</w:t>
            </w:r>
          </w:p>
        </w:tc>
        <w:tc>
          <w:tcPr>
            <w:tcW w:w="1419" w:type="dxa"/>
          </w:tcPr>
          <w:p w14:paraId="4B8B04AB" w14:textId="77777777" w:rsidR="00547BBD" w:rsidRPr="004E7359" w:rsidRDefault="00547BBD" w:rsidP="00547BBD">
            <w:pPr>
              <w:spacing w:line="360" w:lineRule="auto"/>
              <w:jc w:val="both"/>
              <w:rPr>
                <w:sz w:val="28"/>
                <w:szCs w:val="28"/>
                <w:lang w:val="uk-UA"/>
              </w:rPr>
            </w:pPr>
            <w:r w:rsidRPr="004E7359">
              <w:rPr>
                <w:sz w:val="28"/>
                <w:szCs w:val="28"/>
                <w:lang w:val="uk-UA"/>
              </w:rPr>
              <w:t>4,5</w:t>
            </w:r>
          </w:p>
        </w:tc>
      </w:tr>
      <w:tr w:rsidR="00547BBD" w:rsidRPr="004E7359" w14:paraId="0DFBDD78" w14:textId="77777777" w:rsidTr="00090A8C">
        <w:tc>
          <w:tcPr>
            <w:tcW w:w="704" w:type="dxa"/>
          </w:tcPr>
          <w:p w14:paraId="1BA92EA3" w14:textId="77777777" w:rsidR="00547BBD" w:rsidRPr="004E7359" w:rsidRDefault="00547BBD" w:rsidP="00547BBD">
            <w:pPr>
              <w:spacing w:line="360" w:lineRule="auto"/>
              <w:jc w:val="both"/>
              <w:rPr>
                <w:sz w:val="28"/>
                <w:szCs w:val="28"/>
                <w:lang w:val="uk-UA"/>
              </w:rPr>
            </w:pPr>
            <w:r w:rsidRPr="004E7359">
              <w:rPr>
                <w:sz w:val="28"/>
                <w:szCs w:val="28"/>
                <w:lang w:val="uk-UA"/>
              </w:rPr>
              <w:t>3</w:t>
            </w:r>
          </w:p>
        </w:tc>
        <w:tc>
          <w:tcPr>
            <w:tcW w:w="3969" w:type="dxa"/>
          </w:tcPr>
          <w:p w14:paraId="446EE899" w14:textId="77777777" w:rsidR="00547BBD" w:rsidRPr="004E7359" w:rsidRDefault="00547BBD" w:rsidP="00547BB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Емоційний стан,</w:t>
            </w:r>
          </w:p>
        </w:tc>
        <w:tc>
          <w:tcPr>
            <w:tcW w:w="1418" w:type="dxa"/>
          </w:tcPr>
          <w:p w14:paraId="6DDE1710" w14:textId="77777777" w:rsidR="00547BBD" w:rsidRPr="004E7359" w:rsidRDefault="00547BBD" w:rsidP="00547BBD">
            <w:pPr>
              <w:spacing w:line="360" w:lineRule="auto"/>
              <w:jc w:val="both"/>
              <w:rPr>
                <w:sz w:val="28"/>
                <w:szCs w:val="28"/>
                <w:lang w:val="en-US"/>
              </w:rPr>
            </w:pPr>
          </w:p>
        </w:tc>
        <w:tc>
          <w:tcPr>
            <w:tcW w:w="1559" w:type="dxa"/>
          </w:tcPr>
          <w:p w14:paraId="7C27A6B6" w14:textId="77777777" w:rsidR="00547BBD" w:rsidRPr="004E7359" w:rsidRDefault="00547BBD" w:rsidP="00547BBD">
            <w:pPr>
              <w:spacing w:line="360" w:lineRule="auto"/>
              <w:jc w:val="both"/>
              <w:rPr>
                <w:sz w:val="28"/>
                <w:szCs w:val="28"/>
                <w:lang w:val="uk-UA"/>
              </w:rPr>
            </w:pPr>
            <w:r w:rsidRPr="004E7359">
              <w:rPr>
                <w:sz w:val="28"/>
                <w:szCs w:val="28"/>
                <w:lang w:val="uk-UA"/>
              </w:rPr>
              <w:t>52,9</w:t>
            </w:r>
          </w:p>
        </w:tc>
        <w:tc>
          <w:tcPr>
            <w:tcW w:w="1419" w:type="dxa"/>
          </w:tcPr>
          <w:p w14:paraId="18339585" w14:textId="77777777" w:rsidR="00547BBD" w:rsidRPr="004E7359" w:rsidRDefault="00547BBD" w:rsidP="00547BBD">
            <w:pPr>
              <w:spacing w:line="360" w:lineRule="auto"/>
              <w:jc w:val="both"/>
              <w:rPr>
                <w:sz w:val="28"/>
                <w:szCs w:val="28"/>
                <w:lang w:val="uk-UA"/>
              </w:rPr>
            </w:pPr>
            <w:r w:rsidRPr="004E7359">
              <w:rPr>
                <w:sz w:val="28"/>
                <w:szCs w:val="28"/>
                <w:lang w:val="uk-UA"/>
              </w:rPr>
              <w:t>4,8</w:t>
            </w:r>
          </w:p>
        </w:tc>
      </w:tr>
      <w:tr w:rsidR="00547BBD" w:rsidRPr="004E7359" w14:paraId="380314EE" w14:textId="77777777" w:rsidTr="00090A8C">
        <w:tc>
          <w:tcPr>
            <w:tcW w:w="704" w:type="dxa"/>
          </w:tcPr>
          <w:p w14:paraId="126C0962" w14:textId="77777777" w:rsidR="00547BBD" w:rsidRPr="004E7359" w:rsidRDefault="00547BBD" w:rsidP="00547BBD">
            <w:pPr>
              <w:spacing w:line="360" w:lineRule="auto"/>
              <w:jc w:val="both"/>
              <w:rPr>
                <w:sz w:val="28"/>
                <w:szCs w:val="28"/>
                <w:lang w:val="uk-UA"/>
              </w:rPr>
            </w:pPr>
            <w:r w:rsidRPr="004E7359">
              <w:rPr>
                <w:sz w:val="28"/>
                <w:szCs w:val="28"/>
                <w:lang w:val="uk-UA"/>
              </w:rPr>
              <w:t>4</w:t>
            </w:r>
          </w:p>
        </w:tc>
        <w:tc>
          <w:tcPr>
            <w:tcW w:w="3969" w:type="dxa"/>
          </w:tcPr>
          <w:p w14:paraId="55B09E56" w14:textId="77777777" w:rsidR="00547BBD" w:rsidRPr="004E7359" w:rsidRDefault="00547BBD" w:rsidP="00547BBD">
            <w:pPr>
              <w:pStyle w:val="HTML"/>
              <w:spacing w:line="360" w:lineRule="auto"/>
              <w:jc w:val="both"/>
              <w:rPr>
                <w:rFonts w:ascii="Times New Roman" w:hAnsi="Times New Roman" w:cs="Times New Roman"/>
                <w:color w:val="222222"/>
                <w:sz w:val="28"/>
                <w:szCs w:val="28"/>
                <w:shd w:val="clear" w:color="auto" w:fill="F5F5F5"/>
              </w:rPr>
            </w:pPr>
            <w:r w:rsidRPr="004E7359">
              <w:rPr>
                <w:rFonts w:ascii="Times New Roman" w:hAnsi="Times New Roman" w:cs="Times New Roman"/>
                <w:color w:val="222222"/>
                <w:sz w:val="28"/>
                <w:szCs w:val="28"/>
                <w:shd w:val="clear" w:color="auto" w:fill="F5F5F5"/>
              </w:rPr>
              <w:t>Психічне здоров’я.</w:t>
            </w:r>
          </w:p>
        </w:tc>
        <w:tc>
          <w:tcPr>
            <w:tcW w:w="1418" w:type="dxa"/>
          </w:tcPr>
          <w:p w14:paraId="73B729BF" w14:textId="77777777" w:rsidR="00547BBD" w:rsidRPr="004E7359" w:rsidRDefault="00547BBD" w:rsidP="00547BBD">
            <w:pPr>
              <w:spacing w:line="360" w:lineRule="auto"/>
              <w:jc w:val="both"/>
              <w:rPr>
                <w:sz w:val="28"/>
                <w:szCs w:val="28"/>
                <w:lang w:val="en-US"/>
              </w:rPr>
            </w:pPr>
          </w:p>
        </w:tc>
        <w:tc>
          <w:tcPr>
            <w:tcW w:w="1559" w:type="dxa"/>
          </w:tcPr>
          <w:p w14:paraId="54C982CA" w14:textId="77777777" w:rsidR="00547BBD" w:rsidRPr="004E7359" w:rsidRDefault="00547BBD" w:rsidP="00547BBD">
            <w:pPr>
              <w:spacing w:line="360" w:lineRule="auto"/>
              <w:jc w:val="both"/>
              <w:rPr>
                <w:sz w:val="28"/>
                <w:szCs w:val="28"/>
                <w:lang w:val="uk-UA"/>
              </w:rPr>
            </w:pPr>
            <w:r w:rsidRPr="004E7359">
              <w:rPr>
                <w:sz w:val="28"/>
                <w:szCs w:val="28"/>
                <w:lang w:val="uk-UA"/>
              </w:rPr>
              <w:t>55,6</w:t>
            </w:r>
          </w:p>
        </w:tc>
        <w:tc>
          <w:tcPr>
            <w:tcW w:w="1419" w:type="dxa"/>
          </w:tcPr>
          <w:p w14:paraId="51AB69B5" w14:textId="77777777" w:rsidR="00547BBD" w:rsidRPr="004E7359" w:rsidRDefault="00547BBD" w:rsidP="00547BBD">
            <w:pPr>
              <w:spacing w:line="360" w:lineRule="auto"/>
              <w:jc w:val="both"/>
              <w:rPr>
                <w:sz w:val="28"/>
                <w:szCs w:val="28"/>
                <w:lang w:val="uk-UA"/>
              </w:rPr>
            </w:pPr>
            <w:r w:rsidRPr="004E7359">
              <w:rPr>
                <w:sz w:val="28"/>
                <w:szCs w:val="28"/>
                <w:lang w:val="uk-UA"/>
              </w:rPr>
              <w:t>4,1</w:t>
            </w:r>
          </w:p>
        </w:tc>
      </w:tr>
    </w:tbl>
    <w:p w14:paraId="6946AF92" w14:textId="16741891" w:rsidR="008D4758" w:rsidRPr="004E7359" w:rsidRDefault="008D4758" w:rsidP="00FE528E">
      <w:pPr>
        <w:spacing w:line="360" w:lineRule="auto"/>
        <w:ind w:firstLine="850"/>
        <w:jc w:val="both"/>
        <w:rPr>
          <w:sz w:val="28"/>
          <w:szCs w:val="28"/>
          <w:lang w:val="en-US"/>
        </w:rPr>
      </w:pPr>
    </w:p>
    <w:p w14:paraId="7EDF2F70" w14:textId="38F97340" w:rsidR="004E7359" w:rsidRPr="004E7359" w:rsidRDefault="004E7359" w:rsidP="00FE528E">
      <w:pPr>
        <w:spacing w:line="360" w:lineRule="auto"/>
        <w:ind w:firstLine="850"/>
        <w:jc w:val="both"/>
        <w:rPr>
          <w:sz w:val="28"/>
          <w:szCs w:val="28"/>
          <w:lang w:val="uk-UA"/>
        </w:rPr>
      </w:pPr>
      <w:r w:rsidRPr="004E7359">
        <w:rPr>
          <w:sz w:val="28"/>
          <w:szCs w:val="28"/>
          <w:lang w:val="uk-UA"/>
        </w:rPr>
        <w:t>Загальні результати оцінки ЯЖ відображено на рисунку 4.1.</w:t>
      </w:r>
    </w:p>
    <w:p w14:paraId="54C73D7C" w14:textId="75933754" w:rsidR="004E7359" w:rsidRDefault="004E7359" w:rsidP="00FE528E">
      <w:pPr>
        <w:spacing w:line="360" w:lineRule="auto"/>
        <w:ind w:firstLine="850"/>
        <w:jc w:val="both"/>
        <w:rPr>
          <w:sz w:val="28"/>
          <w:szCs w:val="28"/>
          <w:lang w:val="uk-UA"/>
        </w:rPr>
      </w:pPr>
    </w:p>
    <w:p w14:paraId="2BBE8E6C" w14:textId="0712B3B0" w:rsidR="00F14CD3" w:rsidRDefault="00493546" w:rsidP="00493546">
      <w:pPr>
        <w:spacing w:line="360" w:lineRule="auto"/>
        <w:jc w:val="both"/>
        <w:rPr>
          <w:sz w:val="28"/>
          <w:szCs w:val="28"/>
          <w:lang w:val="uk-UA"/>
        </w:rPr>
      </w:pPr>
      <w:r>
        <w:rPr>
          <w:noProof/>
          <w:sz w:val="28"/>
          <w:szCs w:val="28"/>
          <w:lang w:val="uk-UA" w:eastAsia="uk-UA"/>
        </w:rPr>
        <w:lastRenderedPageBreak/>
        <w:drawing>
          <wp:inline distT="0" distB="0" distL="0" distR="0" wp14:anchorId="73840F65" wp14:editId="6C676314">
            <wp:extent cx="6178550" cy="4216400"/>
            <wp:effectExtent l="0" t="0" r="12700" b="1270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9F4011A" w14:textId="0DB25660" w:rsidR="00F14CD3" w:rsidRDefault="00493546" w:rsidP="00FE528E">
      <w:pPr>
        <w:spacing w:line="360" w:lineRule="auto"/>
        <w:ind w:firstLine="850"/>
        <w:jc w:val="both"/>
        <w:rPr>
          <w:sz w:val="28"/>
          <w:szCs w:val="28"/>
          <w:lang w:val="uk-UA"/>
        </w:rPr>
      </w:pPr>
      <w:r>
        <w:rPr>
          <w:sz w:val="28"/>
          <w:szCs w:val="28"/>
          <w:lang w:val="uk-UA"/>
        </w:rPr>
        <w:t>Рисунок 4.</w:t>
      </w:r>
      <w:r w:rsidR="00BF4704">
        <w:rPr>
          <w:sz w:val="28"/>
          <w:szCs w:val="28"/>
          <w:lang w:val="uk-UA"/>
        </w:rPr>
        <w:t>3</w:t>
      </w:r>
      <w:r>
        <w:rPr>
          <w:sz w:val="28"/>
          <w:szCs w:val="28"/>
          <w:lang w:val="uk-UA"/>
        </w:rPr>
        <w:t xml:space="preserve">. </w:t>
      </w:r>
      <w:r w:rsidRPr="004E7359">
        <w:rPr>
          <w:sz w:val="28"/>
          <w:szCs w:val="28"/>
          <w:lang w:val="uk-UA"/>
        </w:rPr>
        <w:t>Загальні результати оцінки ЯЖ</w:t>
      </w:r>
      <w:r>
        <w:rPr>
          <w:sz w:val="28"/>
          <w:szCs w:val="28"/>
          <w:lang w:val="uk-UA"/>
        </w:rPr>
        <w:t>.</w:t>
      </w:r>
    </w:p>
    <w:p w14:paraId="2769B9DC" w14:textId="77777777" w:rsidR="00493546" w:rsidRPr="004E7359" w:rsidRDefault="00493546" w:rsidP="00FE528E">
      <w:pPr>
        <w:spacing w:line="360" w:lineRule="auto"/>
        <w:ind w:firstLine="850"/>
        <w:jc w:val="both"/>
        <w:rPr>
          <w:sz w:val="28"/>
          <w:szCs w:val="28"/>
          <w:lang w:val="uk-UA"/>
        </w:rPr>
      </w:pPr>
    </w:p>
    <w:p w14:paraId="57CA6E52" w14:textId="30810573" w:rsidR="008D4758" w:rsidRDefault="00D726B9" w:rsidP="00FE528E">
      <w:pPr>
        <w:spacing w:line="360" w:lineRule="auto"/>
        <w:ind w:firstLine="850"/>
        <w:jc w:val="both"/>
        <w:rPr>
          <w:rStyle w:val="diff--ux1av"/>
          <w:color w:val="242424"/>
          <w:sz w:val="28"/>
          <w:szCs w:val="28"/>
          <w:lang w:val="uk-UA"/>
        </w:rPr>
      </w:pPr>
      <w:r w:rsidRPr="006106FA">
        <w:rPr>
          <w:color w:val="242424"/>
          <w:sz w:val="28"/>
          <w:szCs w:val="28"/>
          <w:lang w:val="uk-UA"/>
        </w:rPr>
        <w:t>Ш</w:t>
      </w:r>
      <w:r w:rsidRPr="004E7359">
        <w:rPr>
          <w:color w:val="242424"/>
          <w:sz w:val="28"/>
          <w:szCs w:val="28"/>
          <w:lang w:val="uk-UA"/>
        </w:rPr>
        <w:t>кал</w:t>
      </w:r>
      <w:r w:rsidRPr="006106FA">
        <w:rPr>
          <w:color w:val="242424"/>
          <w:sz w:val="28"/>
          <w:szCs w:val="28"/>
          <w:lang w:val="uk-UA"/>
        </w:rPr>
        <w:t>а</w:t>
      </w:r>
      <w:r w:rsidRPr="004E7359">
        <w:rPr>
          <w:color w:val="242424"/>
          <w:sz w:val="28"/>
          <w:szCs w:val="28"/>
          <w:lang w:val="uk-UA"/>
        </w:rPr>
        <w:t xml:space="preserve"> </w:t>
      </w:r>
      <w:r w:rsidRPr="006106FA">
        <w:rPr>
          <w:rStyle w:val="diff--ux1av"/>
          <w:color w:val="242424"/>
          <w:sz w:val="28"/>
          <w:szCs w:val="28"/>
          <w:lang w:val="uk-UA"/>
        </w:rPr>
        <w:t>ем</w:t>
      </w:r>
      <w:r w:rsidRPr="004E7359">
        <w:rPr>
          <w:color w:val="242424"/>
          <w:sz w:val="28"/>
          <w:szCs w:val="28"/>
          <w:lang w:val="uk-UA"/>
        </w:rPr>
        <w:t>оційн</w:t>
      </w:r>
      <w:r w:rsidRPr="006106FA">
        <w:rPr>
          <w:color w:val="242424"/>
          <w:sz w:val="28"/>
          <w:szCs w:val="28"/>
          <w:lang w:val="uk-UA"/>
        </w:rPr>
        <w:t>ого</w:t>
      </w:r>
      <w:r w:rsidRPr="004E7359">
        <w:rPr>
          <w:color w:val="242424"/>
          <w:sz w:val="28"/>
          <w:szCs w:val="28"/>
          <w:lang w:val="uk-UA"/>
        </w:rPr>
        <w:t xml:space="preserve"> </w:t>
      </w:r>
      <w:r w:rsidRPr="006106FA">
        <w:rPr>
          <w:color w:val="242424"/>
          <w:sz w:val="28"/>
          <w:szCs w:val="28"/>
          <w:lang w:val="uk-UA"/>
        </w:rPr>
        <w:t>стану</w:t>
      </w:r>
      <w:r w:rsidRPr="004E7359">
        <w:rPr>
          <w:color w:val="242424"/>
          <w:sz w:val="28"/>
          <w:szCs w:val="28"/>
          <w:lang w:val="uk-UA"/>
        </w:rPr>
        <w:t xml:space="preserve"> </w:t>
      </w:r>
      <w:r w:rsidRPr="004E7359">
        <w:rPr>
          <w:rStyle w:val="diff--ux1av"/>
          <w:color w:val="242424"/>
          <w:sz w:val="28"/>
          <w:szCs w:val="28"/>
          <w:lang w:val="uk-UA"/>
        </w:rPr>
        <w:t>оці</w:t>
      </w:r>
      <w:r w:rsidRPr="004E7359">
        <w:rPr>
          <w:color w:val="242424"/>
          <w:sz w:val="28"/>
          <w:szCs w:val="28"/>
          <w:lang w:val="uk-UA"/>
        </w:rPr>
        <w:t>н</w:t>
      </w:r>
      <w:r w:rsidRPr="004E7359">
        <w:rPr>
          <w:rStyle w:val="diff--ux1av"/>
          <w:color w:val="242424"/>
          <w:sz w:val="28"/>
          <w:szCs w:val="28"/>
          <w:lang w:val="uk-UA"/>
        </w:rPr>
        <w:t>ю</w:t>
      </w:r>
      <w:r w:rsidRPr="004E7359">
        <w:rPr>
          <w:color w:val="242424"/>
          <w:sz w:val="28"/>
          <w:szCs w:val="28"/>
          <w:lang w:val="uk-UA"/>
        </w:rPr>
        <w:t xml:space="preserve">є, </w:t>
      </w:r>
      <w:r w:rsidRPr="004E7359">
        <w:rPr>
          <w:rStyle w:val="diff--ux1av"/>
          <w:color w:val="242424"/>
          <w:sz w:val="28"/>
          <w:szCs w:val="28"/>
          <w:lang w:val="uk-UA"/>
        </w:rPr>
        <w:t>я</w:t>
      </w:r>
      <w:r w:rsidRPr="004E7359">
        <w:rPr>
          <w:color w:val="242424"/>
          <w:sz w:val="28"/>
          <w:szCs w:val="28"/>
          <w:lang w:val="uk-UA"/>
        </w:rPr>
        <w:t>к</w:t>
      </w:r>
      <w:r w:rsidRPr="004E7359">
        <w:rPr>
          <w:rStyle w:val="diff--ux1av"/>
          <w:color w:val="242424"/>
          <w:sz w:val="28"/>
          <w:szCs w:val="28"/>
          <w:lang w:val="uk-UA"/>
        </w:rPr>
        <w:t xml:space="preserve"> емоц</w:t>
      </w:r>
      <w:r w:rsidRPr="004E7359">
        <w:rPr>
          <w:color w:val="242424"/>
          <w:sz w:val="28"/>
          <w:szCs w:val="28"/>
          <w:lang w:val="uk-UA"/>
        </w:rPr>
        <w:t>і</w:t>
      </w:r>
      <w:r w:rsidRPr="004E7359">
        <w:rPr>
          <w:rStyle w:val="diff--ux1av"/>
          <w:color w:val="242424"/>
          <w:sz w:val="28"/>
          <w:szCs w:val="28"/>
          <w:lang w:val="uk-UA"/>
        </w:rPr>
        <w:t>йн</w:t>
      </w:r>
      <w:r w:rsidRPr="004E7359">
        <w:rPr>
          <w:color w:val="242424"/>
          <w:sz w:val="28"/>
          <w:szCs w:val="28"/>
          <w:lang w:val="uk-UA"/>
        </w:rPr>
        <w:t>ий стан в</w:t>
      </w:r>
      <w:r w:rsidRPr="004E7359">
        <w:rPr>
          <w:rStyle w:val="diff--ux1av"/>
          <w:color w:val="242424"/>
          <w:sz w:val="28"/>
          <w:szCs w:val="28"/>
          <w:lang w:val="uk-UA"/>
        </w:rPr>
        <w:t>плив</w:t>
      </w:r>
      <w:r w:rsidRPr="004E7359">
        <w:rPr>
          <w:color w:val="242424"/>
          <w:sz w:val="28"/>
          <w:szCs w:val="28"/>
          <w:lang w:val="uk-UA"/>
        </w:rPr>
        <w:t xml:space="preserve">ає на </w:t>
      </w:r>
      <w:r w:rsidRPr="004E7359">
        <w:rPr>
          <w:rStyle w:val="diff--ux1av"/>
          <w:color w:val="242424"/>
          <w:sz w:val="28"/>
          <w:szCs w:val="28"/>
          <w:lang w:val="uk-UA"/>
        </w:rPr>
        <w:t>зда</w:t>
      </w:r>
      <w:r w:rsidRPr="004E7359">
        <w:rPr>
          <w:color w:val="242424"/>
          <w:sz w:val="28"/>
          <w:szCs w:val="28"/>
          <w:lang w:val="uk-UA"/>
        </w:rPr>
        <w:t>т</w:t>
      </w:r>
      <w:r w:rsidRPr="004E7359">
        <w:rPr>
          <w:rStyle w:val="diff--ux1av"/>
          <w:color w:val="242424"/>
          <w:sz w:val="28"/>
          <w:szCs w:val="28"/>
          <w:lang w:val="uk-UA"/>
        </w:rPr>
        <w:t>ність</w:t>
      </w:r>
      <w:r w:rsidRPr="004E7359">
        <w:rPr>
          <w:color w:val="242424"/>
          <w:sz w:val="28"/>
          <w:szCs w:val="28"/>
          <w:lang w:val="uk-UA"/>
        </w:rPr>
        <w:t xml:space="preserve"> </w:t>
      </w:r>
      <w:r w:rsidRPr="004E7359">
        <w:rPr>
          <w:rStyle w:val="diff--ux1av"/>
          <w:color w:val="242424"/>
          <w:sz w:val="28"/>
          <w:szCs w:val="28"/>
          <w:lang w:val="uk-UA"/>
        </w:rPr>
        <w:t>вик</w:t>
      </w:r>
      <w:r w:rsidRPr="004E7359">
        <w:rPr>
          <w:color w:val="242424"/>
          <w:sz w:val="28"/>
          <w:szCs w:val="28"/>
          <w:lang w:val="uk-UA"/>
        </w:rPr>
        <w:t>он</w:t>
      </w:r>
      <w:r w:rsidRPr="004E7359">
        <w:rPr>
          <w:rStyle w:val="diff--ux1av"/>
          <w:color w:val="242424"/>
          <w:sz w:val="28"/>
          <w:szCs w:val="28"/>
          <w:lang w:val="uk-UA"/>
        </w:rPr>
        <w:t>увати</w:t>
      </w:r>
      <w:r w:rsidRPr="004E7359">
        <w:rPr>
          <w:color w:val="242424"/>
          <w:sz w:val="28"/>
          <w:szCs w:val="28"/>
          <w:lang w:val="uk-UA"/>
        </w:rPr>
        <w:t xml:space="preserve"> </w:t>
      </w:r>
      <w:r w:rsidRPr="004E7359">
        <w:rPr>
          <w:rStyle w:val="diff--ux1av"/>
          <w:color w:val="242424"/>
          <w:sz w:val="28"/>
          <w:szCs w:val="28"/>
          <w:lang w:val="uk-UA"/>
        </w:rPr>
        <w:t>р</w:t>
      </w:r>
      <w:r w:rsidRPr="004E7359">
        <w:rPr>
          <w:color w:val="242424"/>
          <w:sz w:val="28"/>
          <w:szCs w:val="28"/>
          <w:lang w:val="uk-UA"/>
        </w:rPr>
        <w:t>о</w:t>
      </w:r>
      <w:r w:rsidRPr="004E7359">
        <w:rPr>
          <w:rStyle w:val="diff--ux1av"/>
          <w:color w:val="242424"/>
          <w:sz w:val="28"/>
          <w:szCs w:val="28"/>
          <w:lang w:val="uk-UA"/>
        </w:rPr>
        <w:t>б</w:t>
      </w:r>
      <w:r w:rsidRPr="004E7359">
        <w:rPr>
          <w:color w:val="242424"/>
          <w:sz w:val="28"/>
          <w:szCs w:val="28"/>
          <w:lang w:val="uk-UA"/>
        </w:rPr>
        <w:t>о</w:t>
      </w:r>
      <w:r w:rsidRPr="004E7359">
        <w:rPr>
          <w:rStyle w:val="diff--ux1av"/>
          <w:color w:val="242424"/>
          <w:sz w:val="28"/>
          <w:szCs w:val="28"/>
          <w:lang w:val="uk-UA"/>
        </w:rPr>
        <w:t>ту</w:t>
      </w:r>
      <w:r w:rsidRPr="004E7359">
        <w:rPr>
          <w:color w:val="242424"/>
          <w:sz w:val="28"/>
          <w:szCs w:val="28"/>
          <w:lang w:val="uk-UA"/>
        </w:rPr>
        <w:t xml:space="preserve"> </w:t>
      </w:r>
      <w:r w:rsidRPr="004E7359">
        <w:rPr>
          <w:rStyle w:val="diff--ux1av"/>
          <w:color w:val="242424"/>
          <w:sz w:val="28"/>
          <w:szCs w:val="28"/>
          <w:lang w:val="uk-UA"/>
        </w:rPr>
        <w:t>чи п</w:t>
      </w:r>
      <w:r w:rsidRPr="004E7359">
        <w:rPr>
          <w:color w:val="242424"/>
          <w:sz w:val="28"/>
          <w:szCs w:val="28"/>
          <w:lang w:val="uk-UA"/>
        </w:rPr>
        <w:t>о</w:t>
      </w:r>
      <w:r w:rsidRPr="004E7359">
        <w:rPr>
          <w:rStyle w:val="diff--ux1av"/>
          <w:color w:val="242424"/>
          <w:sz w:val="28"/>
          <w:szCs w:val="28"/>
          <w:lang w:val="uk-UA"/>
        </w:rPr>
        <w:t>в</w:t>
      </w:r>
      <w:r w:rsidRPr="004E7359">
        <w:rPr>
          <w:color w:val="242424"/>
          <w:sz w:val="28"/>
          <w:szCs w:val="28"/>
          <w:lang w:val="uk-UA"/>
        </w:rPr>
        <w:t>с</w:t>
      </w:r>
      <w:r w:rsidRPr="004E7359">
        <w:rPr>
          <w:rStyle w:val="diff--ux1av"/>
          <w:color w:val="242424"/>
          <w:sz w:val="28"/>
          <w:szCs w:val="28"/>
          <w:lang w:val="uk-UA"/>
        </w:rPr>
        <w:t>я</w:t>
      </w:r>
      <w:r w:rsidRPr="004E7359">
        <w:rPr>
          <w:color w:val="242424"/>
          <w:sz w:val="28"/>
          <w:szCs w:val="28"/>
          <w:lang w:val="uk-UA"/>
        </w:rPr>
        <w:t>к</w:t>
      </w:r>
      <w:r w:rsidRPr="004E7359">
        <w:rPr>
          <w:rStyle w:val="diff--ux1av"/>
          <w:color w:val="242424"/>
          <w:sz w:val="28"/>
          <w:szCs w:val="28"/>
          <w:lang w:val="uk-UA"/>
        </w:rPr>
        <w:t>денну дія</w:t>
      </w:r>
      <w:r w:rsidRPr="004E7359">
        <w:rPr>
          <w:color w:val="242424"/>
          <w:sz w:val="28"/>
          <w:szCs w:val="28"/>
          <w:lang w:val="uk-UA"/>
        </w:rPr>
        <w:t>л</w:t>
      </w:r>
      <w:r w:rsidRPr="004E7359">
        <w:rPr>
          <w:rStyle w:val="diff--ux1av"/>
          <w:color w:val="242424"/>
          <w:sz w:val="28"/>
          <w:szCs w:val="28"/>
          <w:lang w:val="uk-UA"/>
        </w:rPr>
        <w:t>ьність,</w:t>
      </w:r>
      <w:r w:rsidRPr="004E7359">
        <w:rPr>
          <w:color w:val="242424"/>
          <w:sz w:val="28"/>
          <w:szCs w:val="28"/>
          <w:lang w:val="uk-UA"/>
        </w:rPr>
        <w:t xml:space="preserve"> </w:t>
      </w:r>
      <w:r w:rsidRPr="004E7359">
        <w:rPr>
          <w:rStyle w:val="diff--ux1av"/>
          <w:color w:val="242424"/>
          <w:sz w:val="28"/>
          <w:szCs w:val="28"/>
          <w:lang w:val="uk-UA"/>
        </w:rPr>
        <w:t xml:space="preserve">враховуючи такі аспекти, як </w:t>
      </w:r>
      <w:r w:rsidRPr="004E7359">
        <w:rPr>
          <w:color w:val="242424"/>
          <w:sz w:val="28"/>
          <w:szCs w:val="28"/>
          <w:lang w:val="uk-UA"/>
        </w:rPr>
        <w:t xml:space="preserve">збільшення </w:t>
      </w:r>
      <w:r w:rsidRPr="004E7359">
        <w:rPr>
          <w:rStyle w:val="diff--ux1av"/>
          <w:color w:val="242424"/>
          <w:sz w:val="28"/>
          <w:szCs w:val="28"/>
          <w:lang w:val="uk-UA"/>
        </w:rPr>
        <w:t>ви</w:t>
      </w:r>
      <w:r w:rsidRPr="004E7359">
        <w:rPr>
          <w:color w:val="242424"/>
          <w:sz w:val="28"/>
          <w:szCs w:val="28"/>
          <w:lang w:val="uk-UA"/>
        </w:rPr>
        <w:t>трат часу, зн</w:t>
      </w:r>
      <w:r w:rsidRPr="004E7359">
        <w:rPr>
          <w:rStyle w:val="diff--ux1av"/>
          <w:color w:val="242424"/>
          <w:sz w:val="28"/>
          <w:szCs w:val="28"/>
          <w:lang w:val="uk-UA"/>
        </w:rPr>
        <w:t>иж</w:t>
      </w:r>
      <w:r w:rsidRPr="004E7359">
        <w:rPr>
          <w:color w:val="242424"/>
          <w:sz w:val="28"/>
          <w:szCs w:val="28"/>
          <w:lang w:val="uk-UA"/>
        </w:rPr>
        <w:t xml:space="preserve">ення обсягу </w:t>
      </w:r>
      <w:r w:rsidRPr="004E7359">
        <w:rPr>
          <w:rStyle w:val="diff--ux1av"/>
          <w:color w:val="242424"/>
          <w:sz w:val="28"/>
          <w:szCs w:val="28"/>
          <w:lang w:val="uk-UA"/>
        </w:rPr>
        <w:t>вик</w:t>
      </w:r>
      <w:r w:rsidRPr="004E7359">
        <w:rPr>
          <w:color w:val="242424"/>
          <w:sz w:val="28"/>
          <w:szCs w:val="28"/>
          <w:lang w:val="uk-UA"/>
        </w:rPr>
        <w:t>о</w:t>
      </w:r>
      <w:r w:rsidRPr="004E7359">
        <w:rPr>
          <w:rStyle w:val="diff--ux1av"/>
          <w:color w:val="242424"/>
          <w:sz w:val="28"/>
          <w:szCs w:val="28"/>
          <w:lang w:val="uk-UA"/>
        </w:rPr>
        <w:t>нуван</w:t>
      </w:r>
      <w:r w:rsidRPr="004E7359">
        <w:rPr>
          <w:color w:val="242424"/>
          <w:sz w:val="28"/>
          <w:szCs w:val="28"/>
          <w:lang w:val="uk-UA"/>
        </w:rPr>
        <w:t>и</w:t>
      </w:r>
      <w:r w:rsidRPr="004E7359">
        <w:rPr>
          <w:rStyle w:val="diff--ux1av"/>
          <w:color w:val="242424"/>
          <w:sz w:val="28"/>
          <w:szCs w:val="28"/>
          <w:lang w:val="uk-UA"/>
        </w:rPr>
        <w:t>х</w:t>
      </w:r>
      <w:r w:rsidRPr="004E7359">
        <w:rPr>
          <w:color w:val="242424"/>
          <w:sz w:val="28"/>
          <w:szCs w:val="28"/>
          <w:lang w:val="uk-UA"/>
        </w:rPr>
        <w:t xml:space="preserve"> з</w:t>
      </w:r>
      <w:r w:rsidRPr="004E7359">
        <w:rPr>
          <w:rStyle w:val="diff--ux1av"/>
          <w:color w:val="242424"/>
          <w:sz w:val="28"/>
          <w:szCs w:val="28"/>
          <w:lang w:val="uk-UA"/>
        </w:rPr>
        <w:t>авда</w:t>
      </w:r>
      <w:r w:rsidRPr="004E7359">
        <w:rPr>
          <w:color w:val="242424"/>
          <w:sz w:val="28"/>
          <w:szCs w:val="28"/>
          <w:lang w:val="uk-UA"/>
        </w:rPr>
        <w:t>н</w:t>
      </w:r>
      <w:r w:rsidRPr="004E7359">
        <w:rPr>
          <w:rStyle w:val="diff--ux1av"/>
          <w:color w:val="242424"/>
          <w:sz w:val="28"/>
          <w:szCs w:val="28"/>
          <w:lang w:val="uk-UA"/>
        </w:rPr>
        <w:t>ь,</w:t>
      </w:r>
      <w:r w:rsidRPr="004E7359">
        <w:rPr>
          <w:color w:val="242424"/>
          <w:sz w:val="28"/>
          <w:szCs w:val="28"/>
          <w:lang w:val="uk-UA"/>
        </w:rPr>
        <w:t xml:space="preserve"> </w:t>
      </w:r>
      <w:r w:rsidRPr="004E7359">
        <w:rPr>
          <w:rStyle w:val="diff--ux1av"/>
          <w:color w:val="242424"/>
          <w:sz w:val="28"/>
          <w:szCs w:val="28"/>
          <w:lang w:val="uk-UA"/>
        </w:rPr>
        <w:t>п</w:t>
      </w:r>
      <w:r w:rsidRPr="004E7359">
        <w:rPr>
          <w:color w:val="242424"/>
          <w:sz w:val="28"/>
          <w:szCs w:val="28"/>
          <w:lang w:val="uk-UA"/>
        </w:rPr>
        <w:t>о</w:t>
      </w:r>
      <w:r w:rsidRPr="004E7359">
        <w:rPr>
          <w:rStyle w:val="diff--ux1av"/>
          <w:color w:val="242424"/>
          <w:sz w:val="28"/>
          <w:szCs w:val="28"/>
          <w:lang w:val="uk-UA"/>
        </w:rPr>
        <w:t>г</w:t>
      </w:r>
      <w:r w:rsidRPr="004E7359">
        <w:rPr>
          <w:color w:val="242424"/>
          <w:sz w:val="28"/>
          <w:szCs w:val="28"/>
          <w:lang w:val="uk-UA"/>
        </w:rPr>
        <w:t>і</w:t>
      </w:r>
      <w:r w:rsidRPr="004E7359">
        <w:rPr>
          <w:rStyle w:val="diff--ux1av"/>
          <w:color w:val="242424"/>
          <w:sz w:val="28"/>
          <w:szCs w:val="28"/>
          <w:lang w:val="uk-UA"/>
        </w:rPr>
        <w:t>ршення</w:t>
      </w:r>
      <w:r w:rsidRPr="004E7359">
        <w:rPr>
          <w:color w:val="242424"/>
          <w:sz w:val="28"/>
          <w:szCs w:val="28"/>
          <w:lang w:val="uk-UA"/>
        </w:rPr>
        <w:t xml:space="preserve"> </w:t>
      </w:r>
      <w:r w:rsidRPr="004E7359">
        <w:rPr>
          <w:rStyle w:val="diff--ux1av"/>
          <w:color w:val="242424"/>
          <w:sz w:val="28"/>
          <w:szCs w:val="28"/>
          <w:lang w:val="uk-UA"/>
        </w:rPr>
        <w:t>якос</w:t>
      </w:r>
      <w:r w:rsidRPr="004E7359">
        <w:rPr>
          <w:color w:val="242424"/>
          <w:sz w:val="28"/>
          <w:szCs w:val="28"/>
          <w:lang w:val="uk-UA"/>
        </w:rPr>
        <w:t>т</w:t>
      </w:r>
      <w:r w:rsidRPr="004E7359">
        <w:rPr>
          <w:rStyle w:val="diff--ux1av"/>
          <w:color w:val="242424"/>
          <w:sz w:val="28"/>
          <w:szCs w:val="28"/>
          <w:lang w:val="uk-UA"/>
        </w:rPr>
        <w:t>і</w:t>
      </w:r>
      <w:r w:rsidRPr="004E7359">
        <w:rPr>
          <w:color w:val="242424"/>
          <w:sz w:val="28"/>
          <w:szCs w:val="28"/>
          <w:lang w:val="uk-UA"/>
        </w:rPr>
        <w:t xml:space="preserve"> </w:t>
      </w:r>
      <w:r w:rsidRPr="004E7359">
        <w:rPr>
          <w:rStyle w:val="diff--ux1av"/>
          <w:color w:val="242424"/>
          <w:sz w:val="28"/>
          <w:szCs w:val="28"/>
          <w:lang w:val="uk-UA"/>
        </w:rPr>
        <w:t>роботи тощо</w:t>
      </w:r>
      <w:r w:rsidR="007C0DFF" w:rsidRPr="006106FA">
        <w:rPr>
          <w:rStyle w:val="diff--ux1av"/>
          <w:color w:val="242424"/>
          <w:sz w:val="28"/>
          <w:szCs w:val="28"/>
          <w:lang w:val="uk-UA"/>
        </w:rPr>
        <w:t>.</w:t>
      </w:r>
    </w:p>
    <w:p w14:paraId="60BAD229" w14:textId="77777777" w:rsidR="004E7359" w:rsidRPr="006106FA" w:rsidRDefault="004E7359" w:rsidP="00FE528E">
      <w:pPr>
        <w:spacing w:line="360" w:lineRule="auto"/>
        <w:ind w:firstLine="850"/>
        <w:jc w:val="both"/>
        <w:rPr>
          <w:rStyle w:val="diff--ux1av"/>
          <w:color w:val="242424"/>
          <w:sz w:val="28"/>
          <w:szCs w:val="28"/>
          <w:lang w:val="uk-UA"/>
        </w:rPr>
      </w:pPr>
    </w:p>
    <w:p w14:paraId="32C7FFF3" w14:textId="1C9F1B42" w:rsidR="006106FA" w:rsidRPr="00B223C6" w:rsidRDefault="006106FA" w:rsidP="00FE528E">
      <w:pPr>
        <w:spacing w:line="360" w:lineRule="auto"/>
        <w:ind w:firstLine="850"/>
        <w:jc w:val="both"/>
        <w:rPr>
          <w:color w:val="242424"/>
          <w:sz w:val="28"/>
          <w:szCs w:val="28"/>
        </w:rPr>
      </w:pPr>
      <w:r w:rsidRPr="006106FA">
        <w:rPr>
          <w:rStyle w:val="diff--ux1av"/>
          <w:color w:val="242424"/>
          <w:sz w:val="28"/>
          <w:szCs w:val="28"/>
          <w:lang w:val="uk-UA"/>
        </w:rPr>
        <w:t>Виявлено, що у</w:t>
      </w:r>
      <w:r w:rsidRPr="006106FA">
        <w:rPr>
          <w:rStyle w:val="diff--ux1av"/>
          <w:color w:val="242424"/>
          <w:sz w:val="28"/>
          <w:szCs w:val="28"/>
        </w:rPr>
        <w:t xml:space="preserve"> </w:t>
      </w:r>
      <w:r w:rsidRPr="006106FA">
        <w:rPr>
          <w:color w:val="242424"/>
          <w:sz w:val="28"/>
          <w:szCs w:val="28"/>
          <w:lang w:val="uk-UA"/>
        </w:rPr>
        <w:t>медичних сестер</w:t>
      </w:r>
      <w:r w:rsidRPr="006106FA">
        <w:rPr>
          <w:color w:val="242424"/>
          <w:sz w:val="28"/>
          <w:szCs w:val="28"/>
        </w:rPr>
        <w:t xml:space="preserve"> </w:t>
      </w:r>
      <w:r w:rsidRPr="006106FA">
        <w:rPr>
          <w:rStyle w:val="diff--ux1av"/>
          <w:color w:val="242424"/>
          <w:sz w:val="28"/>
          <w:szCs w:val="28"/>
        </w:rPr>
        <w:t xml:space="preserve">спостерігався значний дискомфорт у повсякденному житті </w:t>
      </w:r>
      <w:r w:rsidRPr="006106FA">
        <w:rPr>
          <w:color w:val="242424"/>
          <w:sz w:val="28"/>
          <w:szCs w:val="28"/>
        </w:rPr>
        <w:t xml:space="preserve">як у </w:t>
      </w:r>
      <w:r w:rsidRPr="006106FA">
        <w:rPr>
          <w:rStyle w:val="diff--ux1av"/>
          <w:color w:val="242424"/>
          <w:sz w:val="28"/>
          <w:szCs w:val="28"/>
        </w:rPr>
        <w:t>фізичн</w:t>
      </w:r>
      <w:r w:rsidRPr="006106FA">
        <w:rPr>
          <w:color w:val="242424"/>
          <w:sz w:val="28"/>
          <w:szCs w:val="28"/>
        </w:rPr>
        <w:t>о</w:t>
      </w:r>
      <w:r w:rsidRPr="006106FA">
        <w:rPr>
          <w:rStyle w:val="diff--ux1av"/>
          <w:color w:val="242424"/>
          <w:sz w:val="28"/>
          <w:szCs w:val="28"/>
        </w:rPr>
        <w:t>му, та</w:t>
      </w:r>
      <w:r w:rsidRPr="006106FA">
        <w:rPr>
          <w:color w:val="242424"/>
          <w:sz w:val="28"/>
          <w:szCs w:val="28"/>
        </w:rPr>
        <w:t>к</w:t>
      </w:r>
      <w:r w:rsidRPr="006106FA">
        <w:rPr>
          <w:rStyle w:val="diff--ux1av"/>
          <w:color w:val="242424"/>
          <w:sz w:val="28"/>
          <w:szCs w:val="28"/>
        </w:rPr>
        <w:t xml:space="preserve"> </w:t>
      </w:r>
      <w:r w:rsidRPr="006106FA">
        <w:rPr>
          <w:color w:val="242424"/>
          <w:sz w:val="28"/>
          <w:szCs w:val="28"/>
        </w:rPr>
        <w:t>і у п</w:t>
      </w:r>
      <w:r w:rsidRPr="006106FA">
        <w:rPr>
          <w:rStyle w:val="diff--ux1av"/>
          <w:color w:val="242424"/>
          <w:sz w:val="28"/>
          <w:szCs w:val="28"/>
        </w:rPr>
        <w:t>сихо</w:t>
      </w:r>
      <w:r w:rsidRPr="006106FA">
        <w:rPr>
          <w:color w:val="242424"/>
          <w:sz w:val="28"/>
          <w:szCs w:val="28"/>
        </w:rPr>
        <w:t>л</w:t>
      </w:r>
      <w:r w:rsidRPr="006106FA">
        <w:rPr>
          <w:rStyle w:val="diff--ux1av"/>
          <w:color w:val="242424"/>
          <w:sz w:val="28"/>
          <w:szCs w:val="28"/>
        </w:rPr>
        <w:t>ог</w:t>
      </w:r>
      <w:r w:rsidRPr="006106FA">
        <w:rPr>
          <w:color w:val="242424"/>
          <w:sz w:val="28"/>
          <w:szCs w:val="28"/>
        </w:rPr>
        <w:t>і</w:t>
      </w:r>
      <w:r w:rsidRPr="006106FA">
        <w:rPr>
          <w:rStyle w:val="diff--ux1av"/>
          <w:color w:val="242424"/>
          <w:sz w:val="28"/>
          <w:szCs w:val="28"/>
        </w:rPr>
        <w:t>чному</w:t>
      </w:r>
      <w:r w:rsidRPr="006106FA">
        <w:rPr>
          <w:color w:val="242424"/>
          <w:sz w:val="28"/>
          <w:szCs w:val="28"/>
        </w:rPr>
        <w:t xml:space="preserve"> </w:t>
      </w:r>
      <w:r w:rsidRPr="006106FA">
        <w:rPr>
          <w:rStyle w:val="diff--ux1av"/>
          <w:color w:val="242424"/>
          <w:sz w:val="28"/>
          <w:szCs w:val="28"/>
        </w:rPr>
        <w:t>аспектах. П</w:t>
      </w:r>
      <w:r w:rsidRPr="006106FA">
        <w:rPr>
          <w:color w:val="242424"/>
          <w:sz w:val="28"/>
          <w:szCs w:val="28"/>
        </w:rPr>
        <w:t>о</w:t>
      </w:r>
      <w:r w:rsidRPr="006106FA">
        <w:rPr>
          <w:rStyle w:val="diff--ux1av"/>
          <w:color w:val="242424"/>
          <w:sz w:val="28"/>
          <w:szCs w:val="28"/>
        </w:rPr>
        <w:t>рушення</w:t>
      </w:r>
      <w:r w:rsidRPr="006106FA">
        <w:rPr>
          <w:color w:val="242424"/>
          <w:sz w:val="28"/>
          <w:szCs w:val="28"/>
        </w:rPr>
        <w:t xml:space="preserve"> </w:t>
      </w:r>
      <w:r w:rsidRPr="006106FA">
        <w:rPr>
          <w:rStyle w:val="diff--ux1av"/>
          <w:color w:val="242424"/>
          <w:sz w:val="28"/>
          <w:szCs w:val="28"/>
        </w:rPr>
        <w:t>охо</w:t>
      </w:r>
      <w:r w:rsidRPr="006106FA">
        <w:rPr>
          <w:color w:val="242424"/>
          <w:sz w:val="28"/>
          <w:szCs w:val="28"/>
        </w:rPr>
        <w:t>п</w:t>
      </w:r>
      <w:r w:rsidRPr="006106FA">
        <w:rPr>
          <w:rStyle w:val="diff--ux1av"/>
          <w:color w:val="242424"/>
          <w:sz w:val="28"/>
          <w:szCs w:val="28"/>
        </w:rPr>
        <w:t>люва</w:t>
      </w:r>
      <w:r w:rsidRPr="006106FA">
        <w:rPr>
          <w:color w:val="242424"/>
          <w:sz w:val="28"/>
          <w:szCs w:val="28"/>
        </w:rPr>
        <w:t>ли майже всі аспект</w:t>
      </w:r>
      <w:r w:rsidRPr="006106FA">
        <w:rPr>
          <w:rStyle w:val="diff--ux1av"/>
          <w:color w:val="242424"/>
          <w:sz w:val="28"/>
          <w:szCs w:val="28"/>
        </w:rPr>
        <w:t>и</w:t>
      </w:r>
      <w:r w:rsidRPr="006106FA">
        <w:rPr>
          <w:color w:val="242424"/>
          <w:sz w:val="28"/>
          <w:szCs w:val="28"/>
        </w:rPr>
        <w:t xml:space="preserve"> соціально</w:t>
      </w:r>
      <w:r w:rsidRPr="006106FA">
        <w:rPr>
          <w:rStyle w:val="diff--ux1av"/>
          <w:color w:val="242424"/>
          <w:sz w:val="28"/>
          <w:szCs w:val="28"/>
        </w:rPr>
        <w:t>ї</w:t>
      </w:r>
      <w:r w:rsidRPr="006106FA">
        <w:rPr>
          <w:color w:val="242424"/>
          <w:sz w:val="28"/>
          <w:szCs w:val="28"/>
        </w:rPr>
        <w:t>, емоційно</w:t>
      </w:r>
      <w:r w:rsidRPr="006106FA">
        <w:rPr>
          <w:rStyle w:val="diff--ux1av"/>
          <w:color w:val="242424"/>
          <w:sz w:val="28"/>
          <w:szCs w:val="28"/>
        </w:rPr>
        <w:t>ї</w:t>
      </w:r>
      <w:r w:rsidRPr="006106FA">
        <w:rPr>
          <w:color w:val="242424"/>
          <w:sz w:val="28"/>
          <w:szCs w:val="28"/>
        </w:rPr>
        <w:t xml:space="preserve"> </w:t>
      </w:r>
      <w:r w:rsidRPr="006106FA">
        <w:rPr>
          <w:rStyle w:val="diff--ux1av"/>
          <w:color w:val="242424"/>
          <w:sz w:val="28"/>
          <w:szCs w:val="28"/>
        </w:rPr>
        <w:t>та</w:t>
      </w:r>
      <w:r w:rsidRPr="006106FA">
        <w:rPr>
          <w:color w:val="242424"/>
          <w:sz w:val="28"/>
          <w:szCs w:val="28"/>
        </w:rPr>
        <w:t xml:space="preserve"> побутово</w:t>
      </w:r>
      <w:r w:rsidRPr="006106FA">
        <w:rPr>
          <w:rStyle w:val="diff--ux1av"/>
          <w:color w:val="242424"/>
          <w:sz w:val="28"/>
          <w:szCs w:val="28"/>
        </w:rPr>
        <w:t>ї</w:t>
      </w:r>
      <w:r w:rsidRPr="006106FA">
        <w:rPr>
          <w:color w:val="242424"/>
          <w:sz w:val="28"/>
          <w:szCs w:val="28"/>
        </w:rPr>
        <w:t xml:space="preserve"> </w:t>
      </w:r>
      <w:r w:rsidRPr="006106FA">
        <w:rPr>
          <w:rStyle w:val="diff--ux1av"/>
          <w:color w:val="242424"/>
          <w:sz w:val="28"/>
          <w:szCs w:val="28"/>
        </w:rPr>
        <w:t>сфе</w:t>
      </w:r>
      <w:r w:rsidRPr="006106FA">
        <w:rPr>
          <w:color w:val="242424"/>
          <w:sz w:val="28"/>
          <w:szCs w:val="28"/>
        </w:rPr>
        <w:t>р</w:t>
      </w:r>
      <w:r w:rsidRPr="006106FA">
        <w:rPr>
          <w:rStyle w:val="diff--ux1av"/>
          <w:color w:val="242424"/>
          <w:sz w:val="28"/>
          <w:szCs w:val="28"/>
        </w:rPr>
        <w:t>. В</w:t>
      </w:r>
      <w:r w:rsidRPr="006106FA">
        <w:rPr>
          <w:color w:val="242424"/>
          <w:sz w:val="28"/>
          <w:szCs w:val="28"/>
        </w:rPr>
        <w:t>а</w:t>
      </w:r>
      <w:r w:rsidRPr="006106FA">
        <w:rPr>
          <w:rStyle w:val="diff--ux1av"/>
          <w:color w:val="242424"/>
          <w:sz w:val="28"/>
          <w:szCs w:val="28"/>
        </w:rPr>
        <w:t>р</w:t>
      </w:r>
      <w:r w:rsidRPr="006106FA">
        <w:rPr>
          <w:color w:val="242424"/>
          <w:sz w:val="28"/>
          <w:szCs w:val="28"/>
        </w:rPr>
        <w:t xml:space="preserve">то </w:t>
      </w:r>
      <w:r w:rsidRPr="006106FA">
        <w:rPr>
          <w:rStyle w:val="diff--ux1av"/>
          <w:color w:val="242424"/>
          <w:sz w:val="28"/>
          <w:szCs w:val="28"/>
        </w:rPr>
        <w:t xml:space="preserve">зазначити, </w:t>
      </w:r>
      <w:r w:rsidRPr="006106FA">
        <w:rPr>
          <w:color w:val="242424"/>
          <w:sz w:val="28"/>
          <w:szCs w:val="28"/>
        </w:rPr>
        <w:t>що жод</w:t>
      </w:r>
      <w:r w:rsidRPr="006106FA">
        <w:rPr>
          <w:rStyle w:val="diff--ux1av"/>
          <w:color w:val="242424"/>
          <w:sz w:val="28"/>
          <w:szCs w:val="28"/>
        </w:rPr>
        <w:t>е</w:t>
      </w:r>
      <w:r w:rsidRPr="006106FA">
        <w:rPr>
          <w:color w:val="242424"/>
          <w:sz w:val="28"/>
          <w:szCs w:val="28"/>
        </w:rPr>
        <w:t xml:space="preserve">н </w:t>
      </w:r>
      <w:r w:rsidRPr="006106FA">
        <w:rPr>
          <w:rStyle w:val="diff--ux1av"/>
          <w:color w:val="242424"/>
          <w:sz w:val="28"/>
          <w:szCs w:val="28"/>
        </w:rPr>
        <w:t>рес</w:t>
      </w:r>
      <w:r w:rsidRPr="006106FA">
        <w:rPr>
          <w:color w:val="242424"/>
          <w:sz w:val="28"/>
          <w:szCs w:val="28"/>
        </w:rPr>
        <w:t>п</w:t>
      </w:r>
      <w:r w:rsidRPr="006106FA">
        <w:rPr>
          <w:rStyle w:val="diff--ux1av"/>
          <w:color w:val="242424"/>
          <w:sz w:val="28"/>
          <w:szCs w:val="28"/>
        </w:rPr>
        <w:t>онден</w:t>
      </w:r>
      <w:r w:rsidRPr="006106FA">
        <w:rPr>
          <w:color w:val="242424"/>
          <w:sz w:val="28"/>
          <w:szCs w:val="28"/>
        </w:rPr>
        <w:t>т</w:t>
      </w:r>
      <w:r w:rsidRPr="006106FA">
        <w:rPr>
          <w:rStyle w:val="diff--ux1av"/>
          <w:color w:val="242424"/>
          <w:sz w:val="28"/>
          <w:szCs w:val="28"/>
        </w:rPr>
        <w:t xml:space="preserve"> </w:t>
      </w:r>
      <w:r w:rsidRPr="006106FA">
        <w:rPr>
          <w:color w:val="242424"/>
          <w:sz w:val="28"/>
          <w:szCs w:val="28"/>
        </w:rPr>
        <w:t xml:space="preserve">не </w:t>
      </w:r>
      <w:r w:rsidRPr="006106FA">
        <w:rPr>
          <w:rStyle w:val="diff--ux1av"/>
          <w:color w:val="242424"/>
          <w:sz w:val="28"/>
          <w:szCs w:val="28"/>
        </w:rPr>
        <w:t>наб</w:t>
      </w:r>
      <w:r w:rsidRPr="006106FA">
        <w:rPr>
          <w:color w:val="242424"/>
          <w:sz w:val="28"/>
          <w:szCs w:val="28"/>
        </w:rPr>
        <w:t xml:space="preserve">рав максимально </w:t>
      </w:r>
      <w:r w:rsidRPr="006106FA">
        <w:rPr>
          <w:rStyle w:val="diff--ux1av"/>
          <w:color w:val="242424"/>
          <w:sz w:val="28"/>
          <w:szCs w:val="28"/>
        </w:rPr>
        <w:t>мож</w:t>
      </w:r>
      <w:r w:rsidRPr="006106FA">
        <w:rPr>
          <w:color w:val="242424"/>
          <w:sz w:val="28"/>
          <w:szCs w:val="28"/>
        </w:rPr>
        <w:t>л</w:t>
      </w:r>
      <w:r w:rsidRPr="006106FA">
        <w:rPr>
          <w:rStyle w:val="diff--ux1av"/>
          <w:color w:val="242424"/>
          <w:sz w:val="28"/>
          <w:szCs w:val="28"/>
        </w:rPr>
        <w:t>ивих</w:t>
      </w:r>
      <w:r w:rsidRPr="006106FA">
        <w:rPr>
          <w:color w:val="242424"/>
          <w:sz w:val="28"/>
          <w:szCs w:val="28"/>
        </w:rPr>
        <w:t xml:space="preserve"> балів</w:t>
      </w:r>
      <w:r w:rsidRPr="006106FA">
        <w:rPr>
          <w:rStyle w:val="diff--ux1av"/>
          <w:color w:val="242424"/>
          <w:sz w:val="28"/>
          <w:szCs w:val="28"/>
        </w:rPr>
        <w:t xml:space="preserve"> за</w:t>
      </w:r>
      <w:r w:rsidRPr="006106FA">
        <w:rPr>
          <w:color w:val="242424"/>
          <w:sz w:val="28"/>
          <w:szCs w:val="28"/>
        </w:rPr>
        <w:t xml:space="preserve"> всі</w:t>
      </w:r>
      <w:r w:rsidRPr="006106FA">
        <w:rPr>
          <w:rStyle w:val="diff--ux1av"/>
          <w:color w:val="242424"/>
          <w:sz w:val="28"/>
          <w:szCs w:val="28"/>
        </w:rPr>
        <w:t>ма</w:t>
      </w:r>
      <w:r w:rsidRPr="006106FA">
        <w:rPr>
          <w:color w:val="242424"/>
          <w:sz w:val="28"/>
          <w:szCs w:val="28"/>
        </w:rPr>
        <w:t xml:space="preserve"> шкала</w:t>
      </w:r>
      <w:r w:rsidRPr="006106FA">
        <w:rPr>
          <w:rStyle w:val="diff--ux1av"/>
          <w:color w:val="242424"/>
          <w:sz w:val="28"/>
          <w:szCs w:val="28"/>
        </w:rPr>
        <w:t>ми</w:t>
      </w:r>
      <w:r w:rsidRPr="006106FA">
        <w:rPr>
          <w:color w:val="242424"/>
          <w:sz w:val="28"/>
          <w:szCs w:val="28"/>
        </w:rPr>
        <w:t xml:space="preserve">. </w:t>
      </w:r>
      <w:r w:rsidRPr="006106FA">
        <w:rPr>
          <w:rStyle w:val="diff--ux1av"/>
          <w:color w:val="242424"/>
          <w:sz w:val="28"/>
          <w:szCs w:val="28"/>
        </w:rPr>
        <w:t>Це</w:t>
      </w:r>
      <w:r w:rsidRPr="006106FA">
        <w:rPr>
          <w:color w:val="242424"/>
          <w:sz w:val="28"/>
          <w:szCs w:val="28"/>
        </w:rPr>
        <w:t xml:space="preserve">, </w:t>
      </w:r>
      <w:r w:rsidRPr="006106FA">
        <w:rPr>
          <w:rStyle w:val="diff--ux1av"/>
          <w:color w:val="242424"/>
          <w:sz w:val="28"/>
          <w:szCs w:val="28"/>
        </w:rPr>
        <w:t xml:space="preserve">ймовірно, </w:t>
      </w:r>
      <w:r w:rsidRPr="006106FA">
        <w:rPr>
          <w:color w:val="242424"/>
          <w:sz w:val="28"/>
          <w:szCs w:val="28"/>
        </w:rPr>
        <w:t xml:space="preserve">пов’язано з та </w:t>
      </w:r>
      <w:r w:rsidRPr="00B223C6">
        <w:rPr>
          <w:color w:val="242424"/>
          <w:sz w:val="28"/>
          <w:szCs w:val="28"/>
        </w:rPr>
        <w:t>не</w:t>
      </w:r>
      <w:r w:rsidRPr="00B223C6">
        <w:rPr>
          <w:rStyle w:val="diff--ux1av"/>
          <w:color w:val="242424"/>
          <w:sz w:val="28"/>
          <w:szCs w:val="28"/>
        </w:rPr>
        <w:t>гат</w:t>
      </w:r>
      <w:r w:rsidRPr="00B223C6">
        <w:rPr>
          <w:color w:val="242424"/>
          <w:sz w:val="28"/>
          <w:szCs w:val="28"/>
        </w:rPr>
        <w:t>и</w:t>
      </w:r>
      <w:r w:rsidRPr="00B223C6">
        <w:rPr>
          <w:rStyle w:val="diff--ux1av"/>
          <w:color w:val="242424"/>
          <w:sz w:val="28"/>
          <w:szCs w:val="28"/>
        </w:rPr>
        <w:t>вн</w:t>
      </w:r>
      <w:r w:rsidRPr="00B223C6">
        <w:rPr>
          <w:color w:val="242424"/>
          <w:sz w:val="28"/>
          <w:szCs w:val="28"/>
        </w:rPr>
        <w:t>и</w:t>
      </w:r>
      <w:r w:rsidRPr="00B223C6">
        <w:rPr>
          <w:rStyle w:val="diff--ux1av"/>
          <w:color w:val="242424"/>
          <w:sz w:val="28"/>
          <w:szCs w:val="28"/>
        </w:rPr>
        <w:t>м</w:t>
      </w:r>
      <w:r w:rsidRPr="00B223C6">
        <w:rPr>
          <w:color w:val="242424"/>
          <w:sz w:val="28"/>
          <w:szCs w:val="28"/>
        </w:rPr>
        <w:t xml:space="preserve">и </w:t>
      </w:r>
      <w:r w:rsidRPr="00B223C6">
        <w:rPr>
          <w:rStyle w:val="diff--ux1av"/>
          <w:color w:val="242424"/>
          <w:sz w:val="28"/>
          <w:szCs w:val="28"/>
        </w:rPr>
        <w:t xml:space="preserve">чинниками </w:t>
      </w:r>
      <w:r w:rsidRPr="00B223C6">
        <w:rPr>
          <w:color w:val="242424"/>
          <w:sz w:val="28"/>
          <w:szCs w:val="28"/>
        </w:rPr>
        <w:t>сучасного життя</w:t>
      </w:r>
      <w:r w:rsidRPr="00B223C6">
        <w:rPr>
          <w:color w:val="242424"/>
          <w:sz w:val="28"/>
          <w:szCs w:val="28"/>
          <w:lang w:val="uk-UA"/>
        </w:rPr>
        <w:t xml:space="preserve"> в Україні</w:t>
      </w:r>
      <w:r w:rsidRPr="00B223C6">
        <w:rPr>
          <w:color w:val="242424"/>
          <w:sz w:val="28"/>
          <w:szCs w:val="28"/>
        </w:rPr>
        <w:t>.</w:t>
      </w:r>
    </w:p>
    <w:p w14:paraId="1EE56482" w14:textId="2D2BC3D5" w:rsidR="005D3606" w:rsidRPr="00B223C6" w:rsidRDefault="005D3606" w:rsidP="00FE528E">
      <w:pPr>
        <w:spacing w:line="360" w:lineRule="auto"/>
        <w:ind w:firstLine="850"/>
        <w:jc w:val="both"/>
        <w:rPr>
          <w:sz w:val="28"/>
          <w:szCs w:val="28"/>
          <w:lang w:val="uk-UA"/>
        </w:rPr>
      </w:pPr>
      <w:r w:rsidRPr="00B223C6">
        <w:rPr>
          <w:color w:val="242424"/>
          <w:sz w:val="28"/>
          <w:szCs w:val="28"/>
        </w:rPr>
        <w:t xml:space="preserve">Наявність </w:t>
      </w:r>
      <w:r w:rsidRPr="00B223C6">
        <w:rPr>
          <w:rStyle w:val="diff--ux1av"/>
          <w:color w:val="242424"/>
          <w:sz w:val="28"/>
          <w:szCs w:val="28"/>
          <w:lang w:val="uk-UA"/>
        </w:rPr>
        <w:t>щоденного стресу і тривоги за власне життя і життя рідних та близьких</w:t>
      </w:r>
      <w:r w:rsidRPr="00B223C6">
        <w:rPr>
          <w:color w:val="242424"/>
          <w:sz w:val="28"/>
          <w:szCs w:val="28"/>
        </w:rPr>
        <w:t xml:space="preserve"> в</w:t>
      </w:r>
      <w:r w:rsidRPr="00B223C6">
        <w:rPr>
          <w:rStyle w:val="diff--ux1av"/>
          <w:color w:val="242424"/>
          <w:sz w:val="28"/>
          <w:szCs w:val="28"/>
        </w:rPr>
        <w:t>иклика</w:t>
      </w:r>
      <w:r w:rsidRPr="00B223C6">
        <w:rPr>
          <w:color w:val="242424"/>
          <w:sz w:val="28"/>
          <w:szCs w:val="28"/>
        </w:rPr>
        <w:t xml:space="preserve">є </w:t>
      </w:r>
      <w:r w:rsidRPr="00B223C6">
        <w:rPr>
          <w:rStyle w:val="diff--ux1av"/>
          <w:color w:val="242424"/>
          <w:sz w:val="28"/>
          <w:szCs w:val="28"/>
        </w:rPr>
        <w:t>у</w:t>
      </w:r>
      <w:r w:rsidRPr="00B223C6">
        <w:rPr>
          <w:color w:val="242424"/>
          <w:sz w:val="28"/>
          <w:szCs w:val="28"/>
        </w:rPr>
        <w:t xml:space="preserve"> </w:t>
      </w:r>
      <w:r w:rsidRPr="00B223C6">
        <w:rPr>
          <w:color w:val="242424"/>
          <w:sz w:val="28"/>
          <w:szCs w:val="28"/>
          <w:lang w:val="uk-UA"/>
        </w:rPr>
        <w:t>медичних сестер</w:t>
      </w:r>
      <w:r w:rsidRPr="00B223C6">
        <w:rPr>
          <w:color w:val="242424"/>
          <w:sz w:val="28"/>
          <w:szCs w:val="28"/>
        </w:rPr>
        <w:t xml:space="preserve"> несприятливий емоційний стан, </w:t>
      </w:r>
      <w:r w:rsidRPr="00B223C6">
        <w:rPr>
          <w:color w:val="242424"/>
          <w:sz w:val="28"/>
          <w:szCs w:val="28"/>
        </w:rPr>
        <w:lastRenderedPageBreak/>
        <w:t>який</w:t>
      </w:r>
      <w:r w:rsidRPr="00B223C6">
        <w:rPr>
          <w:rStyle w:val="diff--ux1av"/>
          <w:color w:val="242424"/>
          <w:sz w:val="28"/>
          <w:szCs w:val="28"/>
        </w:rPr>
        <w:t>,</w:t>
      </w:r>
      <w:r w:rsidRPr="00B223C6">
        <w:rPr>
          <w:color w:val="242424"/>
          <w:sz w:val="28"/>
          <w:szCs w:val="28"/>
        </w:rPr>
        <w:t xml:space="preserve"> у поєднанні з</w:t>
      </w:r>
      <w:r w:rsidRPr="00B223C6">
        <w:rPr>
          <w:rStyle w:val="diff--ux1av"/>
          <w:color w:val="242424"/>
          <w:sz w:val="28"/>
          <w:szCs w:val="28"/>
        </w:rPr>
        <w:t xml:space="preserve"> </w:t>
      </w:r>
      <w:r w:rsidRPr="00B223C6">
        <w:rPr>
          <w:color w:val="242424"/>
          <w:sz w:val="28"/>
          <w:szCs w:val="28"/>
        </w:rPr>
        <w:t xml:space="preserve">психологічними </w:t>
      </w:r>
      <w:r w:rsidRPr="00B223C6">
        <w:rPr>
          <w:rStyle w:val="diff--ux1av"/>
          <w:color w:val="242424"/>
          <w:sz w:val="28"/>
          <w:szCs w:val="28"/>
        </w:rPr>
        <w:t xml:space="preserve">розладами, </w:t>
      </w:r>
      <w:r w:rsidRPr="00B223C6">
        <w:rPr>
          <w:color w:val="242424"/>
          <w:sz w:val="28"/>
          <w:szCs w:val="28"/>
        </w:rPr>
        <w:t>поглиблює тривожний</w:t>
      </w:r>
      <w:r w:rsidRPr="00B223C6">
        <w:rPr>
          <w:rStyle w:val="diff--ux1av"/>
          <w:color w:val="242424"/>
          <w:sz w:val="28"/>
          <w:szCs w:val="28"/>
        </w:rPr>
        <w:t xml:space="preserve"> ст</w:t>
      </w:r>
      <w:r w:rsidRPr="00B223C6">
        <w:rPr>
          <w:color w:val="242424"/>
          <w:sz w:val="28"/>
          <w:szCs w:val="28"/>
        </w:rPr>
        <w:t xml:space="preserve">ан </w:t>
      </w:r>
      <w:r w:rsidRPr="00B223C6">
        <w:rPr>
          <w:rStyle w:val="diff--ux1av"/>
          <w:color w:val="242424"/>
          <w:sz w:val="28"/>
          <w:szCs w:val="28"/>
        </w:rPr>
        <w:t>і</w:t>
      </w:r>
      <w:r w:rsidRPr="00B223C6">
        <w:rPr>
          <w:color w:val="242424"/>
          <w:sz w:val="28"/>
          <w:szCs w:val="28"/>
        </w:rPr>
        <w:t xml:space="preserve"> </w:t>
      </w:r>
      <w:r w:rsidRPr="00B223C6">
        <w:rPr>
          <w:rStyle w:val="diff--ux1av"/>
          <w:color w:val="242424"/>
          <w:sz w:val="28"/>
          <w:szCs w:val="28"/>
        </w:rPr>
        <w:t>вимага</w:t>
      </w:r>
      <w:r w:rsidRPr="00B223C6">
        <w:rPr>
          <w:color w:val="242424"/>
          <w:sz w:val="28"/>
          <w:szCs w:val="28"/>
        </w:rPr>
        <w:t xml:space="preserve">є </w:t>
      </w:r>
      <w:r w:rsidRPr="00B223C6">
        <w:rPr>
          <w:color w:val="242424"/>
          <w:sz w:val="28"/>
          <w:szCs w:val="28"/>
          <w:lang w:val="uk-UA"/>
        </w:rPr>
        <w:t xml:space="preserve">психологічного і </w:t>
      </w:r>
      <w:r w:rsidRPr="00B223C6">
        <w:rPr>
          <w:color w:val="242424"/>
          <w:sz w:val="28"/>
          <w:szCs w:val="28"/>
        </w:rPr>
        <w:t>медикаментозно</w:t>
      </w:r>
      <w:r w:rsidRPr="00B223C6">
        <w:rPr>
          <w:rStyle w:val="diff--ux1av"/>
          <w:color w:val="242424"/>
          <w:sz w:val="28"/>
          <w:szCs w:val="28"/>
        </w:rPr>
        <w:t>го</w:t>
      </w:r>
      <w:r w:rsidRPr="00B223C6">
        <w:rPr>
          <w:color w:val="242424"/>
          <w:sz w:val="28"/>
          <w:szCs w:val="28"/>
        </w:rPr>
        <w:t xml:space="preserve"> </w:t>
      </w:r>
      <w:r w:rsidRPr="00B223C6">
        <w:rPr>
          <w:rStyle w:val="diff--ux1av"/>
          <w:color w:val="242424"/>
          <w:sz w:val="28"/>
          <w:szCs w:val="28"/>
        </w:rPr>
        <w:t>вт</w:t>
      </w:r>
      <w:r w:rsidRPr="00B223C6">
        <w:rPr>
          <w:color w:val="242424"/>
          <w:sz w:val="28"/>
          <w:szCs w:val="28"/>
        </w:rPr>
        <w:t>р</w:t>
      </w:r>
      <w:r w:rsidRPr="00B223C6">
        <w:rPr>
          <w:rStyle w:val="diff--ux1av"/>
          <w:color w:val="242424"/>
          <w:sz w:val="28"/>
          <w:szCs w:val="28"/>
        </w:rPr>
        <w:t>учання</w:t>
      </w:r>
      <w:r w:rsidRPr="00B223C6">
        <w:rPr>
          <w:color w:val="242424"/>
          <w:sz w:val="28"/>
          <w:szCs w:val="28"/>
        </w:rPr>
        <w:t>.</w:t>
      </w:r>
    </w:p>
    <w:p w14:paraId="0BF72A6A" w14:textId="1EEDDC52" w:rsidR="008D4758" w:rsidRPr="006106FA" w:rsidRDefault="008D4758">
      <w:pPr>
        <w:spacing w:after="160" w:line="259" w:lineRule="auto"/>
        <w:rPr>
          <w:sz w:val="28"/>
          <w:szCs w:val="28"/>
        </w:rPr>
      </w:pPr>
    </w:p>
    <w:p w14:paraId="6A7F30CA" w14:textId="77777777" w:rsidR="004C23DC" w:rsidRPr="00703CCA" w:rsidRDefault="004C23DC" w:rsidP="009F7C44">
      <w:pPr>
        <w:spacing w:line="360" w:lineRule="auto"/>
        <w:ind w:firstLine="850"/>
        <w:jc w:val="center"/>
        <w:rPr>
          <w:rStyle w:val="y2iqfc"/>
          <w:b/>
          <w:sz w:val="28"/>
          <w:szCs w:val="28"/>
          <w:lang w:val="uk-UA"/>
        </w:rPr>
      </w:pPr>
      <w:r w:rsidRPr="00703CCA">
        <w:rPr>
          <w:rStyle w:val="y2iqfc"/>
          <w:b/>
          <w:sz w:val="28"/>
          <w:szCs w:val="28"/>
          <w:lang w:val="uk-UA"/>
        </w:rPr>
        <w:t>Висновки до розділу 4.</w:t>
      </w:r>
    </w:p>
    <w:p w14:paraId="2C7FB12A" w14:textId="77777777" w:rsidR="00B870B6" w:rsidRPr="006C4EFD" w:rsidRDefault="00B870B6" w:rsidP="00FE528E">
      <w:pPr>
        <w:pStyle w:val="HTML"/>
        <w:spacing w:line="360" w:lineRule="auto"/>
        <w:ind w:firstLine="850"/>
        <w:jc w:val="both"/>
        <w:rPr>
          <w:rStyle w:val="y2iqfc"/>
          <w:rFonts w:ascii="Times New Roman" w:hAnsi="Times New Roman" w:cs="Times New Roman"/>
          <w:b/>
          <w:sz w:val="28"/>
          <w:szCs w:val="28"/>
        </w:rPr>
      </w:pPr>
    </w:p>
    <w:p w14:paraId="0EA9916A" w14:textId="13B2DE26" w:rsidR="005E05E8" w:rsidRDefault="005E05E8" w:rsidP="009F7C44">
      <w:pPr>
        <w:pStyle w:val="HTML"/>
        <w:numPr>
          <w:ilvl w:val="0"/>
          <w:numId w:val="39"/>
        </w:numPr>
        <w:shd w:val="clear" w:color="auto" w:fill="FFFFFF" w:themeFill="background1"/>
        <w:spacing w:line="360" w:lineRule="auto"/>
        <w:ind w:left="0" w:firstLine="709"/>
        <w:jc w:val="both"/>
        <w:rPr>
          <w:rFonts w:ascii="Times New Roman" w:hAnsi="Times New Roman" w:cs="Times New Roman"/>
          <w:sz w:val="28"/>
          <w:szCs w:val="28"/>
        </w:rPr>
      </w:pPr>
      <w:r w:rsidRPr="005E05E8">
        <w:rPr>
          <w:rFonts w:ascii="Times New Roman" w:hAnsi="Times New Roman" w:cs="Times New Roman"/>
          <w:sz w:val="28"/>
          <w:szCs w:val="28"/>
        </w:rPr>
        <w:t xml:space="preserve">Нашими дослідженнями встановлено, що серед персоналу медичних сестер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sz w:val="28"/>
          <w:szCs w:val="28"/>
          <w:shd w:val="clear" w:color="auto" w:fill="FFFFFF"/>
        </w:rPr>
        <w:t xml:space="preserve"> </w:t>
      </w:r>
      <w:r w:rsidRPr="005E05E8">
        <w:rPr>
          <w:rFonts w:ascii="Times New Roman" w:hAnsi="Times New Roman" w:cs="Times New Roman"/>
          <w:sz w:val="28"/>
          <w:szCs w:val="28"/>
        </w:rPr>
        <w:t>найбільша кількість була віком 40 - 50 р. Молоді медсестри складали лише 5,0 %, а медичні сестри пенсійного віку – 20,0%. Навелику кількість молодих медичних сестер у лікарня можна пояснити міграційними процесами через війну і окупацію.</w:t>
      </w:r>
    </w:p>
    <w:p w14:paraId="0D656DF7" w14:textId="3CDD5BA0" w:rsidR="005E05E8" w:rsidRPr="005E05E8" w:rsidRDefault="005E05E8" w:rsidP="009F7C44">
      <w:pPr>
        <w:pStyle w:val="HTML"/>
        <w:numPr>
          <w:ilvl w:val="0"/>
          <w:numId w:val="39"/>
        </w:numPr>
        <w:shd w:val="clear" w:color="auto" w:fill="FFFFFF" w:themeFill="background1"/>
        <w:spacing w:line="360" w:lineRule="auto"/>
        <w:ind w:left="0" w:firstLine="709"/>
        <w:jc w:val="both"/>
        <w:rPr>
          <w:rStyle w:val="diff--ux1av"/>
          <w:color w:val="242424"/>
          <w:sz w:val="28"/>
          <w:szCs w:val="28"/>
          <w:lang w:val="ru-RU"/>
        </w:rPr>
      </w:pPr>
      <w:r w:rsidRPr="005E05E8">
        <w:rPr>
          <w:rFonts w:ascii="Times New Roman" w:hAnsi="Times New Roman" w:cs="Times New Roman"/>
          <w:sz w:val="28"/>
          <w:szCs w:val="28"/>
        </w:rPr>
        <w:t xml:space="preserve">У розрізі відділень виявлено, що у терапевтичному відділенні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sidRPr="005E05E8">
        <w:rPr>
          <w:rFonts w:ascii="Times New Roman" w:hAnsi="Times New Roman" w:cs="Times New Roman"/>
          <w:sz w:val="28"/>
          <w:szCs w:val="28"/>
        </w:rPr>
        <w:t>переважно працювали медичні сестри до 50 р. (80,0%). У хірургічному відділенні кількість молодих медичних сестер (до 40 р.) склала лише 25,0%. Ці дані свідчать на користь того, що у хірургічному відділенні переважно працювали медичні сестри з більшим стажем роботи (більш досвідчені).</w:t>
      </w:r>
    </w:p>
    <w:p w14:paraId="04711847" w14:textId="2A494DA0" w:rsidR="005D3606" w:rsidRPr="005D3606" w:rsidRDefault="00240037" w:rsidP="009F7C44">
      <w:pPr>
        <w:pStyle w:val="a6"/>
        <w:numPr>
          <w:ilvl w:val="0"/>
          <w:numId w:val="39"/>
        </w:numPr>
        <w:spacing w:line="360" w:lineRule="auto"/>
        <w:ind w:left="0" w:firstLine="709"/>
        <w:jc w:val="both"/>
        <w:rPr>
          <w:color w:val="242424"/>
          <w:sz w:val="28"/>
          <w:szCs w:val="28"/>
        </w:rPr>
      </w:pPr>
      <w:r w:rsidRPr="005D3606">
        <w:rPr>
          <w:rStyle w:val="diff--ux1av"/>
          <w:color w:val="242424"/>
          <w:sz w:val="28"/>
          <w:szCs w:val="28"/>
          <w:lang w:val="uk-UA"/>
        </w:rPr>
        <w:t>Виявлено, що у</w:t>
      </w:r>
      <w:r w:rsidRPr="005D3606">
        <w:rPr>
          <w:rStyle w:val="diff--ux1av"/>
          <w:color w:val="242424"/>
          <w:sz w:val="28"/>
          <w:szCs w:val="28"/>
        </w:rPr>
        <w:t xml:space="preserve"> </w:t>
      </w:r>
      <w:r w:rsidRPr="005D3606">
        <w:rPr>
          <w:color w:val="242424"/>
          <w:sz w:val="28"/>
          <w:szCs w:val="28"/>
          <w:lang w:val="uk-UA"/>
        </w:rPr>
        <w:t>медичних сестер</w:t>
      </w:r>
      <w:r w:rsidRPr="005D3606">
        <w:rPr>
          <w:color w:val="242424"/>
          <w:sz w:val="28"/>
          <w:szCs w:val="28"/>
        </w:rPr>
        <w:t xml:space="preserve"> </w:t>
      </w:r>
      <w:r w:rsidR="005E05E8" w:rsidRPr="0023695F">
        <w:rPr>
          <w:sz w:val="28"/>
          <w:szCs w:val="28"/>
        </w:rPr>
        <w:t xml:space="preserve">КНП </w:t>
      </w:r>
      <w:r w:rsidR="005E05E8" w:rsidRPr="0023695F">
        <w:rPr>
          <w:sz w:val="28"/>
          <w:szCs w:val="28"/>
          <w:shd w:val="clear" w:color="auto" w:fill="FFFFFF"/>
        </w:rPr>
        <w:t>Ізюмської міської ради "Центральна міська лікарня Піщанської Богоматері"</w:t>
      </w:r>
      <w:r w:rsidRPr="005D3606">
        <w:rPr>
          <w:rStyle w:val="diff--ux1av"/>
          <w:color w:val="242424"/>
          <w:sz w:val="28"/>
          <w:szCs w:val="28"/>
        </w:rPr>
        <w:t xml:space="preserve">спостерігався значний дискомфорт у повсякденному житті </w:t>
      </w:r>
      <w:r w:rsidRPr="005D3606">
        <w:rPr>
          <w:color w:val="242424"/>
          <w:sz w:val="28"/>
          <w:szCs w:val="28"/>
        </w:rPr>
        <w:t xml:space="preserve">як у </w:t>
      </w:r>
      <w:r w:rsidRPr="005D3606">
        <w:rPr>
          <w:rStyle w:val="diff--ux1av"/>
          <w:color w:val="242424"/>
          <w:sz w:val="28"/>
          <w:szCs w:val="28"/>
        </w:rPr>
        <w:t>фізичн</w:t>
      </w:r>
      <w:r w:rsidRPr="005D3606">
        <w:rPr>
          <w:color w:val="242424"/>
          <w:sz w:val="28"/>
          <w:szCs w:val="28"/>
        </w:rPr>
        <w:t>о</w:t>
      </w:r>
      <w:r w:rsidRPr="005D3606">
        <w:rPr>
          <w:rStyle w:val="diff--ux1av"/>
          <w:color w:val="242424"/>
          <w:sz w:val="28"/>
          <w:szCs w:val="28"/>
        </w:rPr>
        <w:t>му, та</w:t>
      </w:r>
      <w:r w:rsidRPr="005D3606">
        <w:rPr>
          <w:color w:val="242424"/>
          <w:sz w:val="28"/>
          <w:szCs w:val="28"/>
        </w:rPr>
        <w:t>к</w:t>
      </w:r>
      <w:r w:rsidRPr="005D3606">
        <w:rPr>
          <w:rStyle w:val="diff--ux1av"/>
          <w:color w:val="242424"/>
          <w:sz w:val="28"/>
          <w:szCs w:val="28"/>
        </w:rPr>
        <w:t xml:space="preserve"> </w:t>
      </w:r>
      <w:r w:rsidRPr="005D3606">
        <w:rPr>
          <w:color w:val="242424"/>
          <w:sz w:val="28"/>
          <w:szCs w:val="28"/>
        </w:rPr>
        <w:t>і у п</w:t>
      </w:r>
      <w:r w:rsidRPr="005D3606">
        <w:rPr>
          <w:rStyle w:val="diff--ux1av"/>
          <w:color w:val="242424"/>
          <w:sz w:val="28"/>
          <w:szCs w:val="28"/>
        </w:rPr>
        <w:t>сихо</w:t>
      </w:r>
      <w:r w:rsidRPr="005D3606">
        <w:rPr>
          <w:color w:val="242424"/>
          <w:sz w:val="28"/>
          <w:szCs w:val="28"/>
        </w:rPr>
        <w:t>л</w:t>
      </w:r>
      <w:r w:rsidRPr="005D3606">
        <w:rPr>
          <w:rStyle w:val="diff--ux1av"/>
          <w:color w:val="242424"/>
          <w:sz w:val="28"/>
          <w:szCs w:val="28"/>
        </w:rPr>
        <w:t>ог</w:t>
      </w:r>
      <w:r w:rsidRPr="005D3606">
        <w:rPr>
          <w:color w:val="242424"/>
          <w:sz w:val="28"/>
          <w:szCs w:val="28"/>
        </w:rPr>
        <w:t>і</w:t>
      </w:r>
      <w:r w:rsidRPr="005D3606">
        <w:rPr>
          <w:rStyle w:val="diff--ux1av"/>
          <w:color w:val="242424"/>
          <w:sz w:val="28"/>
          <w:szCs w:val="28"/>
        </w:rPr>
        <w:t>чному</w:t>
      </w:r>
      <w:r w:rsidRPr="005D3606">
        <w:rPr>
          <w:color w:val="242424"/>
          <w:sz w:val="28"/>
          <w:szCs w:val="28"/>
        </w:rPr>
        <w:t xml:space="preserve"> </w:t>
      </w:r>
      <w:r w:rsidRPr="005D3606">
        <w:rPr>
          <w:rStyle w:val="diff--ux1av"/>
          <w:color w:val="242424"/>
          <w:sz w:val="28"/>
          <w:szCs w:val="28"/>
        </w:rPr>
        <w:t>аспектах. П</w:t>
      </w:r>
      <w:r w:rsidRPr="005D3606">
        <w:rPr>
          <w:color w:val="242424"/>
          <w:sz w:val="28"/>
          <w:szCs w:val="28"/>
        </w:rPr>
        <w:t>о</w:t>
      </w:r>
      <w:r w:rsidRPr="005D3606">
        <w:rPr>
          <w:rStyle w:val="diff--ux1av"/>
          <w:color w:val="242424"/>
          <w:sz w:val="28"/>
          <w:szCs w:val="28"/>
        </w:rPr>
        <w:t>рушення</w:t>
      </w:r>
      <w:r w:rsidRPr="005D3606">
        <w:rPr>
          <w:color w:val="242424"/>
          <w:sz w:val="28"/>
          <w:szCs w:val="28"/>
        </w:rPr>
        <w:t xml:space="preserve"> </w:t>
      </w:r>
      <w:r w:rsidRPr="005D3606">
        <w:rPr>
          <w:rStyle w:val="diff--ux1av"/>
          <w:color w:val="242424"/>
          <w:sz w:val="28"/>
          <w:szCs w:val="28"/>
        </w:rPr>
        <w:t>охо</w:t>
      </w:r>
      <w:r w:rsidRPr="005D3606">
        <w:rPr>
          <w:color w:val="242424"/>
          <w:sz w:val="28"/>
          <w:szCs w:val="28"/>
        </w:rPr>
        <w:t>п</w:t>
      </w:r>
      <w:r w:rsidRPr="005D3606">
        <w:rPr>
          <w:rStyle w:val="diff--ux1av"/>
          <w:color w:val="242424"/>
          <w:sz w:val="28"/>
          <w:szCs w:val="28"/>
        </w:rPr>
        <w:t>люва</w:t>
      </w:r>
      <w:r w:rsidRPr="005D3606">
        <w:rPr>
          <w:color w:val="242424"/>
          <w:sz w:val="28"/>
          <w:szCs w:val="28"/>
        </w:rPr>
        <w:t>ли майже всі аспект</w:t>
      </w:r>
      <w:r w:rsidRPr="005D3606">
        <w:rPr>
          <w:rStyle w:val="diff--ux1av"/>
          <w:color w:val="242424"/>
          <w:sz w:val="28"/>
          <w:szCs w:val="28"/>
        </w:rPr>
        <w:t>и</w:t>
      </w:r>
      <w:r w:rsidRPr="005D3606">
        <w:rPr>
          <w:color w:val="242424"/>
          <w:sz w:val="28"/>
          <w:szCs w:val="28"/>
        </w:rPr>
        <w:t xml:space="preserve"> соціально</w:t>
      </w:r>
      <w:r w:rsidRPr="005D3606">
        <w:rPr>
          <w:rStyle w:val="diff--ux1av"/>
          <w:color w:val="242424"/>
          <w:sz w:val="28"/>
          <w:szCs w:val="28"/>
        </w:rPr>
        <w:t>ї</w:t>
      </w:r>
      <w:r w:rsidRPr="005D3606">
        <w:rPr>
          <w:color w:val="242424"/>
          <w:sz w:val="28"/>
          <w:szCs w:val="28"/>
        </w:rPr>
        <w:t>, емоційно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та</w:t>
      </w:r>
      <w:r w:rsidRPr="005D3606">
        <w:rPr>
          <w:color w:val="242424"/>
          <w:sz w:val="28"/>
          <w:szCs w:val="28"/>
        </w:rPr>
        <w:t xml:space="preserve"> побутово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сфе</w:t>
      </w:r>
      <w:r w:rsidRPr="005D3606">
        <w:rPr>
          <w:color w:val="242424"/>
          <w:sz w:val="28"/>
          <w:szCs w:val="28"/>
        </w:rPr>
        <w:t>р</w:t>
      </w:r>
      <w:r w:rsidRPr="005D3606">
        <w:rPr>
          <w:rStyle w:val="diff--ux1av"/>
          <w:color w:val="242424"/>
          <w:sz w:val="28"/>
          <w:szCs w:val="28"/>
        </w:rPr>
        <w:t>. В</w:t>
      </w:r>
      <w:r w:rsidRPr="005D3606">
        <w:rPr>
          <w:color w:val="242424"/>
          <w:sz w:val="28"/>
          <w:szCs w:val="28"/>
        </w:rPr>
        <w:t>а</w:t>
      </w:r>
      <w:r w:rsidRPr="005D3606">
        <w:rPr>
          <w:rStyle w:val="diff--ux1av"/>
          <w:color w:val="242424"/>
          <w:sz w:val="28"/>
          <w:szCs w:val="28"/>
        </w:rPr>
        <w:t>р</w:t>
      </w:r>
      <w:r w:rsidRPr="005D3606">
        <w:rPr>
          <w:color w:val="242424"/>
          <w:sz w:val="28"/>
          <w:szCs w:val="28"/>
        </w:rPr>
        <w:t xml:space="preserve">то </w:t>
      </w:r>
      <w:r w:rsidRPr="005D3606">
        <w:rPr>
          <w:rStyle w:val="diff--ux1av"/>
          <w:color w:val="242424"/>
          <w:sz w:val="28"/>
          <w:szCs w:val="28"/>
        </w:rPr>
        <w:t xml:space="preserve">зазначити, </w:t>
      </w:r>
      <w:r w:rsidRPr="005D3606">
        <w:rPr>
          <w:color w:val="242424"/>
          <w:sz w:val="28"/>
          <w:szCs w:val="28"/>
        </w:rPr>
        <w:t>що жод</w:t>
      </w:r>
      <w:r w:rsidRPr="005D3606">
        <w:rPr>
          <w:rStyle w:val="diff--ux1av"/>
          <w:color w:val="242424"/>
          <w:sz w:val="28"/>
          <w:szCs w:val="28"/>
        </w:rPr>
        <w:t>е</w:t>
      </w:r>
      <w:r w:rsidRPr="005D3606">
        <w:rPr>
          <w:color w:val="242424"/>
          <w:sz w:val="28"/>
          <w:szCs w:val="28"/>
        </w:rPr>
        <w:t xml:space="preserve">н </w:t>
      </w:r>
      <w:r w:rsidRPr="005D3606">
        <w:rPr>
          <w:rStyle w:val="diff--ux1av"/>
          <w:color w:val="242424"/>
          <w:sz w:val="28"/>
          <w:szCs w:val="28"/>
        </w:rPr>
        <w:t>рес</w:t>
      </w:r>
      <w:r w:rsidRPr="005D3606">
        <w:rPr>
          <w:color w:val="242424"/>
          <w:sz w:val="28"/>
          <w:szCs w:val="28"/>
        </w:rPr>
        <w:t>п</w:t>
      </w:r>
      <w:r w:rsidRPr="005D3606">
        <w:rPr>
          <w:rStyle w:val="diff--ux1av"/>
          <w:color w:val="242424"/>
          <w:sz w:val="28"/>
          <w:szCs w:val="28"/>
        </w:rPr>
        <w:t>онден</w:t>
      </w:r>
      <w:r w:rsidRPr="005D3606">
        <w:rPr>
          <w:color w:val="242424"/>
          <w:sz w:val="28"/>
          <w:szCs w:val="28"/>
        </w:rPr>
        <w:t>т</w:t>
      </w:r>
      <w:r w:rsidRPr="005D3606">
        <w:rPr>
          <w:rStyle w:val="diff--ux1av"/>
          <w:color w:val="242424"/>
          <w:sz w:val="28"/>
          <w:szCs w:val="28"/>
        </w:rPr>
        <w:t xml:space="preserve"> </w:t>
      </w:r>
      <w:r w:rsidRPr="005D3606">
        <w:rPr>
          <w:color w:val="242424"/>
          <w:sz w:val="28"/>
          <w:szCs w:val="28"/>
        </w:rPr>
        <w:t xml:space="preserve">не </w:t>
      </w:r>
      <w:r w:rsidRPr="005D3606">
        <w:rPr>
          <w:rStyle w:val="diff--ux1av"/>
          <w:color w:val="242424"/>
          <w:sz w:val="28"/>
          <w:szCs w:val="28"/>
        </w:rPr>
        <w:t>наб</w:t>
      </w:r>
      <w:r w:rsidRPr="005D3606">
        <w:rPr>
          <w:color w:val="242424"/>
          <w:sz w:val="28"/>
          <w:szCs w:val="28"/>
        </w:rPr>
        <w:t xml:space="preserve">рав максимально </w:t>
      </w:r>
      <w:r w:rsidRPr="005D3606">
        <w:rPr>
          <w:rStyle w:val="diff--ux1av"/>
          <w:color w:val="242424"/>
          <w:sz w:val="28"/>
          <w:szCs w:val="28"/>
        </w:rPr>
        <w:t>мож</w:t>
      </w:r>
      <w:r w:rsidRPr="005D3606">
        <w:rPr>
          <w:color w:val="242424"/>
          <w:sz w:val="28"/>
          <w:szCs w:val="28"/>
        </w:rPr>
        <w:t>л</w:t>
      </w:r>
      <w:r w:rsidRPr="005D3606">
        <w:rPr>
          <w:rStyle w:val="diff--ux1av"/>
          <w:color w:val="242424"/>
          <w:sz w:val="28"/>
          <w:szCs w:val="28"/>
        </w:rPr>
        <w:t>ивих</w:t>
      </w:r>
      <w:r w:rsidRPr="005D3606">
        <w:rPr>
          <w:color w:val="242424"/>
          <w:sz w:val="28"/>
          <w:szCs w:val="28"/>
        </w:rPr>
        <w:t xml:space="preserve"> балів</w:t>
      </w:r>
      <w:r w:rsidRPr="005D3606">
        <w:rPr>
          <w:rStyle w:val="diff--ux1av"/>
          <w:color w:val="242424"/>
          <w:sz w:val="28"/>
          <w:szCs w:val="28"/>
        </w:rPr>
        <w:t xml:space="preserve"> за</w:t>
      </w:r>
      <w:r w:rsidRPr="005D3606">
        <w:rPr>
          <w:color w:val="242424"/>
          <w:sz w:val="28"/>
          <w:szCs w:val="28"/>
        </w:rPr>
        <w:t xml:space="preserve"> всі</w:t>
      </w:r>
      <w:r w:rsidRPr="005D3606">
        <w:rPr>
          <w:rStyle w:val="diff--ux1av"/>
          <w:color w:val="242424"/>
          <w:sz w:val="28"/>
          <w:szCs w:val="28"/>
        </w:rPr>
        <w:t>ма</w:t>
      </w:r>
      <w:r w:rsidRPr="005D3606">
        <w:rPr>
          <w:color w:val="242424"/>
          <w:sz w:val="28"/>
          <w:szCs w:val="28"/>
        </w:rPr>
        <w:t xml:space="preserve"> шкала</w:t>
      </w:r>
      <w:r w:rsidRPr="005D3606">
        <w:rPr>
          <w:rStyle w:val="diff--ux1av"/>
          <w:color w:val="242424"/>
          <w:sz w:val="28"/>
          <w:szCs w:val="28"/>
        </w:rPr>
        <w:t>ми</w:t>
      </w:r>
      <w:r w:rsidRPr="005D3606">
        <w:rPr>
          <w:color w:val="242424"/>
          <w:sz w:val="28"/>
          <w:szCs w:val="28"/>
        </w:rPr>
        <w:t xml:space="preserve">. </w:t>
      </w:r>
      <w:r w:rsidRPr="005D3606">
        <w:rPr>
          <w:rStyle w:val="diff--ux1av"/>
          <w:color w:val="242424"/>
          <w:sz w:val="28"/>
          <w:szCs w:val="28"/>
        </w:rPr>
        <w:t>Це</w:t>
      </w:r>
      <w:r w:rsidRPr="005D3606">
        <w:rPr>
          <w:color w:val="242424"/>
          <w:sz w:val="28"/>
          <w:szCs w:val="28"/>
        </w:rPr>
        <w:t xml:space="preserve">, </w:t>
      </w:r>
      <w:r w:rsidRPr="005D3606">
        <w:rPr>
          <w:rStyle w:val="diff--ux1av"/>
          <w:color w:val="242424"/>
          <w:sz w:val="28"/>
          <w:szCs w:val="28"/>
        </w:rPr>
        <w:t xml:space="preserve">ймовірно, </w:t>
      </w:r>
      <w:r w:rsidRPr="005D3606">
        <w:rPr>
          <w:color w:val="242424"/>
          <w:sz w:val="28"/>
          <w:szCs w:val="28"/>
        </w:rPr>
        <w:t>пов’язано з та не</w:t>
      </w:r>
      <w:r w:rsidRPr="005D3606">
        <w:rPr>
          <w:rStyle w:val="diff--ux1av"/>
          <w:color w:val="242424"/>
          <w:sz w:val="28"/>
          <w:szCs w:val="28"/>
        </w:rPr>
        <w:t>гат</w:t>
      </w:r>
      <w:r w:rsidRPr="005D3606">
        <w:rPr>
          <w:color w:val="242424"/>
          <w:sz w:val="28"/>
          <w:szCs w:val="28"/>
        </w:rPr>
        <w:t>и</w:t>
      </w:r>
      <w:r w:rsidRPr="005D3606">
        <w:rPr>
          <w:rStyle w:val="diff--ux1av"/>
          <w:color w:val="242424"/>
          <w:sz w:val="28"/>
          <w:szCs w:val="28"/>
        </w:rPr>
        <w:t>вн</w:t>
      </w:r>
      <w:r w:rsidRPr="005D3606">
        <w:rPr>
          <w:color w:val="242424"/>
          <w:sz w:val="28"/>
          <w:szCs w:val="28"/>
        </w:rPr>
        <w:t>и</w:t>
      </w:r>
      <w:r w:rsidRPr="005D3606">
        <w:rPr>
          <w:rStyle w:val="diff--ux1av"/>
          <w:color w:val="242424"/>
          <w:sz w:val="28"/>
          <w:szCs w:val="28"/>
        </w:rPr>
        <w:t>м</w:t>
      </w:r>
      <w:r w:rsidRPr="005D3606">
        <w:rPr>
          <w:color w:val="242424"/>
          <w:sz w:val="28"/>
          <w:szCs w:val="28"/>
        </w:rPr>
        <w:t xml:space="preserve">и </w:t>
      </w:r>
      <w:r w:rsidRPr="005D3606">
        <w:rPr>
          <w:rStyle w:val="diff--ux1av"/>
          <w:color w:val="242424"/>
          <w:sz w:val="28"/>
          <w:szCs w:val="28"/>
        </w:rPr>
        <w:t xml:space="preserve">чинниками </w:t>
      </w:r>
      <w:r w:rsidRPr="005D3606">
        <w:rPr>
          <w:color w:val="242424"/>
          <w:sz w:val="28"/>
          <w:szCs w:val="28"/>
        </w:rPr>
        <w:t>сучасного життя</w:t>
      </w:r>
      <w:r w:rsidRPr="005D3606">
        <w:rPr>
          <w:color w:val="242424"/>
          <w:sz w:val="28"/>
          <w:szCs w:val="28"/>
          <w:lang w:val="uk-UA"/>
        </w:rPr>
        <w:t xml:space="preserve"> в Україні</w:t>
      </w:r>
      <w:r w:rsidR="005D3606" w:rsidRPr="005D3606">
        <w:rPr>
          <w:color w:val="242424"/>
          <w:sz w:val="28"/>
          <w:szCs w:val="28"/>
        </w:rPr>
        <w:t>.</w:t>
      </w:r>
    </w:p>
    <w:p w14:paraId="7D9DEAD0" w14:textId="24A2EF2C" w:rsidR="005D3606" w:rsidRPr="005D3606" w:rsidRDefault="005D3606" w:rsidP="009F7C44">
      <w:pPr>
        <w:pStyle w:val="a6"/>
        <w:numPr>
          <w:ilvl w:val="0"/>
          <w:numId w:val="39"/>
        </w:numPr>
        <w:spacing w:line="360" w:lineRule="auto"/>
        <w:ind w:left="0" w:firstLine="709"/>
        <w:jc w:val="both"/>
        <w:rPr>
          <w:sz w:val="28"/>
          <w:szCs w:val="28"/>
          <w:lang w:val="uk-UA"/>
        </w:rPr>
      </w:pPr>
      <w:r w:rsidRPr="005D3606">
        <w:rPr>
          <w:color w:val="242424"/>
          <w:sz w:val="28"/>
          <w:szCs w:val="28"/>
          <w:lang w:val="uk-UA"/>
        </w:rPr>
        <w:t xml:space="preserve">Наявність </w:t>
      </w:r>
      <w:r w:rsidRPr="005D3606">
        <w:rPr>
          <w:rStyle w:val="diff--ux1av"/>
          <w:color w:val="242424"/>
          <w:sz w:val="28"/>
          <w:szCs w:val="28"/>
          <w:lang w:val="uk-UA"/>
        </w:rPr>
        <w:t>щоденного стресу і тривоги за власне життя і життя рідних та близьких</w:t>
      </w:r>
      <w:r w:rsidRPr="005D3606">
        <w:rPr>
          <w:color w:val="242424"/>
          <w:sz w:val="28"/>
          <w:szCs w:val="28"/>
          <w:lang w:val="uk-UA"/>
        </w:rPr>
        <w:t xml:space="preserve"> в</w:t>
      </w:r>
      <w:r w:rsidRPr="005D3606">
        <w:rPr>
          <w:rStyle w:val="diff--ux1av"/>
          <w:color w:val="242424"/>
          <w:sz w:val="28"/>
          <w:szCs w:val="28"/>
          <w:lang w:val="uk-UA"/>
        </w:rPr>
        <w:t>иклика</w:t>
      </w:r>
      <w:r w:rsidRPr="005D3606">
        <w:rPr>
          <w:color w:val="242424"/>
          <w:sz w:val="28"/>
          <w:szCs w:val="28"/>
          <w:lang w:val="uk-UA"/>
        </w:rPr>
        <w:t xml:space="preserve">є </w:t>
      </w:r>
      <w:r w:rsidRPr="005D3606">
        <w:rPr>
          <w:rStyle w:val="diff--ux1av"/>
          <w:color w:val="242424"/>
          <w:sz w:val="28"/>
          <w:szCs w:val="28"/>
          <w:lang w:val="uk-UA"/>
        </w:rPr>
        <w:t>у</w:t>
      </w:r>
      <w:r w:rsidRPr="005D3606">
        <w:rPr>
          <w:color w:val="242424"/>
          <w:sz w:val="28"/>
          <w:szCs w:val="28"/>
          <w:lang w:val="uk-UA"/>
        </w:rPr>
        <w:t xml:space="preserve"> </w:t>
      </w:r>
      <w:r w:rsidRPr="005D3606">
        <w:rPr>
          <w:bCs/>
          <w:sz w:val="28"/>
          <w:szCs w:val="28"/>
          <w:lang w:val="uk-UA"/>
        </w:rPr>
        <w:t xml:space="preserve">персоналу медичних сестер </w:t>
      </w:r>
      <w:r w:rsidR="005E05E8" w:rsidRPr="0023695F">
        <w:rPr>
          <w:sz w:val="28"/>
          <w:szCs w:val="28"/>
        </w:rPr>
        <w:t xml:space="preserve">КНП </w:t>
      </w:r>
      <w:r w:rsidR="005E05E8" w:rsidRPr="0023695F">
        <w:rPr>
          <w:sz w:val="28"/>
          <w:szCs w:val="28"/>
          <w:shd w:val="clear" w:color="auto" w:fill="FFFFFF"/>
        </w:rPr>
        <w:t>Ізюмської міської ради "Центральна міська лікарня Піщанської Богоматері"</w:t>
      </w:r>
      <w:r w:rsidRPr="005D3606">
        <w:rPr>
          <w:rStyle w:val="y2iqfc"/>
          <w:sz w:val="28"/>
          <w:szCs w:val="28"/>
          <w:lang w:val="uk-UA"/>
        </w:rPr>
        <w:t xml:space="preserve"> </w:t>
      </w:r>
      <w:r w:rsidRPr="005D3606">
        <w:rPr>
          <w:color w:val="242424"/>
          <w:sz w:val="28"/>
          <w:szCs w:val="28"/>
          <w:lang w:val="uk-UA"/>
        </w:rPr>
        <w:t>несприятливий емоційний стан, який</w:t>
      </w:r>
      <w:r w:rsidRPr="005D3606">
        <w:rPr>
          <w:rStyle w:val="diff--ux1av"/>
          <w:color w:val="242424"/>
          <w:sz w:val="28"/>
          <w:szCs w:val="28"/>
          <w:lang w:val="uk-UA"/>
        </w:rPr>
        <w:t>,</w:t>
      </w:r>
      <w:r w:rsidRPr="005D3606">
        <w:rPr>
          <w:color w:val="242424"/>
          <w:sz w:val="28"/>
          <w:szCs w:val="28"/>
          <w:lang w:val="uk-UA"/>
        </w:rPr>
        <w:t xml:space="preserve"> у поєднанні з</w:t>
      </w:r>
      <w:r w:rsidRPr="005D3606">
        <w:rPr>
          <w:rStyle w:val="diff--ux1av"/>
          <w:color w:val="242424"/>
          <w:sz w:val="28"/>
          <w:szCs w:val="28"/>
          <w:lang w:val="uk-UA"/>
        </w:rPr>
        <w:t xml:space="preserve"> </w:t>
      </w:r>
      <w:r w:rsidRPr="005D3606">
        <w:rPr>
          <w:color w:val="242424"/>
          <w:sz w:val="28"/>
          <w:szCs w:val="28"/>
          <w:lang w:val="uk-UA"/>
        </w:rPr>
        <w:t xml:space="preserve">психологічними </w:t>
      </w:r>
      <w:r w:rsidRPr="005D3606">
        <w:rPr>
          <w:rStyle w:val="diff--ux1av"/>
          <w:color w:val="242424"/>
          <w:sz w:val="28"/>
          <w:szCs w:val="28"/>
          <w:lang w:val="uk-UA"/>
        </w:rPr>
        <w:lastRenderedPageBreak/>
        <w:t xml:space="preserve">розладами, </w:t>
      </w:r>
      <w:r w:rsidRPr="005D3606">
        <w:rPr>
          <w:color w:val="242424"/>
          <w:sz w:val="28"/>
          <w:szCs w:val="28"/>
          <w:lang w:val="uk-UA"/>
        </w:rPr>
        <w:t>поглиблює тривожний</w:t>
      </w:r>
      <w:r w:rsidRPr="005D3606">
        <w:rPr>
          <w:rStyle w:val="diff--ux1av"/>
          <w:color w:val="242424"/>
          <w:sz w:val="28"/>
          <w:szCs w:val="28"/>
          <w:lang w:val="uk-UA"/>
        </w:rPr>
        <w:t xml:space="preserve"> ст</w:t>
      </w:r>
      <w:r w:rsidRPr="005D3606">
        <w:rPr>
          <w:color w:val="242424"/>
          <w:sz w:val="28"/>
          <w:szCs w:val="28"/>
          <w:lang w:val="uk-UA"/>
        </w:rPr>
        <w:t xml:space="preserve">ан </w:t>
      </w:r>
      <w:r w:rsidRPr="005D3606">
        <w:rPr>
          <w:rStyle w:val="diff--ux1av"/>
          <w:color w:val="242424"/>
          <w:sz w:val="28"/>
          <w:szCs w:val="28"/>
          <w:lang w:val="uk-UA"/>
        </w:rPr>
        <w:t>і</w:t>
      </w:r>
      <w:r w:rsidRPr="005D3606">
        <w:rPr>
          <w:color w:val="242424"/>
          <w:sz w:val="28"/>
          <w:szCs w:val="28"/>
          <w:lang w:val="uk-UA"/>
        </w:rPr>
        <w:t xml:space="preserve"> </w:t>
      </w:r>
      <w:r w:rsidRPr="005D3606">
        <w:rPr>
          <w:rStyle w:val="diff--ux1av"/>
          <w:color w:val="242424"/>
          <w:sz w:val="28"/>
          <w:szCs w:val="28"/>
          <w:lang w:val="uk-UA"/>
        </w:rPr>
        <w:t>вимага</w:t>
      </w:r>
      <w:r w:rsidRPr="005D3606">
        <w:rPr>
          <w:color w:val="242424"/>
          <w:sz w:val="28"/>
          <w:szCs w:val="28"/>
          <w:lang w:val="uk-UA"/>
        </w:rPr>
        <w:t>є психологічного і медикаментозно</w:t>
      </w:r>
      <w:r w:rsidRPr="005D3606">
        <w:rPr>
          <w:rStyle w:val="diff--ux1av"/>
          <w:color w:val="242424"/>
          <w:sz w:val="28"/>
          <w:szCs w:val="28"/>
          <w:lang w:val="uk-UA"/>
        </w:rPr>
        <w:t>го</w:t>
      </w:r>
      <w:r w:rsidRPr="005D3606">
        <w:rPr>
          <w:color w:val="242424"/>
          <w:sz w:val="28"/>
          <w:szCs w:val="28"/>
          <w:lang w:val="uk-UA"/>
        </w:rPr>
        <w:t xml:space="preserve"> </w:t>
      </w:r>
      <w:r w:rsidRPr="005D3606">
        <w:rPr>
          <w:rStyle w:val="diff--ux1av"/>
          <w:color w:val="242424"/>
          <w:sz w:val="28"/>
          <w:szCs w:val="28"/>
          <w:lang w:val="uk-UA"/>
        </w:rPr>
        <w:t>вт</w:t>
      </w:r>
      <w:r w:rsidRPr="005D3606">
        <w:rPr>
          <w:color w:val="242424"/>
          <w:sz w:val="28"/>
          <w:szCs w:val="28"/>
          <w:lang w:val="uk-UA"/>
        </w:rPr>
        <w:t>р</w:t>
      </w:r>
      <w:r w:rsidRPr="005D3606">
        <w:rPr>
          <w:rStyle w:val="diff--ux1av"/>
          <w:color w:val="242424"/>
          <w:sz w:val="28"/>
          <w:szCs w:val="28"/>
          <w:lang w:val="uk-UA"/>
        </w:rPr>
        <w:t>учання</w:t>
      </w:r>
      <w:r w:rsidRPr="005D3606">
        <w:rPr>
          <w:color w:val="242424"/>
          <w:sz w:val="28"/>
          <w:szCs w:val="28"/>
          <w:lang w:val="uk-UA"/>
        </w:rPr>
        <w:t>.</w:t>
      </w:r>
    </w:p>
    <w:p w14:paraId="48FB5AC8" w14:textId="77777777" w:rsidR="00E83E3A" w:rsidRPr="005D3606" w:rsidRDefault="00E83E3A" w:rsidP="00FE528E">
      <w:pPr>
        <w:spacing w:line="360" w:lineRule="auto"/>
        <w:ind w:firstLine="850"/>
        <w:jc w:val="both"/>
        <w:rPr>
          <w:bCs/>
          <w:sz w:val="28"/>
          <w:szCs w:val="28"/>
          <w:lang w:val="uk-UA"/>
        </w:rPr>
      </w:pPr>
      <w:r w:rsidRPr="005D3606">
        <w:rPr>
          <w:bCs/>
          <w:sz w:val="28"/>
          <w:szCs w:val="28"/>
          <w:lang w:val="uk-UA"/>
        </w:rPr>
        <w:br w:type="page"/>
      </w:r>
    </w:p>
    <w:p w14:paraId="6DD6823F" w14:textId="77777777" w:rsidR="004B7C93" w:rsidRPr="006C4EFD" w:rsidRDefault="00874DDD" w:rsidP="004C7AB4">
      <w:pPr>
        <w:spacing w:line="360" w:lineRule="auto"/>
        <w:ind w:firstLine="850"/>
        <w:jc w:val="center"/>
        <w:rPr>
          <w:b/>
          <w:sz w:val="28"/>
          <w:szCs w:val="28"/>
        </w:rPr>
      </w:pPr>
      <w:r w:rsidRPr="006C4EFD">
        <w:rPr>
          <w:b/>
          <w:sz w:val="28"/>
          <w:szCs w:val="28"/>
        </w:rPr>
        <w:lastRenderedPageBreak/>
        <w:t>ВИСНОВКИ.</w:t>
      </w:r>
    </w:p>
    <w:p w14:paraId="594F91B0" w14:textId="77777777" w:rsidR="0028645A" w:rsidRPr="006C4EFD" w:rsidRDefault="0028645A" w:rsidP="00FE528E">
      <w:pPr>
        <w:spacing w:line="360" w:lineRule="auto"/>
        <w:ind w:firstLine="850"/>
        <w:jc w:val="both"/>
        <w:rPr>
          <w:b/>
          <w:sz w:val="28"/>
          <w:szCs w:val="28"/>
        </w:rPr>
      </w:pPr>
    </w:p>
    <w:p w14:paraId="5C94EEDE" w14:textId="77777777" w:rsidR="00CD3323" w:rsidRDefault="00CD3323" w:rsidP="004C7AB4">
      <w:pPr>
        <w:pStyle w:val="HTML"/>
        <w:numPr>
          <w:ilvl w:val="0"/>
          <w:numId w:val="38"/>
        </w:numPr>
        <w:tabs>
          <w:tab w:val="clear" w:pos="916"/>
          <w:tab w:val="left" w:pos="709"/>
        </w:tabs>
        <w:spacing w:line="360" w:lineRule="auto"/>
        <w:ind w:left="0" w:firstLine="709"/>
        <w:jc w:val="both"/>
        <w:rPr>
          <w:rStyle w:val="y2iqfc"/>
          <w:rFonts w:ascii="Times New Roman" w:hAnsi="Times New Roman" w:cs="Times New Roman"/>
          <w:sz w:val="28"/>
          <w:szCs w:val="28"/>
        </w:rPr>
      </w:pPr>
      <w:r w:rsidRPr="006C4EFD">
        <w:rPr>
          <w:rStyle w:val="y2iqfc"/>
          <w:rFonts w:ascii="Times New Roman" w:hAnsi="Times New Roman" w:cs="Times New Roman"/>
          <w:sz w:val="28"/>
          <w:szCs w:val="28"/>
        </w:rPr>
        <w:t xml:space="preserve">При аналізі наукової літератури  з питань ЯЖ медсестер було виявлено, що медсестри, які здійснюють </w:t>
      </w:r>
      <w:r w:rsidRPr="006C4EFD">
        <w:rPr>
          <w:rStyle w:val="y2iqfc"/>
          <w:rFonts w:ascii="Times New Roman" w:hAnsi="Times New Roman" w:cs="Times New Roman"/>
          <w:sz w:val="28"/>
          <w:szCs w:val="28"/>
          <w:lang w:eastAsia="ru-RU"/>
        </w:rPr>
        <w:t xml:space="preserve">догляд за пацієнтами </w:t>
      </w:r>
      <w:r w:rsidRPr="006C4EFD">
        <w:rPr>
          <w:rStyle w:val="y2iqfc"/>
          <w:rFonts w:ascii="Times New Roman" w:hAnsi="Times New Roman" w:cs="Times New Roman"/>
          <w:sz w:val="28"/>
          <w:szCs w:val="28"/>
        </w:rPr>
        <w:t xml:space="preserve">схильні до вигорання та вторинного травматичного стресу більше, ніж будь-які інші постачальники медичних послуг, через довгі години роботи в медичних закладах, надмірне навантаження, і труднощі у взаємодії з іншим персоналом. Вигорання серед медсестер, які працюють у лікарнях, є поширеним явищем і пояснюється дефіцитом основних потреб у лікарнях, таких як кваліфікований персонал, обладнання, бюджет, а також несприятливими впливами, зокрема, високе клінічне та адміністративне навантаження на медсестер, а також тривалий вплив прямої та непрямої травми у відділеннях. </w:t>
      </w:r>
    </w:p>
    <w:p w14:paraId="589CA3FF" w14:textId="77777777" w:rsidR="006943D6" w:rsidRDefault="006943D6" w:rsidP="004C7AB4">
      <w:pPr>
        <w:pStyle w:val="HTML"/>
        <w:numPr>
          <w:ilvl w:val="0"/>
          <w:numId w:val="38"/>
        </w:numPr>
        <w:tabs>
          <w:tab w:val="clear" w:pos="916"/>
          <w:tab w:val="left" w:pos="709"/>
        </w:tabs>
        <w:spacing w:line="360" w:lineRule="auto"/>
        <w:ind w:left="0" w:firstLine="709"/>
        <w:jc w:val="both"/>
        <w:rPr>
          <w:rFonts w:ascii="Times New Roman" w:hAnsi="Times New Roman" w:cs="Times New Roman"/>
          <w:color w:val="222222"/>
          <w:sz w:val="28"/>
          <w:szCs w:val="28"/>
          <w:shd w:val="clear" w:color="auto" w:fill="FFFFFF"/>
        </w:rPr>
      </w:pPr>
      <w:r w:rsidRPr="006C4EFD">
        <w:rPr>
          <w:rStyle w:val="y2iqfc"/>
          <w:rFonts w:ascii="Times New Roman" w:hAnsi="Times New Roman" w:cs="Times New Roman"/>
          <w:sz w:val="28"/>
          <w:szCs w:val="28"/>
        </w:rPr>
        <w:t xml:space="preserve">Нами виявлено, що </w:t>
      </w:r>
      <w:r>
        <w:rPr>
          <w:rFonts w:ascii="Times New Roman" w:hAnsi="Times New Roman" w:cs="Times New Roman"/>
          <w:sz w:val="28"/>
          <w:szCs w:val="28"/>
        </w:rPr>
        <w:t>п</w:t>
      </w:r>
      <w:r w:rsidRPr="00FD1C1D">
        <w:rPr>
          <w:rFonts w:ascii="Times New Roman" w:hAnsi="Times New Roman" w:cs="Times New Roman"/>
          <w:sz w:val="28"/>
          <w:szCs w:val="28"/>
        </w:rPr>
        <w:t xml:space="preserve">ісля визволення м. Ізюма від російської окупації </w:t>
      </w:r>
      <w:r>
        <w:rPr>
          <w:rFonts w:ascii="Times New Roman" w:hAnsi="Times New Roman" w:cs="Times New Roman"/>
          <w:sz w:val="28"/>
          <w:szCs w:val="28"/>
        </w:rPr>
        <w:t xml:space="preserve">у вересні 2021 р. </w:t>
      </w:r>
      <w:r w:rsidRPr="00FD1C1D">
        <w:rPr>
          <w:rFonts w:ascii="Times New Roman" w:hAnsi="Times New Roman" w:cs="Times New Roman"/>
          <w:sz w:val="28"/>
          <w:szCs w:val="28"/>
        </w:rPr>
        <w:t xml:space="preserve">почалася активна відбудова 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Однак</w:t>
      </w:r>
      <w:r>
        <w:rPr>
          <w:rFonts w:ascii="Times New Roman" w:hAnsi="Times New Roman" w:cs="Times New Roman"/>
          <w:noProof/>
          <w:color w:val="222222"/>
          <w:sz w:val="28"/>
          <w:szCs w:val="28"/>
          <w:shd w:val="clear" w:color="auto" w:fill="FFFFFF"/>
        </w:rPr>
        <w:t xml:space="preserve">, на даний момент так і не досягнуто довоєнного числа персоналу </w:t>
      </w:r>
      <w:r w:rsidRPr="00FD1C1D">
        <w:rPr>
          <w:rFonts w:ascii="Times New Roman" w:hAnsi="Times New Roman" w:cs="Times New Roman"/>
          <w:sz w:val="28"/>
          <w:szCs w:val="28"/>
        </w:rPr>
        <w:t xml:space="preserve">КНП </w:t>
      </w:r>
      <w:r w:rsidRPr="00FD1C1D">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color w:val="222222"/>
          <w:sz w:val="28"/>
          <w:szCs w:val="28"/>
          <w:shd w:val="clear" w:color="auto" w:fill="FFFFFF"/>
        </w:rPr>
        <w:t xml:space="preserve"> </w:t>
      </w:r>
    </w:p>
    <w:p w14:paraId="0C4C5651" w14:textId="77777777" w:rsidR="006943D6" w:rsidRPr="0010718A" w:rsidRDefault="006943D6" w:rsidP="004C7AB4">
      <w:pPr>
        <w:pStyle w:val="HTML"/>
        <w:numPr>
          <w:ilvl w:val="0"/>
          <w:numId w:val="38"/>
        </w:numPr>
        <w:tabs>
          <w:tab w:val="clear" w:pos="916"/>
          <w:tab w:val="left" w:pos="709"/>
        </w:tabs>
        <w:spacing w:line="360" w:lineRule="auto"/>
        <w:ind w:left="0" w:firstLine="709"/>
        <w:jc w:val="both"/>
        <w:rPr>
          <w:rFonts w:ascii="Times New Roman" w:hAnsi="Times New Roman" w:cs="Times New Roman"/>
          <w:sz w:val="28"/>
          <w:szCs w:val="28"/>
        </w:rPr>
      </w:pPr>
      <w:r>
        <w:rPr>
          <w:rStyle w:val="y2iqfc"/>
          <w:rFonts w:ascii="Times New Roman" w:hAnsi="Times New Roman" w:cs="Times New Roman"/>
          <w:sz w:val="28"/>
          <w:szCs w:val="28"/>
        </w:rPr>
        <w:t xml:space="preserve">Нами досліджено, що вже у 2022 р. лікарня працювала приблизно наполовину довоєнної потужності. У 2023 р. не тільки вдалося вийти на приблизні показники роботи довоєнної стаціонарної і амбулаторної служби, а й відмічалась інтенсифікація надання медичної допомоги населенню, яке значно постраждало від війни та окупації. У 2024 р. показники роботи довоєнної стаціонарної і амбулаторної служби свідчать про відносну стабілізацю роботи </w:t>
      </w:r>
      <w:r w:rsidRPr="0010718A">
        <w:rPr>
          <w:rStyle w:val="y2iqfc"/>
          <w:rFonts w:ascii="Times New Roman" w:hAnsi="Times New Roman" w:cs="Times New Roman"/>
          <w:sz w:val="28"/>
          <w:szCs w:val="28"/>
        </w:rPr>
        <w:t>К</w:t>
      </w:r>
      <w:r w:rsidRPr="0010718A">
        <w:rPr>
          <w:rFonts w:ascii="Times New Roman" w:hAnsi="Times New Roman" w:cs="Times New Roman"/>
          <w:sz w:val="28"/>
          <w:szCs w:val="28"/>
        </w:rPr>
        <w:t xml:space="preserve">НП </w:t>
      </w:r>
      <w:r w:rsidRPr="0010718A">
        <w:rPr>
          <w:rFonts w:ascii="Times New Roman" w:hAnsi="Times New Roman" w:cs="Times New Roman"/>
          <w:color w:val="222222"/>
          <w:sz w:val="28"/>
          <w:szCs w:val="28"/>
          <w:shd w:val="clear" w:color="auto" w:fill="FFFFFF"/>
        </w:rPr>
        <w:t>Ізюмської міської ради "Центральна міська лікарня Піщанської Богоматері".</w:t>
      </w:r>
    </w:p>
    <w:p w14:paraId="67980B62" w14:textId="77777777" w:rsidR="006943D6" w:rsidRDefault="006943D6" w:rsidP="004C7AB4">
      <w:pPr>
        <w:pStyle w:val="HTML"/>
        <w:numPr>
          <w:ilvl w:val="0"/>
          <w:numId w:val="38"/>
        </w:numPr>
        <w:tabs>
          <w:tab w:val="clear" w:pos="916"/>
          <w:tab w:val="left" w:pos="709"/>
        </w:tabs>
        <w:spacing w:line="360" w:lineRule="auto"/>
        <w:ind w:left="0" w:firstLine="709"/>
        <w:jc w:val="both"/>
        <w:rPr>
          <w:rFonts w:ascii="Times New Roman" w:hAnsi="Times New Roman" w:cs="Times New Roman"/>
          <w:sz w:val="28"/>
          <w:szCs w:val="28"/>
        </w:rPr>
      </w:pPr>
      <w:r w:rsidRPr="0010718A">
        <w:rPr>
          <w:rFonts w:ascii="Times New Roman" w:hAnsi="Times New Roman" w:cs="Times New Roman"/>
          <w:sz w:val="28"/>
          <w:szCs w:val="28"/>
        </w:rPr>
        <w:t xml:space="preserve">При проведенні системної самооцінки з впровадження покращення профілактики внутрішньолікарняних інфекцій та інфекційного контролю виявлено, що у 2022 році рівень ПІІК становив 247,5, що оцінюється як базовий. На 2022 р. у ЦМЛ не були розроблені заходи для </w:t>
      </w:r>
      <w:r w:rsidRPr="0010718A">
        <w:rPr>
          <w:rFonts w:ascii="Times New Roman" w:hAnsi="Times New Roman" w:cs="Times New Roman"/>
          <w:sz w:val="28"/>
          <w:szCs w:val="28"/>
        </w:rPr>
        <w:lastRenderedPageBreak/>
        <w:t>застосування мультимодальної стратегії, не проводився моніторинг, оцінка і зворотній зв’язок, та було врай мало заходів з епідемічного нагляду за ІПНМП. Рівень інших критеріїв оцінки також був невисоким, що пояснюється тим, що всі сили колективу були спрямовані як на відбудову лікарні, так і на одночасне надання медичної допомоги мешканцям Ізюма, які протягом більше ніж 6 місяців її не отримували. У 2023 році ситуація значно покращала. Рівень ПІІК оцінено, як середній. Однак, дана оцінка показує, що реалізація основних заходів з ІППК ще є недостатньою і потрібно далі працювати в розрізі покращення ІППК.</w:t>
      </w:r>
    </w:p>
    <w:p w14:paraId="3DC5ACED" w14:textId="2ABFD292" w:rsidR="00240037" w:rsidRPr="00240037" w:rsidRDefault="00240037" w:rsidP="004C7AB4">
      <w:pPr>
        <w:pStyle w:val="a6"/>
        <w:numPr>
          <w:ilvl w:val="0"/>
          <w:numId w:val="38"/>
        </w:numPr>
        <w:tabs>
          <w:tab w:val="left" w:pos="709"/>
        </w:tabs>
        <w:spacing w:line="360" w:lineRule="auto"/>
        <w:ind w:left="0" w:firstLine="709"/>
        <w:jc w:val="both"/>
        <w:rPr>
          <w:sz w:val="28"/>
          <w:szCs w:val="28"/>
          <w:lang w:val="uk-UA"/>
        </w:rPr>
      </w:pPr>
      <w:r>
        <w:rPr>
          <w:rStyle w:val="diff--ux1av"/>
          <w:color w:val="242424"/>
          <w:sz w:val="28"/>
          <w:szCs w:val="28"/>
          <w:lang w:val="uk-UA"/>
        </w:rPr>
        <w:t>При оцінці ЯЖ з допомогою опитувальника в</w:t>
      </w:r>
      <w:r w:rsidRPr="00240037">
        <w:rPr>
          <w:rStyle w:val="diff--ux1av"/>
          <w:color w:val="242424"/>
          <w:sz w:val="28"/>
          <w:szCs w:val="28"/>
          <w:lang w:val="uk-UA"/>
        </w:rPr>
        <w:t>иявлено, що у</w:t>
      </w:r>
      <w:r w:rsidRPr="00240037">
        <w:rPr>
          <w:rStyle w:val="diff--ux1av"/>
          <w:color w:val="242424"/>
          <w:sz w:val="28"/>
          <w:szCs w:val="28"/>
        </w:rPr>
        <w:t xml:space="preserve"> </w:t>
      </w:r>
      <w:r w:rsidRPr="00240037">
        <w:rPr>
          <w:color w:val="242424"/>
          <w:sz w:val="28"/>
          <w:szCs w:val="28"/>
          <w:lang w:val="uk-UA"/>
        </w:rPr>
        <w:t>медичних сестер</w:t>
      </w:r>
      <w:r w:rsidRPr="00240037">
        <w:rPr>
          <w:color w:val="242424"/>
          <w:sz w:val="28"/>
          <w:szCs w:val="28"/>
        </w:rPr>
        <w:t xml:space="preserve"> </w:t>
      </w:r>
      <w:r w:rsidRPr="00240037">
        <w:rPr>
          <w:rStyle w:val="diff--ux1av"/>
          <w:color w:val="242424"/>
          <w:sz w:val="28"/>
          <w:szCs w:val="28"/>
        </w:rPr>
        <w:t xml:space="preserve">спостерігався значний дискомфорт у повсякденному житті </w:t>
      </w:r>
      <w:r w:rsidRPr="00240037">
        <w:rPr>
          <w:color w:val="242424"/>
          <w:sz w:val="28"/>
          <w:szCs w:val="28"/>
        </w:rPr>
        <w:t xml:space="preserve">як у </w:t>
      </w:r>
      <w:r w:rsidRPr="00240037">
        <w:rPr>
          <w:rStyle w:val="diff--ux1av"/>
          <w:color w:val="242424"/>
          <w:sz w:val="28"/>
          <w:szCs w:val="28"/>
        </w:rPr>
        <w:t>фізичн</w:t>
      </w:r>
      <w:r w:rsidRPr="00240037">
        <w:rPr>
          <w:color w:val="242424"/>
          <w:sz w:val="28"/>
          <w:szCs w:val="28"/>
        </w:rPr>
        <w:t>о</w:t>
      </w:r>
      <w:r w:rsidRPr="00240037">
        <w:rPr>
          <w:rStyle w:val="diff--ux1av"/>
          <w:color w:val="242424"/>
          <w:sz w:val="28"/>
          <w:szCs w:val="28"/>
        </w:rPr>
        <w:t>му, та</w:t>
      </w:r>
      <w:r w:rsidRPr="00240037">
        <w:rPr>
          <w:color w:val="242424"/>
          <w:sz w:val="28"/>
          <w:szCs w:val="28"/>
        </w:rPr>
        <w:t>к</w:t>
      </w:r>
      <w:r w:rsidRPr="00240037">
        <w:rPr>
          <w:rStyle w:val="diff--ux1av"/>
          <w:color w:val="242424"/>
          <w:sz w:val="28"/>
          <w:szCs w:val="28"/>
        </w:rPr>
        <w:t xml:space="preserve"> </w:t>
      </w:r>
      <w:r w:rsidRPr="00240037">
        <w:rPr>
          <w:color w:val="242424"/>
          <w:sz w:val="28"/>
          <w:szCs w:val="28"/>
        </w:rPr>
        <w:t>і у п</w:t>
      </w:r>
      <w:r w:rsidRPr="00240037">
        <w:rPr>
          <w:rStyle w:val="diff--ux1av"/>
          <w:color w:val="242424"/>
          <w:sz w:val="28"/>
          <w:szCs w:val="28"/>
        </w:rPr>
        <w:t>сихо</w:t>
      </w:r>
      <w:r w:rsidRPr="00240037">
        <w:rPr>
          <w:color w:val="242424"/>
          <w:sz w:val="28"/>
          <w:szCs w:val="28"/>
        </w:rPr>
        <w:t>л</w:t>
      </w:r>
      <w:r w:rsidRPr="00240037">
        <w:rPr>
          <w:rStyle w:val="diff--ux1av"/>
          <w:color w:val="242424"/>
          <w:sz w:val="28"/>
          <w:szCs w:val="28"/>
        </w:rPr>
        <w:t>ог</w:t>
      </w:r>
      <w:r w:rsidRPr="00240037">
        <w:rPr>
          <w:color w:val="242424"/>
          <w:sz w:val="28"/>
          <w:szCs w:val="28"/>
        </w:rPr>
        <w:t>і</w:t>
      </w:r>
      <w:r w:rsidRPr="00240037">
        <w:rPr>
          <w:rStyle w:val="diff--ux1av"/>
          <w:color w:val="242424"/>
          <w:sz w:val="28"/>
          <w:szCs w:val="28"/>
        </w:rPr>
        <w:t>чному</w:t>
      </w:r>
      <w:r w:rsidRPr="00240037">
        <w:rPr>
          <w:color w:val="242424"/>
          <w:sz w:val="28"/>
          <w:szCs w:val="28"/>
        </w:rPr>
        <w:t xml:space="preserve"> </w:t>
      </w:r>
      <w:r w:rsidRPr="00240037">
        <w:rPr>
          <w:rStyle w:val="diff--ux1av"/>
          <w:color w:val="242424"/>
          <w:sz w:val="28"/>
          <w:szCs w:val="28"/>
        </w:rPr>
        <w:t>аспектах. П</w:t>
      </w:r>
      <w:r w:rsidRPr="00240037">
        <w:rPr>
          <w:color w:val="242424"/>
          <w:sz w:val="28"/>
          <w:szCs w:val="28"/>
        </w:rPr>
        <w:t>о</w:t>
      </w:r>
      <w:r w:rsidRPr="00240037">
        <w:rPr>
          <w:rStyle w:val="diff--ux1av"/>
          <w:color w:val="242424"/>
          <w:sz w:val="28"/>
          <w:szCs w:val="28"/>
        </w:rPr>
        <w:t>рушення</w:t>
      </w:r>
      <w:r w:rsidRPr="00240037">
        <w:rPr>
          <w:color w:val="242424"/>
          <w:sz w:val="28"/>
          <w:szCs w:val="28"/>
        </w:rPr>
        <w:t xml:space="preserve"> </w:t>
      </w:r>
      <w:r w:rsidRPr="00240037">
        <w:rPr>
          <w:rStyle w:val="diff--ux1av"/>
          <w:color w:val="242424"/>
          <w:sz w:val="28"/>
          <w:szCs w:val="28"/>
        </w:rPr>
        <w:t>охо</w:t>
      </w:r>
      <w:r w:rsidRPr="00240037">
        <w:rPr>
          <w:color w:val="242424"/>
          <w:sz w:val="28"/>
          <w:szCs w:val="28"/>
        </w:rPr>
        <w:t>п</w:t>
      </w:r>
      <w:r w:rsidRPr="00240037">
        <w:rPr>
          <w:rStyle w:val="diff--ux1av"/>
          <w:color w:val="242424"/>
          <w:sz w:val="28"/>
          <w:szCs w:val="28"/>
        </w:rPr>
        <w:t>люва</w:t>
      </w:r>
      <w:r w:rsidRPr="00240037">
        <w:rPr>
          <w:color w:val="242424"/>
          <w:sz w:val="28"/>
          <w:szCs w:val="28"/>
        </w:rPr>
        <w:t>ли майже всі аспект</w:t>
      </w:r>
      <w:r w:rsidRPr="00240037">
        <w:rPr>
          <w:rStyle w:val="diff--ux1av"/>
          <w:color w:val="242424"/>
          <w:sz w:val="28"/>
          <w:szCs w:val="28"/>
        </w:rPr>
        <w:t>и</w:t>
      </w:r>
      <w:r w:rsidRPr="00240037">
        <w:rPr>
          <w:color w:val="242424"/>
          <w:sz w:val="28"/>
          <w:szCs w:val="28"/>
        </w:rPr>
        <w:t xml:space="preserve"> соціально</w:t>
      </w:r>
      <w:r w:rsidRPr="00240037">
        <w:rPr>
          <w:rStyle w:val="diff--ux1av"/>
          <w:color w:val="242424"/>
          <w:sz w:val="28"/>
          <w:szCs w:val="28"/>
        </w:rPr>
        <w:t>ї</w:t>
      </w:r>
      <w:r w:rsidRPr="00240037">
        <w:rPr>
          <w:color w:val="242424"/>
          <w:sz w:val="28"/>
          <w:szCs w:val="28"/>
        </w:rPr>
        <w:t>, емоційно</w:t>
      </w:r>
      <w:r w:rsidRPr="00240037">
        <w:rPr>
          <w:rStyle w:val="diff--ux1av"/>
          <w:color w:val="242424"/>
          <w:sz w:val="28"/>
          <w:szCs w:val="28"/>
        </w:rPr>
        <w:t>ї</w:t>
      </w:r>
      <w:r w:rsidRPr="00240037">
        <w:rPr>
          <w:color w:val="242424"/>
          <w:sz w:val="28"/>
          <w:szCs w:val="28"/>
        </w:rPr>
        <w:t xml:space="preserve"> </w:t>
      </w:r>
      <w:r w:rsidRPr="00240037">
        <w:rPr>
          <w:rStyle w:val="diff--ux1av"/>
          <w:color w:val="242424"/>
          <w:sz w:val="28"/>
          <w:szCs w:val="28"/>
        </w:rPr>
        <w:t>та</w:t>
      </w:r>
      <w:r w:rsidRPr="00240037">
        <w:rPr>
          <w:color w:val="242424"/>
          <w:sz w:val="28"/>
          <w:szCs w:val="28"/>
        </w:rPr>
        <w:t xml:space="preserve"> побутово</w:t>
      </w:r>
      <w:r w:rsidRPr="00240037">
        <w:rPr>
          <w:rStyle w:val="diff--ux1av"/>
          <w:color w:val="242424"/>
          <w:sz w:val="28"/>
          <w:szCs w:val="28"/>
        </w:rPr>
        <w:t>ї</w:t>
      </w:r>
      <w:r w:rsidRPr="00240037">
        <w:rPr>
          <w:color w:val="242424"/>
          <w:sz w:val="28"/>
          <w:szCs w:val="28"/>
        </w:rPr>
        <w:t xml:space="preserve"> </w:t>
      </w:r>
      <w:r w:rsidRPr="00240037">
        <w:rPr>
          <w:rStyle w:val="diff--ux1av"/>
          <w:color w:val="242424"/>
          <w:sz w:val="28"/>
          <w:szCs w:val="28"/>
        </w:rPr>
        <w:t>сфе</w:t>
      </w:r>
      <w:r w:rsidRPr="00240037">
        <w:rPr>
          <w:color w:val="242424"/>
          <w:sz w:val="28"/>
          <w:szCs w:val="28"/>
        </w:rPr>
        <w:t>р</w:t>
      </w:r>
      <w:r w:rsidRPr="00240037">
        <w:rPr>
          <w:rStyle w:val="diff--ux1av"/>
          <w:color w:val="242424"/>
          <w:sz w:val="28"/>
          <w:szCs w:val="28"/>
        </w:rPr>
        <w:t>. В</w:t>
      </w:r>
      <w:r w:rsidRPr="00240037">
        <w:rPr>
          <w:color w:val="242424"/>
          <w:sz w:val="28"/>
          <w:szCs w:val="28"/>
        </w:rPr>
        <w:t>а</w:t>
      </w:r>
      <w:r w:rsidRPr="00240037">
        <w:rPr>
          <w:rStyle w:val="diff--ux1av"/>
          <w:color w:val="242424"/>
          <w:sz w:val="28"/>
          <w:szCs w:val="28"/>
        </w:rPr>
        <w:t>р</w:t>
      </w:r>
      <w:r w:rsidRPr="00240037">
        <w:rPr>
          <w:color w:val="242424"/>
          <w:sz w:val="28"/>
          <w:szCs w:val="28"/>
        </w:rPr>
        <w:t xml:space="preserve">то </w:t>
      </w:r>
      <w:r w:rsidRPr="00240037">
        <w:rPr>
          <w:rStyle w:val="diff--ux1av"/>
          <w:color w:val="242424"/>
          <w:sz w:val="28"/>
          <w:szCs w:val="28"/>
        </w:rPr>
        <w:t xml:space="preserve">зазначити, </w:t>
      </w:r>
      <w:r w:rsidRPr="00240037">
        <w:rPr>
          <w:color w:val="242424"/>
          <w:sz w:val="28"/>
          <w:szCs w:val="28"/>
        </w:rPr>
        <w:t>що жод</w:t>
      </w:r>
      <w:r w:rsidRPr="00240037">
        <w:rPr>
          <w:rStyle w:val="diff--ux1av"/>
          <w:color w:val="242424"/>
          <w:sz w:val="28"/>
          <w:szCs w:val="28"/>
        </w:rPr>
        <w:t>е</w:t>
      </w:r>
      <w:r w:rsidRPr="00240037">
        <w:rPr>
          <w:color w:val="242424"/>
          <w:sz w:val="28"/>
          <w:szCs w:val="28"/>
        </w:rPr>
        <w:t xml:space="preserve">н </w:t>
      </w:r>
      <w:r w:rsidRPr="00240037">
        <w:rPr>
          <w:rStyle w:val="diff--ux1av"/>
          <w:color w:val="242424"/>
          <w:sz w:val="28"/>
          <w:szCs w:val="28"/>
        </w:rPr>
        <w:t>рес</w:t>
      </w:r>
      <w:r w:rsidRPr="00240037">
        <w:rPr>
          <w:color w:val="242424"/>
          <w:sz w:val="28"/>
          <w:szCs w:val="28"/>
        </w:rPr>
        <w:t>п</w:t>
      </w:r>
      <w:r w:rsidRPr="00240037">
        <w:rPr>
          <w:rStyle w:val="diff--ux1av"/>
          <w:color w:val="242424"/>
          <w:sz w:val="28"/>
          <w:szCs w:val="28"/>
        </w:rPr>
        <w:t>онден</w:t>
      </w:r>
      <w:r w:rsidRPr="00240037">
        <w:rPr>
          <w:color w:val="242424"/>
          <w:sz w:val="28"/>
          <w:szCs w:val="28"/>
        </w:rPr>
        <w:t>т</w:t>
      </w:r>
      <w:r w:rsidRPr="00240037">
        <w:rPr>
          <w:rStyle w:val="diff--ux1av"/>
          <w:color w:val="242424"/>
          <w:sz w:val="28"/>
          <w:szCs w:val="28"/>
        </w:rPr>
        <w:t xml:space="preserve"> </w:t>
      </w:r>
      <w:r w:rsidRPr="00240037">
        <w:rPr>
          <w:color w:val="242424"/>
          <w:sz w:val="28"/>
          <w:szCs w:val="28"/>
        </w:rPr>
        <w:t xml:space="preserve">не </w:t>
      </w:r>
      <w:r w:rsidRPr="00240037">
        <w:rPr>
          <w:rStyle w:val="diff--ux1av"/>
          <w:color w:val="242424"/>
          <w:sz w:val="28"/>
          <w:szCs w:val="28"/>
        </w:rPr>
        <w:t>наб</w:t>
      </w:r>
      <w:r w:rsidRPr="00240037">
        <w:rPr>
          <w:color w:val="242424"/>
          <w:sz w:val="28"/>
          <w:szCs w:val="28"/>
        </w:rPr>
        <w:t xml:space="preserve">рав максимально </w:t>
      </w:r>
      <w:r w:rsidRPr="00240037">
        <w:rPr>
          <w:rStyle w:val="diff--ux1av"/>
          <w:color w:val="242424"/>
          <w:sz w:val="28"/>
          <w:szCs w:val="28"/>
        </w:rPr>
        <w:t>мож</w:t>
      </w:r>
      <w:r w:rsidRPr="00240037">
        <w:rPr>
          <w:color w:val="242424"/>
          <w:sz w:val="28"/>
          <w:szCs w:val="28"/>
        </w:rPr>
        <w:t>л</w:t>
      </w:r>
      <w:r w:rsidRPr="00240037">
        <w:rPr>
          <w:rStyle w:val="diff--ux1av"/>
          <w:color w:val="242424"/>
          <w:sz w:val="28"/>
          <w:szCs w:val="28"/>
        </w:rPr>
        <w:t>ивих</w:t>
      </w:r>
      <w:r w:rsidRPr="00240037">
        <w:rPr>
          <w:color w:val="242424"/>
          <w:sz w:val="28"/>
          <w:szCs w:val="28"/>
        </w:rPr>
        <w:t xml:space="preserve"> балів</w:t>
      </w:r>
      <w:r w:rsidRPr="00240037">
        <w:rPr>
          <w:rStyle w:val="diff--ux1av"/>
          <w:color w:val="242424"/>
          <w:sz w:val="28"/>
          <w:szCs w:val="28"/>
        </w:rPr>
        <w:t xml:space="preserve"> за</w:t>
      </w:r>
      <w:r w:rsidRPr="00240037">
        <w:rPr>
          <w:color w:val="242424"/>
          <w:sz w:val="28"/>
          <w:szCs w:val="28"/>
        </w:rPr>
        <w:t xml:space="preserve"> всі</w:t>
      </w:r>
      <w:r w:rsidRPr="00240037">
        <w:rPr>
          <w:rStyle w:val="diff--ux1av"/>
          <w:color w:val="242424"/>
          <w:sz w:val="28"/>
          <w:szCs w:val="28"/>
        </w:rPr>
        <w:t>ма</w:t>
      </w:r>
      <w:r w:rsidRPr="00240037">
        <w:rPr>
          <w:color w:val="242424"/>
          <w:sz w:val="28"/>
          <w:szCs w:val="28"/>
        </w:rPr>
        <w:t xml:space="preserve"> шкала</w:t>
      </w:r>
      <w:r w:rsidRPr="00240037">
        <w:rPr>
          <w:rStyle w:val="diff--ux1av"/>
          <w:color w:val="242424"/>
          <w:sz w:val="28"/>
          <w:szCs w:val="28"/>
        </w:rPr>
        <w:t>ми</w:t>
      </w:r>
      <w:r w:rsidRPr="00240037">
        <w:rPr>
          <w:color w:val="242424"/>
          <w:sz w:val="28"/>
          <w:szCs w:val="28"/>
        </w:rPr>
        <w:t xml:space="preserve">. </w:t>
      </w:r>
      <w:r w:rsidRPr="00240037">
        <w:rPr>
          <w:rStyle w:val="diff--ux1av"/>
          <w:color w:val="242424"/>
          <w:sz w:val="28"/>
          <w:szCs w:val="28"/>
        </w:rPr>
        <w:t>Це</w:t>
      </w:r>
      <w:r w:rsidRPr="00240037">
        <w:rPr>
          <w:color w:val="242424"/>
          <w:sz w:val="28"/>
          <w:szCs w:val="28"/>
        </w:rPr>
        <w:t xml:space="preserve">, </w:t>
      </w:r>
      <w:r w:rsidRPr="00240037">
        <w:rPr>
          <w:rStyle w:val="diff--ux1av"/>
          <w:color w:val="242424"/>
          <w:sz w:val="28"/>
          <w:szCs w:val="28"/>
        </w:rPr>
        <w:t xml:space="preserve">ймовірно, </w:t>
      </w:r>
      <w:r w:rsidRPr="00240037">
        <w:rPr>
          <w:color w:val="242424"/>
          <w:sz w:val="28"/>
          <w:szCs w:val="28"/>
        </w:rPr>
        <w:t>пов’язано з та не</w:t>
      </w:r>
      <w:r w:rsidRPr="00240037">
        <w:rPr>
          <w:rStyle w:val="diff--ux1av"/>
          <w:color w:val="242424"/>
          <w:sz w:val="28"/>
          <w:szCs w:val="28"/>
        </w:rPr>
        <w:t>гат</w:t>
      </w:r>
      <w:r w:rsidRPr="00240037">
        <w:rPr>
          <w:color w:val="242424"/>
          <w:sz w:val="28"/>
          <w:szCs w:val="28"/>
        </w:rPr>
        <w:t>и</w:t>
      </w:r>
      <w:r w:rsidRPr="00240037">
        <w:rPr>
          <w:rStyle w:val="diff--ux1av"/>
          <w:color w:val="242424"/>
          <w:sz w:val="28"/>
          <w:szCs w:val="28"/>
        </w:rPr>
        <w:t>вн</w:t>
      </w:r>
      <w:r w:rsidRPr="00240037">
        <w:rPr>
          <w:color w:val="242424"/>
          <w:sz w:val="28"/>
          <w:szCs w:val="28"/>
        </w:rPr>
        <w:t>и</w:t>
      </w:r>
      <w:r w:rsidRPr="00240037">
        <w:rPr>
          <w:rStyle w:val="diff--ux1av"/>
          <w:color w:val="242424"/>
          <w:sz w:val="28"/>
          <w:szCs w:val="28"/>
        </w:rPr>
        <w:t>м</w:t>
      </w:r>
      <w:r w:rsidRPr="00240037">
        <w:rPr>
          <w:color w:val="242424"/>
          <w:sz w:val="28"/>
          <w:szCs w:val="28"/>
        </w:rPr>
        <w:t xml:space="preserve">и </w:t>
      </w:r>
      <w:r w:rsidRPr="00240037">
        <w:rPr>
          <w:rStyle w:val="diff--ux1av"/>
          <w:color w:val="242424"/>
          <w:sz w:val="28"/>
          <w:szCs w:val="28"/>
        </w:rPr>
        <w:t xml:space="preserve">чинниками </w:t>
      </w:r>
      <w:r w:rsidRPr="00240037">
        <w:rPr>
          <w:color w:val="242424"/>
          <w:sz w:val="28"/>
          <w:szCs w:val="28"/>
        </w:rPr>
        <w:t>сучасного життя</w:t>
      </w:r>
      <w:r w:rsidRPr="00240037">
        <w:rPr>
          <w:color w:val="242424"/>
          <w:sz w:val="28"/>
          <w:szCs w:val="28"/>
          <w:lang w:val="uk-UA"/>
        </w:rPr>
        <w:t xml:space="preserve"> в Україні</w:t>
      </w:r>
      <w:r w:rsidRPr="00240037">
        <w:rPr>
          <w:color w:val="242424"/>
          <w:sz w:val="28"/>
          <w:szCs w:val="28"/>
        </w:rPr>
        <w:t>.</w:t>
      </w:r>
    </w:p>
    <w:p w14:paraId="63E36BF4" w14:textId="77777777" w:rsidR="004C7AB4" w:rsidRDefault="004C7AB4" w:rsidP="004C7AB4">
      <w:pPr>
        <w:pStyle w:val="HTML"/>
        <w:numPr>
          <w:ilvl w:val="0"/>
          <w:numId w:val="38"/>
        </w:numPr>
        <w:shd w:val="clear" w:color="auto" w:fill="FFFFFF" w:themeFill="background1"/>
        <w:tabs>
          <w:tab w:val="clear" w:pos="916"/>
          <w:tab w:val="left" w:pos="709"/>
        </w:tabs>
        <w:spacing w:line="360" w:lineRule="auto"/>
        <w:ind w:left="0" w:firstLine="709"/>
        <w:jc w:val="both"/>
        <w:rPr>
          <w:rFonts w:ascii="Times New Roman" w:hAnsi="Times New Roman" w:cs="Times New Roman"/>
          <w:sz w:val="28"/>
          <w:szCs w:val="28"/>
        </w:rPr>
      </w:pPr>
      <w:r w:rsidRPr="005E05E8">
        <w:rPr>
          <w:rFonts w:ascii="Times New Roman" w:hAnsi="Times New Roman" w:cs="Times New Roman"/>
          <w:sz w:val="28"/>
          <w:szCs w:val="28"/>
        </w:rPr>
        <w:t xml:space="preserve">Нашими дослідженнями встановлено, що серед персоналу медичних сестер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Pr>
          <w:rFonts w:ascii="Times New Roman" w:hAnsi="Times New Roman" w:cs="Times New Roman"/>
          <w:sz w:val="28"/>
          <w:szCs w:val="28"/>
          <w:shd w:val="clear" w:color="auto" w:fill="FFFFFF"/>
        </w:rPr>
        <w:t xml:space="preserve"> </w:t>
      </w:r>
      <w:r w:rsidRPr="005E05E8">
        <w:rPr>
          <w:rFonts w:ascii="Times New Roman" w:hAnsi="Times New Roman" w:cs="Times New Roman"/>
          <w:sz w:val="28"/>
          <w:szCs w:val="28"/>
        </w:rPr>
        <w:t>найбільша кількість була віком 40 - 50 р. Молоді медсестри складали лише 5,0 %, а медичні сестри пенсійного віку – 20,0%. Навелику кількість молодих медичних сестер у лікарня можна пояснити міграційними процесами через війну і окупацію.</w:t>
      </w:r>
    </w:p>
    <w:p w14:paraId="26B15CD0" w14:textId="77777777" w:rsidR="004C7AB4" w:rsidRPr="005E05E8" w:rsidRDefault="004C7AB4" w:rsidP="004C7AB4">
      <w:pPr>
        <w:pStyle w:val="HTML"/>
        <w:numPr>
          <w:ilvl w:val="0"/>
          <w:numId w:val="38"/>
        </w:numPr>
        <w:shd w:val="clear" w:color="auto" w:fill="FFFFFF" w:themeFill="background1"/>
        <w:tabs>
          <w:tab w:val="clear" w:pos="916"/>
          <w:tab w:val="left" w:pos="709"/>
        </w:tabs>
        <w:spacing w:line="360" w:lineRule="auto"/>
        <w:ind w:left="0" w:firstLine="709"/>
        <w:jc w:val="both"/>
        <w:rPr>
          <w:rStyle w:val="diff--ux1av"/>
          <w:color w:val="242424"/>
          <w:sz w:val="28"/>
          <w:szCs w:val="28"/>
          <w:lang w:val="ru-RU"/>
        </w:rPr>
      </w:pPr>
      <w:r w:rsidRPr="005E05E8">
        <w:rPr>
          <w:rFonts w:ascii="Times New Roman" w:hAnsi="Times New Roman" w:cs="Times New Roman"/>
          <w:sz w:val="28"/>
          <w:szCs w:val="28"/>
        </w:rPr>
        <w:t xml:space="preserve">У розрізі відділень виявлено, що у терапевтичному відділенні </w:t>
      </w:r>
      <w:r w:rsidRPr="0023695F">
        <w:rPr>
          <w:rFonts w:ascii="Times New Roman" w:hAnsi="Times New Roman" w:cs="Times New Roman"/>
          <w:sz w:val="28"/>
          <w:szCs w:val="28"/>
        </w:rPr>
        <w:t xml:space="preserve">КНП </w:t>
      </w:r>
      <w:r w:rsidRPr="0023695F">
        <w:rPr>
          <w:rFonts w:ascii="Times New Roman" w:hAnsi="Times New Roman" w:cs="Times New Roman"/>
          <w:sz w:val="28"/>
          <w:szCs w:val="28"/>
          <w:shd w:val="clear" w:color="auto" w:fill="FFFFFF"/>
        </w:rPr>
        <w:t>Ізюмської міської ради "Центральна міська лікарня Піщанської Богоматері"</w:t>
      </w:r>
      <w:r w:rsidRPr="005E05E8">
        <w:rPr>
          <w:rFonts w:ascii="Times New Roman" w:hAnsi="Times New Roman" w:cs="Times New Roman"/>
          <w:sz w:val="28"/>
          <w:szCs w:val="28"/>
        </w:rPr>
        <w:t>переважно працювали медичні сестри до 50 р. (80,0%). У хірургічному відділенні кількість молодих медичних сестер (до 40 р.) склала лише 25,0%. Ці дані свідчать на користь того, що у хірургічному відділенні переважно працювали медичні сестри з більшим стажем роботи (більш досвідчені).</w:t>
      </w:r>
    </w:p>
    <w:p w14:paraId="7D4263FC" w14:textId="77777777" w:rsidR="004C7AB4" w:rsidRPr="005D3606" w:rsidRDefault="004C7AB4" w:rsidP="004C7AB4">
      <w:pPr>
        <w:pStyle w:val="a6"/>
        <w:numPr>
          <w:ilvl w:val="0"/>
          <w:numId w:val="38"/>
        </w:numPr>
        <w:tabs>
          <w:tab w:val="left" w:pos="709"/>
        </w:tabs>
        <w:spacing w:line="360" w:lineRule="auto"/>
        <w:ind w:left="0" w:firstLine="709"/>
        <w:jc w:val="both"/>
        <w:rPr>
          <w:color w:val="242424"/>
          <w:sz w:val="28"/>
          <w:szCs w:val="28"/>
        </w:rPr>
      </w:pPr>
      <w:r w:rsidRPr="005D3606">
        <w:rPr>
          <w:rStyle w:val="diff--ux1av"/>
          <w:color w:val="242424"/>
          <w:sz w:val="28"/>
          <w:szCs w:val="28"/>
          <w:lang w:val="uk-UA"/>
        </w:rPr>
        <w:lastRenderedPageBreak/>
        <w:t>Виявлено, що у</w:t>
      </w:r>
      <w:r w:rsidRPr="005D3606">
        <w:rPr>
          <w:rStyle w:val="diff--ux1av"/>
          <w:color w:val="242424"/>
          <w:sz w:val="28"/>
          <w:szCs w:val="28"/>
        </w:rPr>
        <w:t xml:space="preserve"> </w:t>
      </w:r>
      <w:r w:rsidRPr="005D3606">
        <w:rPr>
          <w:color w:val="242424"/>
          <w:sz w:val="28"/>
          <w:szCs w:val="28"/>
          <w:lang w:val="uk-UA"/>
        </w:rPr>
        <w:t>медичних сестер</w:t>
      </w:r>
      <w:r w:rsidRPr="005D3606">
        <w:rPr>
          <w:color w:val="242424"/>
          <w:sz w:val="28"/>
          <w:szCs w:val="28"/>
        </w:rPr>
        <w:t xml:space="preserve"> </w:t>
      </w:r>
      <w:r w:rsidRPr="0023695F">
        <w:rPr>
          <w:sz w:val="28"/>
          <w:szCs w:val="28"/>
        </w:rPr>
        <w:t xml:space="preserve">КНП </w:t>
      </w:r>
      <w:r w:rsidRPr="0023695F">
        <w:rPr>
          <w:sz w:val="28"/>
          <w:szCs w:val="28"/>
          <w:shd w:val="clear" w:color="auto" w:fill="FFFFFF"/>
        </w:rPr>
        <w:t>Ізюмської міської ради "Центральна міська лікарня Піщанської Богоматері"</w:t>
      </w:r>
      <w:r w:rsidRPr="005D3606">
        <w:rPr>
          <w:rStyle w:val="diff--ux1av"/>
          <w:color w:val="242424"/>
          <w:sz w:val="28"/>
          <w:szCs w:val="28"/>
        </w:rPr>
        <w:t xml:space="preserve">спостерігався значний дискомфорт у повсякденному житті </w:t>
      </w:r>
      <w:r w:rsidRPr="005D3606">
        <w:rPr>
          <w:color w:val="242424"/>
          <w:sz w:val="28"/>
          <w:szCs w:val="28"/>
        </w:rPr>
        <w:t xml:space="preserve">як у </w:t>
      </w:r>
      <w:r w:rsidRPr="005D3606">
        <w:rPr>
          <w:rStyle w:val="diff--ux1av"/>
          <w:color w:val="242424"/>
          <w:sz w:val="28"/>
          <w:szCs w:val="28"/>
        </w:rPr>
        <w:t>фізичн</w:t>
      </w:r>
      <w:r w:rsidRPr="005D3606">
        <w:rPr>
          <w:color w:val="242424"/>
          <w:sz w:val="28"/>
          <w:szCs w:val="28"/>
        </w:rPr>
        <w:t>о</w:t>
      </w:r>
      <w:r w:rsidRPr="005D3606">
        <w:rPr>
          <w:rStyle w:val="diff--ux1av"/>
          <w:color w:val="242424"/>
          <w:sz w:val="28"/>
          <w:szCs w:val="28"/>
        </w:rPr>
        <w:t>му, та</w:t>
      </w:r>
      <w:r w:rsidRPr="005D3606">
        <w:rPr>
          <w:color w:val="242424"/>
          <w:sz w:val="28"/>
          <w:szCs w:val="28"/>
        </w:rPr>
        <w:t>к</w:t>
      </w:r>
      <w:r w:rsidRPr="005D3606">
        <w:rPr>
          <w:rStyle w:val="diff--ux1av"/>
          <w:color w:val="242424"/>
          <w:sz w:val="28"/>
          <w:szCs w:val="28"/>
        </w:rPr>
        <w:t xml:space="preserve"> </w:t>
      </w:r>
      <w:r w:rsidRPr="005D3606">
        <w:rPr>
          <w:color w:val="242424"/>
          <w:sz w:val="28"/>
          <w:szCs w:val="28"/>
        </w:rPr>
        <w:t>і у п</w:t>
      </w:r>
      <w:r w:rsidRPr="005D3606">
        <w:rPr>
          <w:rStyle w:val="diff--ux1av"/>
          <w:color w:val="242424"/>
          <w:sz w:val="28"/>
          <w:szCs w:val="28"/>
        </w:rPr>
        <w:t>сихо</w:t>
      </w:r>
      <w:r w:rsidRPr="005D3606">
        <w:rPr>
          <w:color w:val="242424"/>
          <w:sz w:val="28"/>
          <w:szCs w:val="28"/>
        </w:rPr>
        <w:t>л</w:t>
      </w:r>
      <w:r w:rsidRPr="005D3606">
        <w:rPr>
          <w:rStyle w:val="diff--ux1av"/>
          <w:color w:val="242424"/>
          <w:sz w:val="28"/>
          <w:szCs w:val="28"/>
        </w:rPr>
        <w:t>ог</w:t>
      </w:r>
      <w:r w:rsidRPr="005D3606">
        <w:rPr>
          <w:color w:val="242424"/>
          <w:sz w:val="28"/>
          <w:szCs w:val="28"/>
        </w:rPr>
        <w:t>і</w:t>
      </w:r>
      <w:r w:rsidRPr="005D3606">
        <w:rPr>
          <w:rStyle w:val="diff--ux1av"/>
          <w:color w:val="242424"/>
          <w:sz w:val="28"/>
          <w:szCs w:val="28"/>
        </w:rPr>
        <w:t>чному</w:t>
      </w:r>
      <w:r w:rsidRPr="005D3606">
        <w:rPr>
          <w:color w:val="242424"/>
          <w:sz w:val="28"/>
          <w:szCs w:val="28"/>
        </w:rPr>
        <w:t xml:space="preserve"> </w:t>
      </w:r>
      <w:r w:rsidRPr="005D3606">
        <w:rPr>
          <w:rStyle w:val="diff--ux1av"/>
          <w:color w:val="242424"/>
          <w:sz w:val="28"/>
          <w:szCs w:val="28"/>
        </w:rPr>
        <w:t>аспектах. П</w:t>
      </w:r>
      <w:r w:rsidRPr="005D3606">
        <w:rPr>
          <w:color w:val="242424"/>
          <w:sz w:val="28"/>
          <w:szCs w:val="28"/>
        </w:rPr>
        <w:t>о</w:t>
      </w:r>
      <w:r w:rsidRPr="005D3606">
        <w:rPr>
          <w:rStyle w:val="diff--ux1av"/>
          <w:color w:val="242424"/>
          <w:sz w:val="28"/>
          <w:szCs w:val="28"/>
        </w:rPr>
        <w:t>рушення</w:t>
      </w:r>
      <w:r w:rsidRPr="005D3606">
        <w:rPr>
          <w:color w:val="242424"/>
          <w:sz w:val="28"/>
          <w:szCs w:val="28"/>
        </w:rPr>
        <w:t xml:space="preserve"> </w:t>
      </w:r>
      <w:r w:rsidRPr="005D3606">
        <w:rPr>
          <w:rStyle w:val="diff--ux1av"/>
          <w:color w:val="242424"/>
          <w:sz w:val="28"/>
          <w:szCs w:val="28"/>
        </w:rPr>
        <w:t>охо</w:t>
      </w:r>
      <w:r w:rsidRPr="005D3606">
        <w:rPr>
          <w:color w:val="242424"/>
          <w:sz w:val="28"/>
          <w:szCs w:val="28"/>
        </w:rPr>
        <w:t>п</w:t>
      </w:r>
      <w:r w:rsidRPr="005D3606">
        <w:rPr>
          <w:rStyle w:val="diff--ux1av"/>
          <w:color w:val="242424"/>
          <w:sz w:val="28"/>
          <w:szCs w:val="28"/>
        </w:rPr>
        <w:t>люва</w:t>
      </w:r>
      <w:r w:rsidRPr="005D3606">
        <w:rPr>
          <w:color w:val="242424"/>
          <w:sz w:val="28"/>
          <w:szCs w:val="28"/>
        </w:rPr>
        <w:t>ли майже всі аспект</w:t>
      </w:r>
      <w:r w:rsidRPr="005D3606">
        <w:rPr>
          <w:rStyle w:val="diff--ux1av"/>
          <w:color w:val="242424"/>
          <w:sz w:val="28"/>
          <w:szCs w:val="28"/>
        </w:rPr>
        <w:t>и</w:t>
      </w:r>
      <w:r w:rsidRPr="005D3606">
        <w:rPr>
          <w:color w:val="242424"/>
          <w:sz w:val="28"/>
          <w:szCs w:val="28"/>
        </w:rPr>
        <w:t xml:space="preserve"> соціально</w:t>
      </w:r>
      <w:r w:rsidRPr="005D3606">
        <w:rPr>
          <w:rStyle w:val="diff--ux1av"/>
          <w:color w:val="242424"/>
          <w:sz w:val="28"/>
          <w:szCs w:val="28"/>
        </w:rPr>
        <w:t>ї</w:t>
      </w:r>
      <w:r w:rsidRPr="005D3606">
        <w:rPr>
          <w:color w:val="242424"/>
          <w:sz w:val="28"/>
          <w:szCs w:val="28"/>
        </w:rPr>
        <w:t>, емоційно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та</w:t>
      </w:r>
      <w:r w:rsidRPr="005D3606">
        <w:rPr>
          <w:color w:val="242424"/>
          <w:sz w:val="28"/>
          <w:szCs w:val="28"/>
        </w:rPr>
        <w:t xml:space="preserve"> побутово</w:t>
      </w:r>
      <w:r w:rsidRPr="005D3606">
        <w:rPr>
          <w:rStyle w:val="diff--ux1av"/>
          <w:color w:val="242424"/>
          <w:sz w:val="28"/>
          <w:szCs w:val="28"/>
        </w:rPr>
        <w:t>ї</w:t>
      </w:r>
      <w:r w:rsidRPr="005D3606">
        <w:rPr>
          <w:color w:val="242424"/>
          <w:sz w:val="28"/>
          <w:szCs w:val="28"/>
        </w:rPr>
        <w:t xml:space="preserve"> </w:t>
      </w:r>
      <w:r w:rsidRPr="005D3606">
        <w:rPr>
          <w:rStyle w:val="diff--ux1av"/>
          <w:color w:val="242424"/>
          <w:sz w:val="28"/>
          <w:szCs w:val="28"/>
        </w:rPr>
        <w:t>сфе</w:t>
      </w:r>
      <w:r w:rsidRPr="005D3606">
        <w:rPr>
          <w:color w:val="242424"/>
          <w:sz w:val="28"/>
          <w:szCs w:val="28"/>
        </w:rPr>
        <w:t>р</w:t>
      </w:r>
      <w:r w:rsidRPr="005D3606">
        <w:rPr>
          <w:rStyle w:val="diff--ux1av"/>
          <w:color w:val="242424"/>
          <w:sz w:val="28"/>
          <w:szCs w:val="28"/>
        </w:rPr>
        <w:t>. В</w:t>
      </w:r>
      <w:r w:rsidRPr="005D3606">
        <w:rPr>
          <w:color w:val="242424"/>
          <w:sz w:val="28"/>
          <w:szCs w:val="28"/>
        </w:rPr>
        <w:t>а</w:t>
      </w:r>
      <w:r w:rsidRPr="005D3606">
        <w:rPr>
          <w:rStyle w:val="diff--ux1av"/>
          <w:color w:val="242424"/>
          <w:sz w:val="28"/>
          <w:szCs w:val="28"/>
        </w:rPr>
        <w:t>р</w:t>
      </w:r>
      <w:r w:rsidRPr="005D3606">
        <w:rPr>
          <w:color w:val="242424"/>
          <w:sz w:val="28"/>
          <w:szCs w:val="28"/>
        </w:rPr>
        <w:t xml:space="preserve">то </w:t>
      </w:r>
      <w:r w:rsidRPr="005D3606">
        <w:rPr>
          <w:rStyle w:val="diff--ux1av"/>
          <w:color w:val="242424"/>
          <w:sz w:val="28"/>
          <w:szCs w:val="28"/>
        </w:rPr>
        <w:t xml:space="preserve">зазначити, </w:t>
      </w:r>
      <w:r w:rsidRPr="005D3606">
        <w:rPr>
          <w:color w:val="242424"/>
          <w:sz w:val="28"/>
          <w:szCs w:val="28"/>
        </w:rPr>
        <w:t>що жод</w:t>
      </w:r>
      <w:r w:rsidRPr="005D3606">
        <w:rPr>
          <w:rStyle w:val="diff--ux1av"/>
          <w:color w:val="242424"/>
          <w:sz w:val="28"/>
          <w:szCs w:val="28"/>
        </w:rPr>
        <w:t>е</w:t>
      </w:r>
      <w:r w:rsidRPr="005D3606">
        <w:rPr>
          <w:color w:val="242424"/>
          <w:sz w:val="28"/>
          <w:szCs w:val="28"/>
        </w:rPr>
        <w:t xml:space="preserve">н </w:t>
      </w:r>
      <w:r w:rsidRPr="005D3606">
        <w:rPr>
          <w:rStyle w:val="diff--ux1av"/>
          <w:color w:val="242424"/>
          <w:sz w:val="28"/>
          <w:szCs w:val="28"/>
        </w:rPr>
        <w:t>рес</w:t>
      </w:r>
      <w:r w:rsidRPr="005D3606">
        <w:rPr>
          <w:color w:val="242424"/>
          <w:sz w:val="28"/>
          <w:szCs w:val="28"/>
        </w:rPr>
        <w:t>п</w:t>
      </w:r>
      <w:r w:rsidRPr="005D3606">
        <w:rPr>
          <w:rStyle w:val="diff--ux1av"/>
          <w:color w:val="242424"/>
          <w:sz w:val="28"/>
          <w:szCs w:val="28"/>
        </w:rPr>
        <w:t>онден</w:t>
      </w:r>
      <w:r w:rsidRPr="005D3606">
        <w:rPr>
          <w:color w:val="242424"/>
          <w:sz w:val="28"/>
          <w:szCs w:val="28"/>
        </w:rPr>
        <w:t>т</w:t>
      </w:r>
      <w:r w:rsidRPr="005D3606">
        <w:rPr>
          <w:rStyle w:val="diff--ux1av"/>
          <w:color w:val="242424"/>
          <w:sz w:val="28"/>
          <w:szCs w:val="28"/>
        </w:rPr>
        <w:t xml:space="preserve"> </w:t>
      </w:r>
      <w:r w:rsidRPr="005D3606">
        <w:rPr>
          <w:color w:val="242424"/>
          <w:sz w:val="28"/>
          <w:szCs w:val="28"/>
        </w:rPr>
        <w:t xml:space="preserve">не </w:t>
      </w:r>
      <w:r w:rsidRPr="005D3606">
        <w:rPr>
          <w:rStyle w:val="diff--ux1av"/>
          <w:color w:val="242424"/>
          <w:sz w:val="28"/>
          <w:szCs w:val="28"/>
        </w:rPr>
        <w:t>наб</w:t>
      </w:r>
      <w:r w:rsidRPr="005D3606">
        <w:rPr>
          <w:color w:val="242424"/>
          <w:sz w:val="28"/>
          <w:szCs w:val="28"/>
        </w:rPr>
        <w:t xml:space="preserve">рав максимально </w:t>
      </w:r>
      <w:r w:rsidRPr="005D3606">
        <w:rPr>
          <w:rStyle w:val="diff--ux1av"/>
          <w:color w:val="242424"/>
          <w:sz w:val="28"/>
          <w:szCs w:val="28"/>
        </w:rPr>
        <w:t>мож</w:t>
      </w:r>
      <w:r w:rsidRPr="005D3606">
        <w:rPr>
          <w:color w:val="242424"/>
          <w:sz w:val="28"/>
          <w:szCs w:val="28"/>
        </w:rPr>
        <w:t>л</w:t>
      </w:r>
      <w:r w:rsidRPr="005D3606">
        <w:rPr>
          <w:rStyle w:val="diff--ux1av"/>
          <w:color w:val="242424"/>
          <w:sz w:val="28"/>
          <w:szCs w:val="28"/>
        </w:rPr>
        <w:t>ивих</w:t>
      </w:r>
      <w:r w:rsidRPr="005D3606">
        <w:rPr>
          <w:color w:val="242424"/>
          <w:sz w:val="28"/>
          <w:szCs w:val="28"/>
        </w:rPr>
        <w:t xml:space="preserve"> балів</w:t>
      </w:r>
      <w:r w:rsidRPr="005D3606">
        <w:rPr>
          <w:rStyle w:val="diff--ux1av"/>
          <w:color w:val="242424"/>
          <w:sz w:val="28"/>
          <w:szCs w:val="28"/>
        </w:rPr>
        <w:t xml:space="preserve"> за</w:t>
      </w:r>
      <w:r w:rsidRPr="005D3606">
        <w:rPr>
          <w:color w:val="242424"/>
          <w:sz w:val="28"/>
          <w:szCs w:val="28"/>
        </w:rPr>
        <w:t xml:space="preserve"> всі</w:t>
      </w:r>
      <w:r w:rsidRPr="005D3606">
        <w:rPr>
          <w:rStyle w:val="diff--ux1av"/>
          <w:color w:val="242424"/>
          <w:sz w:val="28"/>
          <w:szCs w:val="28"/>
        </w:rPr>
        <w:t>ма</w:t>
      </w:r>
      <w:r w:rsidRPr="005D3606">
        <w:rPr>
          <w:color w:val="242424"/>
          <w:sz w:val="28"/>
          <w:szCs w:val="28"/>
        </w:rPr>
        <w:t xml:space="preserve"> шкала</w:t>
      </w:r>
      <w:r w:rsidRPr="005D3606">
        <w:rPr>
          <w:rStyle w:val="diff--ux1av"/>
          <w:color w:val="242424"/>
          <w:sz w:val="28"/>
          <w:szCs w:val="28"/>
        </w:rPr>
        <w:t>ми</w:t>
      </w:r>
      <w:r w:rsidRPr="005D3606">
        <w:rPr>
          <w:color w:val="242424"/>
          <w:sz w:val="28"/>
          <w:szCs w:val="28"/>
        </w:rPr>
        <w:t xml:space="preserve">. </w:t>
      </w:r>
      <w:r w:rsidRPr="005D3606">
        <w:rPr>
          <w:rStyle w:val="diff--ux1av"/>
          <w:color w:val="242424"/>
          <w:sz w:val="28"/>
          <w:szCs w:val="28"/>
        </w:rPr>
        <w:t>Це</w:t>
      </w:r>
      <w:r w:rsidRPr="005D3606">
        <w:rPr>
          <w:color w:val="242424"/>
          <w:sz w:val="28"/>
          <w:szCs w:val="28"/>
        </w:rPr>
        <w:t xml:space="preserve">, </w:t>
      </w:r>
      <w:r w:rsidRPr="005D3606">
        <w:rPr>
          <w:rStyle w:val="diff--ux1av"/>
          <w:color w:val="242424"/>
          <w:sz w:val="28"/>
          <w:szCs w:val="28"/>
        </w:rPr>
        <w:t xml:space="preserve">ймовірно, </w:t>
      </w:r>
      <w:r w:rsidRPr="005D3606">
        <w:rPr>
          <w:color w:val="242424"/>
          <w:sz w:val="28"/>
          <w:szCs w:val="28"/>
        </w:rPr>
        <w:t>пов’язано з та не</w:t>
      </w:r>
      <w:r w:rsidRPr="005D3606">
        <w:rPr>
          <w:rStyle w:val="diff--ux1av"/>
          <w:color w:val="242424"/>
          <w:sz w:val="28"/>
          <w:szCs w:val="28"/>
        </w:rPr>
        <w:t>гат</w:t>
      </w:r>
      <w:r w:rsidRPr="005D3606">
        <w:rPr>
          <w:color w:val="242424"/>
          <w:sz w:val="28"/>
          <w:szCs w:val="28"/>
        </w:rPr>
        <w:t>и</w:t>
      </w:r>
      <w:r w:rsidRPr="005D3606">
        <w:rPr>
          <w:rStyle w:val="diff--ux1av"/>
          <w:color w:val="242424"/>
          <w:sz w:val="28"/>
          <w:szCs w:val="28"/>
        </w:rPr>
        <w:t>вн</w:t>
      </w:r>
      <w:r w:rsidRPr="005D3606">
        <w:rPr>
          <w:color w:val="242424"/>
          <w:sz w:val="28"/>
          <w:szCs w:val="28"/>
        </w:rPr>
        <w:t>и</w:t>
      </w:r>
      <w:r w:rsidRPr="005D3606">
        <w:rPr>
          <w:rStyle w:val="diff--ux1av"/>
          <w:color w:val="242424"/>
          <w:sz w:val="28"/>
          <w:szCs w:val="28"/>
        </w:rPr>
        <w:t>м</w:t>
      </w:r>
      <w:r w:rsidRPr="005D3606">
        <w:rPr>
          <w:color w:val="242424"/>
          <w:sz w:val="28"/>
          <w:szCs w:val="28"/>
        </w:rPr>
        <w:t xml:space="preserve">и </w:t>
      </w:r>
      <w:r w:rsidRPr="005D3606">
        <w:rPr>
          <w:rStyle w:val="diff--ux1av"/>
          <w:color w:val="242424"/>
          <w:sz w:val="28"/>
          <w:szCs w:val="28"/>
        </w:rPr>
        <w:t xml:space="preserve">чинниками </w:t>
      </w:r>
      <w:r w:rsidRPr="005D3606">
        <w:rPr>
          <w:color w:val="242424"/>
          <w:sz w:val="28"/>
          <w:szCs w:val="28"/>
        </w:rPr>
        <w:t>сучасного життя</w:t>
      </w:r>
      <w:r w:rsidRPr="005D3606">
        <w:rPr>
          <w:color w:val="242424"/>
          <w:sz w:val="28"/>
          <w:szCs w:val="28"/>
          <w:lang w:val="uk-UA"/>
        </w:rPr>
        <w:t xml:space="preserve"> в Україні</w:t>
      </w:r>
      <w:r w:rsidRPr="005D3606">
        <w:rPr>
          <w:color w:val="242424"/>
          <w:sz w:val="28"/>
          <w:szCs w:val="28"/>
        </w:rPr>
        <w:t>.</w:t>
      </w:r>
    </w:p>
    <w:p w14:paraId="7702C53C" w14:textId="77777777" w:rsidR="004C7AB4" w:rsidRPr="005D3606" w:rsidRDefault="004C7AB4" w:rsidP="004C7AB4">
      <w:pPr>
        <w:pStyle w:val="a6"/>
        <w:numPr>
          <w:ilvl w:val="0"/>
          <w:numId w:val="38"/>
        </w:numPr>
        <w:tabs>
          <w:tab w:val="left" w:pos="709"/>
        </w:tabs>
        <w:spacing w:line="360" w:lineRule="auto"/>
        <w:ind w:left="0" w:firstLine="709"/>
        <w:jc w:val="both"/>
        <w:rPr>
          <w:sz w:val="28"/>
          <w:szCs w:val="28"/>
          <w:lang w:val="uk-UA"/>
        </w:rPr>
      </w:pPr>
      <w:r w:rsidRPr="005D3606">
        <w:rPr>
          <w:color w:val="242424"/>
          <w:sz w:val="28"/>
          <w:szCs w:val="28"/>
          <w:lang w:val="uk-UA"/>
        </w:rPr>
        <w:t xml:space="preserve">Наявність </w:t>
      </w:r>
      <w:r w:rsidRPr="005D3606">
        <w:rPr>
          <w:rStyle w:val="diff--ux1av"/>
          <w:color w:val="242424"/>
          <w:sz w:val="28"/>
          <w:szCs w:val="28"/>
          <w:lang w:val="uk-UA"/>
        </w:rPr>
        <w:t>щоденного стресу і тривоги за власне життя і життя рідних та близьких</w:t>
      </w:r>
      <w:r w:rsidRPr="005D3606">
        <w:rPr>
          <w:color w:val="242424"/>
          <w:sz w:val="28"/>
          <w:szCs w:val="28"/>
          <w:lang w:val="uk-UA"/>
        </w:rPr>
        <w:t xml:space="preserve"> в</w:t>
      </w:r>
      <w:r w:rsidRPr="005D3606">
        <w:rPr>
          <w:rStyle w:val="diff--ux1av"/>
          <w:color w:val="242424"/>
          <w:sz w:val="28"/>
          <w:szCs w:val="28"/>
          <w:lang w:val="uk-UA"/>
        </w:rPr>
        <w:t>иклика</w:t>
      </w:r>
      <w:r w:rsidRPr="005D3606">
        <w:rPr>
          <w:color w:val="242424"/>
          <w:sz w:val="28"/>
          <w:szCs w:val="28"/>
          <w:lang w:val="uk-UA"/>
        </w:rPr>
        <w:t xml:space="preserve">є </w:t>
      </w:r>
      <w:r w:rsidRPr="005D3606">
        <w:rPr>
          <w:rStyle w:val="diff--ux1av"/>
          <w:color w:val="242424"/>
          <w:sz w:val="28"/>
          <w:szCs w:val="28"/>
          <w:lang w:val="uk-UA"/>
        </w:rPr>
        <w:t>у</w:t>
      </w:r>
      <w:r w:rsidRPr="005D3606">
        <w:rPr>
          <w:color w:val="242424"/>
          <w:sz w:val="28"/>
          <w:szCs w:val="28"/>
          <w:lang w:val="uk-UA"/>
        </w:rPr>
        <w:t xml:space="preserve"> </w:t>
      </w:r>
      <w:r w:rsidRPr="005D3606">
        <w:rPr>
          <w:bCs/>
          <w:sz w:val="28"/>
          <w:szCs w:val="28"/>
          <w:lang w:val="uk-UA"/>
        </w:rPr>
        <w:t xml:space="preserve">персоналу медичних сестер </w:t>
      </w:r>
      <w:r w:rsidRPr="0023695F">
        <w:rPr>
          <w:sz w:val="28"/>
          <w:szCs w:val="28"/>
        </w:rPr>
        <w:t xml:space="preserve">КНП </w:t>
      </w:r>
      <w:r w:rsidRPr="0023695F">
        <w:rPr>
          <w:sz w:val="28"/>
          <w:szCs w:val="28"/>
          <w:shd w:val="clear" w:color="auto" w:fill="FFFFFF"/>
        </w:rPr>
        <w:t>Ізюмської міської ради "Центральна міська лікарня Піщанської Богоматері"</w:t>
      </w:r>
      <w:r w:rsidRPr="005D3606">
        <w:rPr>
          <w:rStyle w:val="y2iqfc"/>
          <w:sz w:val="28"/>
          <w:szCs w:val="28"/>
          <w:lang w:val="uk-UA"/>
        </w:rPr>
        <w:t xml:space="preserve"> </w:t>
      </w:r>
      <w:r w:rsidRPr="005D3606">
        <w:rPr>
          <w:color w:val="242424"/>
          <w:sz w:val="28"/>
          <w:szCs w:val="28"/>
          <w:lang w:val="uk-UA"/>
        </w:rPr>
        <w:t>несприятливий емоційний стан, який</w:t>
      </w:r>
      <w:r w:rsidRPr="005D3606">
        <w:rPr>
          <w:rStyle w:val="diff--ux1av"/>
          <w:color w:val="242424"/>
          <w:sz w:val="28"/>
          <w:szCs w:val="28"/>
          <w:lang w:val="uk-UA"/>
        </w:rPr>
        <w:t>,</w:t>
      </w:r>
      <w:r w:rsidRPr="005D3606">
        <w:rPr>
          <w:color w:val="242424"/>
          <w:sz w:val="28"/>
          <w:szCs w:val="28"/>
          <w:lang w:val="uk-UA"/>
        </w:rPr>
        <w:t xml:space="preserve"> у поєднанні з</w:t>
      </w:r>
      <w:r w:rsidRPr="005D3606">
        <w:rPr>
          <w:rStyle w:val="diff--ux1av"/>
          <w:color w:val="242424"/>
          <w:sz w:val="28"/>
          <w:szCs w:val="28"/>
          <w:lang w:val="uk-UA"/>
        </w:rPr>
        <w:t xml:space="preserve"> </w:t>
      </w:r>
      <w:r w:rsidRPr="005D3606">
        <w:rPr>
          <w:color w:val="242424"/>
          <w:sz w:val="28"/>
          <w:szCs w:val="28"/>
          <w:lang w:val="uk-UA"/>
        </w:rPr>
        <w:t xml:space="preserve">психологічними </w:t>
      </w:r>
      <w:r w:rsidRPr="005D3606">
        <w:rPr>
          <w:rStyle w:val="diff--ux1av"/>
          <w:color w:val="242424"/>
          <w:sz w:val="28"/>
          <w:szCs w:val="28"/>
          <w:lang w:val="uk-UA"/>
        </w:rPr>
        <w:t xml:space="preserve">розладами, </w:t>
      </w:r>
      <w:r w:rsidRPr="005D3606">
        <w:rPr>
          <w:color w:val="242424"/>
          <w:sz w:val="28"/>
          <w:szCs w:val="28"/>
          <w:lang w:val="uk-UA"/>
        </w:rPr>
        <w:t>поглиблює тривожний</w:t>
      </w:r>
      <w:r w:rsidRPr="005D3606">
        <w:rPr>
          <w:rStyle w:val="diff--ux1av"/>
          <w:color w:val="242424"/>
          <w:sz w:val="28"/>
          <w:szCs w:val="28"/>
          <w:lang w:val="uk-UA"/>
        </w:rPr>
        <w:t xml:space="preserve"> ст</w:t>
      </w:r>
      <w:r w:rsidRPr="005D3606">
        <w:rPr>
          <w:color w:val="242424"/>
          <w:sz w:val="28"/>
          <w:szCs w:val="28"/>
          <w:lang w:val="uk-UA"/>
        </w:rPr>
        <w:t xml:space="preserve">ан </w:t>
      </w:r>
      <w:r w:rsidRPr="005D3606">
        <w:rPr>
          <w:rStyle w:val="diff--ux1av"/>
          <w:color w:val="242424"/>
          <w:sz w:val="28"/>
          <w:szCs w:val="28"/>
          <w:lang w:val="uk-UA"/>
        </w:rPr>
        <w:t>і</w:t>
      </w:r>
      <w:r w:rsidRPr="005D3606">
        <w:rPr>
          <w:color w:val="242424"/>
          <w:sz w:val="28"/>
          <w:szCs w:val="28"/>
          <w:lang w:val="uk-UA"/>
        </w:rPr>
        <w:t xml:space="preserve"> </w:t>
      </w:r>
      <w:r w:rsidRPr="005D3606">
        <w:rPr>
          <w:rStyle w:val="diff--ux1av"/>
          <w:color w:val="242424"/>
          <w:sz w:val="28"/>
          <w:szCs w:val="28"/>
          <w:lang w:val="uk-UA"/>
        </w:rPr>
        <w:t>вимага</w:t>
      </w:r>
      <w:r w:rsidRPr="005D3606">
        <w:rPr>
          <w:color w:val="242424"/>
          <w:sz w:val="28"/>
          <w:szCs w:val="28"/>
          <w:lang w:val="uk-UA"/>
        </w:rPr>
        <w:t>є психологічного і медикаментозно</w:t>
      </w:r>
      <w:r w:rsidRPr="005D3606">
        <w:rPr>
          <w:rStyle w:val="diff--ux1av"/>
          <w:color w:val="242424"/>
          <w:sz w:val="28"/>
          <w:szCs w:val="28"/>
          <w:lang w:val="uk-UA"/>
        </w:rPr>
        <w:t>го</w:t>
      </w:r>
      <w:r w:rsidRPr="005D3606">
        <w:rPr>
          <w:color w:val="242424"/>
          <w:sz w:val="28"/>
          <w:szCs w:val="28"/>
          <w:lang w:val="uk-UA"/>
        </w:rPr>
        <w:t xml:space="preserve"> </w:t>
      </w:r>
      <w:r w:rsidRPr="005D3606">
        <w:rPr>
          <w:rStyle w:val="diff--ux1av"/>
          <w:color w:val="242424"/>
          <w:sz w:val="28"/>
          <w:szCs w:val="28"/>
          <w:lang w:val="uk-UA"/>
        </w:rPr>
        <w:t>вт</w:t>
      </w:r>
      <w:r w:rsidRPr="005D3606">
        <w:rPr>
          <w:color w:val="242424"/>
          <w:sz w:val="28"/>
          <w:szCs w:val="28"/>
          <w:lang w:val="uk-UA"/>
        </w:rPr>
        <w:t>р</w:t>
      </w:r>
      <w:r w:rsidRPr="005D3606">
        <w:rPr>
          <w:rStyle w:val="diff--ux1av"/>
          <w:color w:val="242424"/>
          <w:sz w:val="28"/>
          <w:szCs w:val="28"/>
          <w:lang w:val="uk-UA"/>
        </w:rPr>
        <w:t>учання</w:t>
      </w:r>
      <w:r w:rsidRPr="005D3606">
        <w:rPr>
          <w:color w:val="242424"/>
          <w:sz w:val="28"/>
          <w:szCs w:val="28"/>
          <w:lang w:val="uk-UA"/>
        </w:rPr>
        <w:t>.</w:t>
      </w:r>
    </w:p>
    <w:p w14:paraId="5A15F921" w14:textId="77777777" w:rsidR="00CA3898" w:rsidRPr="006C4EFD" w:rsidRDefault="00CA3898" w:rsidP="00FE528E">
      <w:pPr>
        <w:spacing w:line="360" w:lineRule="auto"/>
        <w:ind w:firstLine="850"/>
        <w:jc w:val="both"/>
        <w:rPr>
          <w:b/>
          <w:sz w:val="28"/>
          <w:szCs w:val="28"/>
          <w:lang w:val="uk-UA"/>
        </w:rPr>
      </w:pPr>
      <w:r w:rsidRPr="006C4EFD">
        <w:rPr>
          <w:b/>
          <w:sz w:val="28"/>
          <w:szCs w:val="28"/>
          <w:lang w:val="uk-UA"/>
        </w:rPr>
        <w:br w:type="page"/>
      </w:r>
    </w:p>
    <w:p w14:paraId="1803525D" w14:textId="5934917C" w:rsidR="004136FC" w:rsidRDefault="004136FC" w:rsidP="00FE528E">
      <w:pPr>
        <w:tabs>
          <w:tab w:val="left" w:pos="3315"/>
        </w:tabs>
        <w:spacing w:line="360" w:lineRule="auto"/>
        <w:ind w:firstLine="850"/>
        <w:jc w:val="both"/>
        <w:rPr>
          <w:sz w:val="28"/>
          <w:szCs w:val="28"/>
          <w:lang w:val="uk-UA"/>
        </w:rPr>
      </w:pPr>
      <w:r w:rsidRPr="00BF0E80">
        <w:rPr>
          <w:sz w:val="28"/>
          <w:szCs w:val="28"/>
        </w:rPr>
        <w:lastRenderedPageBreak/>
        <w:t xml:space="preserve">СПИСОК </w:t>
      </w:r>
      <w:r w:rsidRPr="00BF0E80">
        <w:rPr>
          <w:sz w:val="28"/>
          <w:szCs w:val="28"/>
          <w:lang w:val="uk-UA"/>
        </w:rPr>
        <w:t>ВИКОРИСТАНИХ ДЖЕРЕЛ</w:t>
      </w:r>
    </w:p>
    <w:p w14:paraId="50BE3510" w14:textId="77777777" w:rsidR="002C79D2" w:rsidRPr="00BF0E80" w:rsidRDefault="002C79D2" w:rsidP="00FE528E">
      <w:pPr>
        <w:tabs>
          <w:tab w:val="left" w:pos="3315"/>
        </w:tabs>
        <w:spacing w:line="360" w:lineRule="auto"/>
        <w:ind w:firstLine="850"/>
        <w:jc w:val="both"/>
        <w:rPr>
          <w:sz w:val="28"/>
          <w:szCs w:val="28"/>
          <w:lang w:val="uk-UA" w:eastAsia="uk-UA"/>
        </w:rPr>
      </w:pPr>
    </w:p>
    <w:p w14:paraId="527B786D"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Українське суспільство в умовах війни. 2022: Колективна монографія / С. Дембіцький, О. Злобіна, Н. Костенко та ін.; за ред. член.-кор. НАН України, д. філос. н. Є. Головахи, д. соц. н. С. Макеєва. Київ: Інститут соціології НАН України, 2022. 410 с.</w:t>
      </w:r>
    </w:p>
    <w:p w14:paraId="65C7C1BD"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Кузікова С., Зливков В., Лукомська С., Щербак Т., Котух О. К 89 Психологічний супровід особистості в умовах війни: навч. посібник. - Київ.-Ніжин: Видавець ПП Лисенко М.М., 2024. 260 с.</w:t>
      </w:r>
    </w:p>
    <w:p w14:paraId="3B606F30"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Данилюк К. В. СУТНІСНА ХАРАКТЕРИСТИКА ПАЛІАТИВНОЇ ТА ХОСПІСНОЇ ДОПОМОГИ І ПРИНЦИПИ ЇЇ НАДАННЯ В УКРАЇНІ / http://www.dy.nayka.com.ua/№2. – 2018 р.</w:t>
      </w:r>
    </w:p>
    <w:p w14:paraId="7D96641E"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Доповідь Спеціального доповідача (СД) з питань охорони здоров’я, A/65/255 (6 серпня 2010 р.). Генеральна Асамблея ООН (ГА ООН). URL: http:// daccess-ddsny.un.org/doc/UNDOC/GEN/N10/477/91/ PDF/N1047791</w:t>
      </w:r>
    </w:p>
    <w:p w14:paraId="0D8BD161"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Проєкт Концепції Державної програми розвитку паліативної та хоспісної допомоги в Україні на 2010–2014 рр. URL: http://www.moz.gov.ua/ua/portal/ dn_20080627_0.html</w:t>
      </w:r>
    </w:p>
    <w:p w14:paraId="47EC4117"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rPr>
        <w:t>Мальцева О.В. МЕДИКО-СОЦІОЛОГІЧНИЙ АСПЕКТ ПРОБЛЕМИ ПАЛІАТИВНОГО (ХОСПІСНОГО) ДОГЛЯДУ В УКРАЇНІ / ГАБІТУС. - Випуск 47. – 2023. – С. 28-35.</w:t>
      </w:r>
    </w:p>
    <w:p w14:paraId="4D89FACD" w14:textId="77777777" w:rsidR="00090CAC" w:rsidRPr="00BF0E80" w:rsidRDefault="00090CAC" w:rsidP="00FE528E">
      <w:pPr>
        <w:pStyle w:val="a6"/>
        <w:numPr>
          <w:ilvl w:val="0"/>
          <w:numId w:val="33"/>
        </w:numPr>
        <w:spacing w:line="360" w:lineRule="auto"/>
        <w:ind w:left="0"/>
        <w:jc w:val="both"/>
        <w:rPr>
          <w:sz w:val="28"/>
          <w:szCs w:val="28"/>
          <w:lang w:val="en-US"/>
        </w:rPr>
      </w:pPr>
      <w:r w:rsidRPr="00BF0E80">
        <w:rPr>
          <w:sz w:val="28"/>
          <w:szCs w:val="28"/>
          <w:lang w:val="en-US"/>
        </w:rPr>
        <w:t>Orszulak N, Kubiak K, Kowal A, Czapla M, Uchmanowicz I. Nurses' Quality of Life and Healthy Behaviors. Int J Environ Res Public Health. 2022 Oct 9;19(19):12927. doi: 10.3390/ijerph191912927. PMID: 36232229; PMCID: PMC9564667.</w:t>
      </w:r>
    </w:p>
    <w:p w14:paraId="41677672"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Lee Y.K., Yusof M.P. Quality of Life among Nurses in Primary Healthcare Clinics in the Health District of Petaling, Selangor. </w:t>
      </w:r>
      <w:r w:rsidRPr="00BF0E80">
        <w:rPr>
          <w:color w:val="1B1B1B"/>
          <w:sz w:val="28"/>
          <w:szCs w:val="28"/>
          <w:lang w:eastAsia="uk-UA"/>
        </w:rPr>
        <w:t>Int. J. Public Health Clin. Sci. 2018;5:57–67.</w:t>
      </w:r>
    </w:p>
    <w:p w14:paraId="3937C370"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lastRenderedPageBreak/>
        <w:t xml:space="preserve">The WHOQOL Group The World Health Organization Quality of Life assessment (WHOQOL): Position paper from the World Health Organization. </w:t>
      </w:r>
      <w:r w:rsidRPr="00BF0E80">
        <w:rPr>
          <w:color w:val="1B1B1B"/>
          <w:sz w:val="28"/>
          <w:szCs w:val="28"/>
          <w:lang w:eastAsia="uk-UA"/>
        </w:rPr>
        <w:t>Soc. Sci. Med. 1995;41:1403–1409. doi: 10.1016/0277-9536(95)00112-K. </w:t>
      </w:r>
    </w:p>
    <w:p w14:paraId="2B51793A"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eastAsia="uk-UA"/>
        </w:rPr>
        <w:t>Marmola M., Wańczyk-Welc A. Zachowania zdrowotne a poczucie satysfakcji z życia u młodych dorosłych. Fides Et Ratio. 2017;32:185–196. </w:t>
      </w:r>
    </w:p>
    <w:p w14:paraId="6FA4823B"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Gruszczyńska M., Bąk-Sosnowska M., Plinta R. Health-related behaviors as an essential part of human life activities. Attitude of Poles towards their own health. Hygeia Public Health. </w:t>
      </w:r>
      <w:r w:rsidRPr="00BF0E80">
        <w:rPr>
          <w:color w:val="1B1B1B"/>
          <w:sz w:val="28"/>
          <w:szCs w:val="28"/>
          <w:lang w:eastAsia="uk-UA"/>
        </w:rPr>
        <w:t>2015;50:558–565. </w:t>
      </w:r>
    </w:p>
    <w:p w14:paraId="1524FB4F"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James P., Troped P.J., Hart J.E., Joshu C.E., Colditz G.A., Brownson R.C., Ewing R., Laden F. Urban Sprawl, Physical Activity, and Body Mass Index: Nurses’ Health Study and Nurses’ Health Study II. Am. J. Public Health. </w:t>
      </w:r>
      <w:r w:rsidRPr="00BF0E80">
        <w:rPr>
          <w:color w:val="1B1B1B"/>
          <w:sz w:val="28"/>
          <w:szCs w:val="28"/>
          <w:lang w:eastAsia="uk-UA"/>
        </w:rPr>
        <w:t>2013;103:369–375. doi: 10.2105/AJPH.2011.300449. </w:t>
      </w:r>
    </w:p>
    <w:p w14:paraId="46C9D280"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Perry L., Gallagher R., Duffield C. The health and health behaviours of Australian metropolitan nurses: An exploratory study. </w:t>
      </w:r>
      <w:r w:rsidRPr="00BF0E80">
        <w:rPr>
          <w:color w:val="1B1B1B"/>
          <w:sz w:val="28"/>
          <w:szCs w:val="28"/>
          <w:lang w:eastAsia="uk-UA"/>
        </w:rPr>
        <w:t>BMC Nurs. 2015;14:45. doi: 10.1186/s12912-015-0091-9.</w:t>
      </w:r>
    </w:p>
    <w:p w14:paraId="479D594F"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Ross A., Bevans M., Brooks A.T., Gibbons S., Wallen G.R. Nurses and Health-Promoting Behaviors: Knowledge May Not Translate into Self-Care. </w:t>
      </w:r>
      <w:r w:rsidRPr="00BF0E80">
        <w:rPr>
          <w:color w:val="1B1B1B"/>
          <w:sz w:val="28"/>
          <w:szCs w:val="28"/>
          <w:lang w:eastAsia="uk-UA"/>
        </w:rPr>
        <w:t>AORN J. 2017;105:267–275. doi: 10.1016/j.aorn.2016.12.018. </w:t>
      </w:r>
    </w:p>
    <w:p w14:paraId="7A77F93F" w14:textId="77777777" w:rsidR="00090CAC" w:rsidRPr="00BF0E80" w:rsidRDefault="00090CAC" w:rsidP="00FE528E">
      <w:pPr>
        <w:pStyle w:val="a6"/>
        <w:numPr>
          <w:ilvl w:val="0"/>
          <w:numId w:val="33"/>
        </w:numPr>
        <w:spacing w:line="360" w:lineRule="auto"/>
        <w:ind w:left="0"/>
        <w:jc w:val="both"/>
        <w:rPr>
          <w:sz w:val="28"/>
          <w:szCs w:val="28"/>
          <w:lang w:val="en-US"/>
        </w:rPr>
      </w:pPr>
      <w:r w:rsidRPr="00BF0E80">
        <w:rPr>
          <w:color w:val="1B1B1B"/>
          <w:sz w:val="28"/>
          <w:szCs w:val="28"/>
          <w:lang w:val="en-US" w:eastAsia="uk-UA"/>
        </w:rPr>
        <w:t>.Ciechaniewicz W. Podstawy Pielegniarstwa. 1st ed. Volume 1. Wydawnictwo Lekarskie PZWL; Warsaw, Poland: 2018. Podstawowe role w opiece pielęgniarskiej. Dawca pielęgnowania; pp. 345–366. Założenia Koncepcyjno-Empiryczne Opieki Pielęgniarskiej. </w:t>
      </w:r>
    </w:p>
    <w:p w14:paraId="67A1E603"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Remigrońska A., Włoszczak-Szubzda A. Zachowania zdrowotne pielęgniarek czynnych zawodowo co najmniej jeden rok. </w:t>
      </w:r>
      <w:r w:rsidRPr="00BF0E80">
        <w:rPr>
          <w:color w:val="1B1B1B"/>
          <w:sz w:val="28"/>
          <w:szCs w:val="28"/>
          <w:lang w:eastAsia="uk-UA"/>
        </w:rPr>
        <w:t>Asp. Zdrowia I Chor. 2016;1:41–53. </w:t>
      </w:r>
    </w:p>
    <w:p w14:paraId="4901F24E"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Babapour A.-R., Gahassab-Mozaffari N., Fathnezhad-Kazemi A. Nurses’ job stress and its impact on quality of life and caring behaviors: A cross-sectional study. </w:t>
      </w:r>
      <w:r w:rsidRPr="00BF0E80">
        <w:rPr>
          <w:color w:val="1B1B1B"/>
          <w:sz w:val="28"/>
          <w:szCs w:val="28"/>
          <w:lang w:eastAsia="uk-UA"/>
        </w:rPr>
        <w:t>BMC Nurs. 2022;21:75. doi: 10.1186/s12912-022-00852-y. </w:t>
      </w:r>
    </w:p>
    <w:p w14:paraId="6AB985C8"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1B1B1B"/>
          <w:sz w:val="28"/>
          <w:szCs w:val="28"/>
          <w:lang w:val="en-US" w:eastAsia="uk-UA"/>
        </w:rPr>
        <w:t xml:space="preserve">Kitajewska W., Szeląg E., Kopański Z., Brukwick I., Tabak J. Health promotion and prevention from modern-age diseases as assessed by nurses. </w:t>
      </w:r>
      <w:r w:rsidRPr="00BF0E80">
        <w:rPr>
          <w:color w:val="1B1B1B"/>
          <w:sz w:val="28"/>
          <w:szCs w:val="28"/>
          <w:lang w:eastAsia="uk-UA"/>
        </w:rPr>
        <w:t>J. Public Health Nurs. Med. Rescue. 2012;3:36–41.</w:t>
      </w:r>
    </w:p>
    <w:p w14:paraId="6A4E35A0"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lastRenderedPageBreak/>
        <w:t>Cai T, Verze P, Bjerklund Johansen TE. The quality of life definition: where are we going? </w:t>
      </w:r>
      <w:r w:rsidRPr="00BF0E80">
        <w:rPr>
          <w:iCs/>
          <w:color w:val="555555"/>
          <w:sz w:val="28"/>
          <w:szCs w:val="28"/>
          <w:bdr w:val="none" w:sz="0" w:space="0" w:color="auto" w:frame="1"/>
          <w:lang w:eastAsia="uk-UA"/>
        </w:rPr>
        <w:t>Uro</w:t>
      </w:r>
      <w:r w:rsidRPr="00BF0E80">
        <w:rPr>
          <w:color w:val="555555"/>
          <w:sz w:val="28"/>
          <w:szCs w:val="28"/>
          <w:lang w:eastAsia="uk-UA"/>
        </w:rPr>
        <w:t>. 2021;1(1):14–22. doi:10.3390/uro1010003</w:t>
      </w:r>
    </w:p>
    <w:p w14:paraId="556C3183"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Van LTH, Volrathongchai K, Huy NVQ, Duc TNM, van Hung D, Lien TTM. Quality of work life among nurses working at a provincial general hospital in Vietnam: a cross-sectional study. </w:t>
      </w:r>
      <w:r w:rsidRPr="00BF0E80">
        <w:rPr>
          <w:iCs/>
          <w:color w:val="555555"/>
          <w:sz w:val="28"/>
          <w:szCs w:val="28"/>
          <w:bdr w:val="none" w:sz="0" w:space="0" w:color="auto" w:frame="1"/>
          <w:lang w:eastAsia="uk-UA"/>
        </w:rPr>
        <w:t>Cent Eur J Nurs Midwifery</w:t>
      </w:r>
      <w:r w:rsidRPr="00BF0E80">
        <w:rPr>
          <w:color w:val="555555"/>
          <w:sz w:val="28"/>
          <w:szCs w:val="28"/>
          <w:lang w:eastAsia="uk-UA"/>
        </w:rPr>
        <w:t>. 2020;11(4):188–195. doi:10.15452/CEJNM.2020.11.0030</w:t>
      </w:r>
    </w:p>
    <w:p w14:paraId="32B44821"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Li P, Wang Y, Zhang M. Translation and validation of the Work-Related Quality of Life Scale (WRQoLS-2) in a nursing cohort. </w:t>
      </w:r>
      <w:r w:rsidRPr="00BF0E80">
        <w:rPr>
          <w:iCs/>
          <w:color w:val="555555"/>
          <w:sz w:val="28"/>
          <w:szCs w:val="28"/>
          <w:bdr w:val="none" w:sz="0" w:space="0" w:color="auto" w:frame="1"/>
          <w:lang w:eastAsia="uk-UA"/>
        </w:rPr>
        <w:t>Contemp Nurse</w:t>
      </w:r>
      <w:r w:rsidRPr="00BF0E80">
        <w:rPr>
          <w:color w:val="555555"/>
          <w:sz w:val="28"/>
          <w:szCs w:val="28"/>
          <w:lang w:eastAsia="uk-UA"/>
        </w:rPr>
        <w:t>. 2022;58(5–6):435–445. doi:10.1080/10376178.2022.2147849</w:t>
      </w:r>
    </w:p>
    <w:p w14:paraId="493FF626"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Ebadi A, Tabanejad Z. Evaluating the quality of work life among nurses: a systematic review. </w:t>
      </w:r>
      <w:r w:rsidRPr="00BF0E80">
        <w:rPr>
          <w:iCs/>
          <w:color w:val="555555"/>
          <w:sz w:val="28"/>
          <w:szCs w:val="28"/>
          <w:bdr w:val="none" w:sz="0" w:space="0" w:color="auto" w:frame="1"/>
          <w:lang w:eastAsia="uk-UA"/>
        </w:rPr>
        <w:t>J Arch Mil Med</w:t>
      </w:r>
      <w:r w:rsidRPr="00BF0E80">
        <w:rPr>
          <w:color w:val="555555"/>
          <w:sz w:val="28"/>
          <w:szCs w:val="28"/>
          <w:lang w:eastAsia="uk-UA"/>
        </w:rPr>
        <w:t>. 2022;10(1). doi:10.5812/jamm-118471</w:t>
      </w:r>
    </w:p>
    <w:p w14:paraId="35D2F9AE" w14:textId="77777777" w:rsidR="00090CAC" w:rsidRPr="00BF0E80" w:rsidRDefault="00090CAC" w:rsidP="00FE528E">
      <w:pPr>
        <w:pStyle w:val="a6"/>
        <w:numPr>
          <w:ilvl w:val="0"/>
          <w:numId w:val="33"/>
        </w:numPr>
        <w:spacing w:line="360" w:lineRule="auto"/>
        <w:ind w:left="0"/>
        <w:jc w:val="both"/>
        <w:rPr>
          <w:color w:val="222222"/>
          <w:sz w:val="28"/>
          <w:szCs w:val="28"/>
          <w:shd w:val="clear" w:color="auto" w:fill="FFFFFF"/>
          <w:lang w:val="en-US"/>
        </w:rPr>
      </w:pPr>
      <w:r w:rsidRPr="00BF0E80">
        <w:rPr>
          <w:color w:val="222222"/>
          <w:sz w:val="28"/>
          <w:szCs w:val="28"/>
          <w:shd w:val="clear" w:color="auto" w:fill="FFFFFF"/>
          <w:lang w:val="en-US"/>
        </w:rPr>
        <w:t>Park S-K, Lee K-S. Factors Associated with Quality of Life of Clinical Nurses: A Cross-Sectional Survey. </w:t>
      </w:r>
      <w:r w:rsidRPr="00BF0E80">
        <w:rPr>
          <w:rStyle w:val="ae"/>
          <w:i w:val="0"/>
          <w:color w:val="222222"/>
          <w:sz w:val="28"/>
          <w:szCs w:val="28"/>
          <w:shd w:val="clear" w:color="auto" w:fill="FFFFFF"/>
          <w:lang w:val="en-US"/>
        </w:rPr>
        <w:t>International Journal of Environmental Research and Public Health</w:t>
      </w:r>
      <w:r w:rsidRPr="00BF0E80">
        <w:rPr>
          <w:color w:val="222222"/>
          <w:sz w:val="28"/>
          <w:szCs w:val="28"/>
          <w:shd w:val="clear" w:color="auto" w:fill="FFFFFF"/>
          <w:lang w:val="en-US"/>
        </w:rPr>
        <w:t xml:space="preserve">. 2023; 20(3):1752. </w:t>
      </w:r>
      <w:hyperlink r:id="rId40" w:history="1">
        <w:r w:rsidRPr="00BF0E80">
          <w:rPr>
            <w:rStyle w:val="a7"/>
            <w:sz w:val="28"/>
            <w:szCs w:val="28"/>
            <w:shd w:val="clear" w:color="auto" w:fill="FFFFFF"/>
            <w:lang w:val="en-US"/>
          </w:rPr>
          <w:t>https://doi.org/10.3390/ijerph20031752</w:t>
        </w:r>
      </w:hyperlink>
    </w:p>
    <w:p w14:paraId="79C154EF"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Phan GT, Vo TQ. A literature review on quality of working life: a case of healthcare workers. </w:t>
      </w:r>
      <w:r w:rsidRPr="00BF0E80">
        <w:rPr>
          <w:iCs/>
          <w:color w:val="555555"/>
          <w:sz w:val="28"/>
          <w:szCs w:val="28"/>
          <w:bdr w:val="none" w:sz="0" w:space="0" w:color="auto" w:frame="1"/>
          <w:lang w:eastAsia="uk-UA"/>
        </w:rPr>
        <w:t>J Appl Pharm Sci</w:t>
      </w:r>
      <w:r w:rsidRPr="00BF0E80">
        <w:rPr>
          <w:color w:val="555555"/>
          <w:sz w:val="28"/>
          <w:szCs w:val="28"/>
          <w:lang w:eastAsia="uk-UA"/>
        </w:rPr>
        <w:t>. 2016;6(7):193–200. doi:10.7324/JAPS.2016.60729</w:t>
      </w:r>
    </w:p>
    <w:p w14:paraId="08E45508"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val="en-US" w:eastAsia="uk-UA"/>
        </w:rPr>
      </w:pPr>
      <w:r w:rsidRPr="00BF0E80">
        <w:rPr>
          <w:color w:val="555555"/>
          <w:sz w:val="28"/>
          <w:szCs w:val="28"/>
          <w:lang w:val="en-US" w:eastAsia="uk-UA"/>
        </w:rPr>
        <w:t>Varnous S Interdisciplinary journal of contemporary research in business study of relationship of quality of work life (QWL) and organizational commitment; 2013.</w:t>
      </w:r>
    </w:p>
    <w:p w14:paraId="3A9EBF4A"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Kelbiso L, Belay A, Woldie M. Determinants of quality of work life among nurses working in Hawassa town public health facilities, South Ethiopia: a Cross-Sectional Study. </w:t>
      </w:r>
      <w:r w:rsidRPr="00BF0E80">
        <w:rPr>
          <w:iCs/>
          <w:color w:val="555555"/>
          <w:sz w:val="28"/>
          <w:szCs w:val="28"/>
          <w:bdr w:val="none" w:sz="0" w:space="0" w:color="auto" w:frame="1"/>
          <w:lang w:eastAsia="uk-UA"/>
        </w:rPr>
        <w:t>Nurs Res Pract</w:t>
      </w:r>
      <w:r w:rsidRPr="00BF0E80">
        <w:rPr>
          <w:color w:val="555555"/>
          <w:sz w:val="28"/>
          <w:szCs w:val="28"/>
          <w:lang w:eastAsia="uk-UA"/>
        </w:rPr>
        <w:t>. 2017;2017:1–11. doi:10.1155/2017/5181676</w:t>
      </w:r>
    </w:p>
    <w:p w14:paraId="771D5A3D"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Vagharseyyedin SA, Vanaki Z, Mohammadi E. The nature nursing quality of work life: an integrative review of literature. </w:t>
      </w:r>
      <w:r w:rsidRPr="00BF0E80">
        <w:rPr>
          <w:iCs/>
          <w:color w:val="555555"/>
          <w:sz w:val="28"/>
          <w:szCs w:val="28"/>
          <w:bdr w:val="none" w:sz="0" w:space="0" w:color="auto" w:frame="1"/>
          <w:lang w:eastAsia="uk-UA"/>
        </w:rPr>
        <w:t>West J Nurs Res</w:t>
      </w:r>
      <w:r w:rsidRPr="00BF0E80">
        <w:rPr>
          <w:color w:val="555555"/>
          <w:sz w:val="28"/>
          <w:szCs w:val="28"/>
          <w:lang w:eastAsia="uk-UA"/>
        </w:rPr>
        <w:t>. 2011;33(6):786–804. doi:10.1177/0193945910378855</w:t>
      </w:r>
    </w:p>
    <w:p w14:paraId="3C1BC6A1" w14:textId="77777777" w:rsidR="00090CAC" w:rsidRPr="00BF0E80" w:rsidRDefault="00090CAC" w:rsidP="00FE528E">
      <w:pPr>
        <w:pStyle w:val="a6"/>
        <w:numPr>
          <w:ilvl w:val="0"/>
          <w:numId w:val="33"/>
        </w:numPr>
        <w:shd w:val="clear" w:color="auto" w:fill="FFFFFF"/>
        <w:spacing w:line="360" w:lineRule="auto"/>
        <w:ind w:left="0"/>
        <w:jc w:val="both"/>
        <w:textAlignment w:val="baseline"/>
        <w:rPr>
          <w:color w:val="555555"/>
          <w:sz w:val="28"/>
          <w:szCs w:val="28"/>
          <w:lang w:eastAsia="uk-UA"/>
        </w:rPr>
      </w:pPr>
      <w:r w:rsidRPr="00BF0E80">
        <w:rPr>
          <w:color w:val="555555"/>
          <w:sz w:val="28"/>
          <w:szCs w:val="28"/>
          <w:lang w:val="en-US" w:eastAsia="uk-UA"/>
        </w:rPr>
        <w:t>Nayeri ND, Salehi T, Noghabi AAA. Quality of work life and productivity among Iranian nurses. </w:t>
      </w:r>
      <w:r w:rsidRPr="00BF0E80">
        <w:rPr>
          <w:iCs/>
          <w:color w:val="555555"/>
          <w:sz w:val="28"/>
          <w:szCs w:val="28"/>
          <w:bdr w:val="none" w:sz="0" w:space="0" w:color="auto" w:frame="1"/>
          <w:lang w:eastAsia="uk-UA"/>
        </w:rPr>
        <w:t>Contemp Nurse</w:t>
      </w:r>
      <w:r w:rsidRPr="00BF0E80">
        <w:rPr>
          <w:color w:val="555555"/>
          <w:sz w:val="28"/>
          <w:szCs w:val="28"/>
          <w:lang w:eastAsia="uk-UA"/>
        </w:rPr>
        <w:t>. 2011;39(1):106–118. doi:10.5172/conu.2011.39.1.106</w:t>
      </w:r>
    </w:p>
    <w:p w14:paraId="109FDAB2" w14:textId="77777777" w:rsidR="00090CAC" w:rsidRPr="003F25D0" w:rsidRDefault="00090CAC" w:rsidP="00FE528E">
      <w:pPr>
        <w:pStyle w:val="a6"/>
        <w:numPr>
          <w:ilvl w:val="0"/>
          <w:numId w:val="33"/>
        </w:numPr>
        <w:shd w:val="clear" w:color="auto" w:fill="FFFFFF"/>
        <w:spacing w:line="360" w:lineRule="auto"/>
        <w:ind w:left="0"/>
        <w:jc w:val="both"/>
        <w:textAlignment w:val="baseline"/>
        <w:rPr>
          <w:color w:val="555555"/>
          <w:sz w:val="28"/>
          <w:szCs w:val="28"/>
          <w:lang w:val="en-US" w:eastAsia="uk-UA"/>
        </w:rPr>
      </w:pPr>
      <w:r w:rsidRPr="00BF0E80">
        <w:rPr>
          <w:color w:val="555555"/>
          <w:sz w:val="28"/>
          <w:szCs w:val="28"/>
          <w:lang w:val="en-US" w:eastAsia="uk-UA"/>
        </w:rPr>
        <w:lastRenderedPageBreak/>
        <w:t>Lee YW, Dai YT, Mccreary LL. Quality of work life as a predictor of nurses’ intention to leave units, organisations and the profession. </w:t>
      </w:r>
      <w:r w:rsidRPr="003F25D0">
        <w:rPr>
          <w:iCs/>
          <w:color w:val="555555"/>
          <w:sz w:val="28"/>
          <w:szCs w:val="28"/>
          <w:bdr w:val="none" w:sz="0" w:space="0" w:color="auto" w:frame="1"/>
          <w:lang w:val="en-US" w:eastAsia="uk-UA"/>
        </w:rPr>
        <w:t>J Nurs Manag</w:t>
      </w:r>
      <w:r w:rsidRPr="003F25D0">
        <w:rPr>
          <w:color w:val="555555"/>
          <w:sz w:val="28"/>
          <w:szCs w:val="28"/>
          <w:lang w:val="en-US" w:eastAsia="uk-UA"/>
        </w:rPr>
        <w:t>. 2015;23(4):521–531. doi:10.1111/jonm.12166</w:t>
      </w:r>
    </w:p>
    <w:p w14:paraId="5F9587B9" w14:textId="77777777" w:rsidR="00090CAC" w:rsidRPr="00BF0E80" w:rsidRDefault="00090CAC" w:rsidP="00FE528E">
      <w:pPr>
        <w:pStyle w:val="a6"/>
        <w:numPr>
          <w:ilvl w:val="0"/>
          <w:numId w:val="33"/>
        </w:numPr>
        <w:spacing w:line="360" w:lineRule="auto"/>
        <w:ind w:left="0"/>
        <w:jc w:val="both"/>
        <w:rPr>
          <w:color w:val="666666"/>
          <w:sz w:val="28"/>
          <w:szCs w:val="28"/>
          <w:shd w:val="clear" w:color="auto" w:fill="FFFFFF"/>
        </w:rPr>
      </w:pPr>
      <w:r w:rsidRPr="00BF0E80">
        <w:rPr>
          <w:color w:val="666666"/>
          <w:sz w:val="28"/>
          <w:szCs w:val="28"/>
          <w:shd w:val="clear" w:color="auto" w:fill="FFFFFF"/>
          <w:lang w:val="en-US"/>
        </w:rPr>
        <w:t>Sibuea ZM, Sulastiana M, Fitriana E. Factor Affecting the Quality of Work Life Among Nurses: A Systematic Review. </w:t>
      </w:r>
      <w:r w:rsidRPr="00BF0E80">
        <w:rPr>
          <w:iCs/>
          <w:color w:val="666666"/>
          <w:sz w:val="28"/>
          <w:szCs w:val="28"/>
          <w:bdr w:val="none" w:sz="0" w:space="0" w:color="auto" w:frame="1"/>
          <w:shd w:val="clear" w:color="auto" w:fill="FFFFFF"/>
        </w:rPr>
        <w:t>J Multidiscip Healthc</w:t>
      </w:r>
      <w:r w:rsidRPr="00BF0E80">
        <w:rPr>
          <w:color w:val="666666"/>
          <w:sz w:val="28"/>
          <w:szCs w:val="28"/>
          <w:shd w:val="clear" w:color="auto" w:fill="FFFFFF"/>
        </w:rPr>
        <w:t>. 2024;17:491-503</w:t>
      </w:r>
      <w:r w:rsidRPr="00BF0E80">
        <w:rPr>
          <w:color w:val="666666"/>
          <w:sz w:val="28"/>
          <w:szCs w:val="28"/>
        </w:rPr>
        <w:br/>
      </w:r>
      <w:hyperlink r:id="rId41" w:history="1">
        <w:r w:rsidRPr="00BF0E80">
          <w:rPr>
            <w:rStyle w:val="a7"/>
            <w:sz w:val="28"/>
            <w:szCs w:val="28"/>
            <w:shd w:val="clear" w:color="auto" w:fill="FFFFFF"/>
          </w:rPr>
          <w:t>https://doi.org/10.2147/JMDH.S446459</w:t>
        </w:r>
      </w:hyperlink>
    </w:p>
    <w:p w14:paraId="0684B2BB" w14:textId="77777777" w:rsidR="00090CAC" w:rsidRPr="00BF0E80" w:rsidRDefault="00090CAC" w:rsidP="00FE528E">
      <w:pPr>
        <w:pStyle w:val="a6"/>
        <w:numPr>
          <w:ilvl w:val="0"/>
          <w:numId w:val="33"/>
        </w:numPr>
        <w:spacing w:line="360" w:lineRule="auto"/>
        <w:ind w:left="0"/>
        <w:jc w:val="both"/>
        <w:rPr>
          <w:color w:val="222222"/>
          <w:sz w:val="28"/>
          <w:szCs w:val="28"/>
          <w:shd w:val="clear" w:color="auto" w:fill="FFFFFF"/>
          <w:lang w:val="en-US"/>
        </w:rPr>
      </w:pPr>
      <w:r w:rsidRPr="00BF0E80">
        <w:rPr>
          <w:color w:val="222222"/>
          <w:sz w:val="28"/>
          <w:szCs w:val="28"/>
          <w:shd w:val="clear" w:color="auto" w:fill="FFFFFF"/>
          <w:lang w:val="en-US"/>
        </w:rPr>
        <w:t>Park S-K, Lee K-S. Factors Associated with Quality of Life of Clinical Nurses: A Cross-Sectional Survey. </w:t>
      </w:r>
      <w:r w:rsidRPr="00BF0E80">
        <w:rPr>
          <w:rStyle w:val="ae"/>
          <w:i w:val="0"/>
          <w:color w:val="222222"/>
          <w:sz w:val="28"/>
          <w:szCs w:val="28"/>
          <w:shd w:val="clear" w:color="auto" w:fill="FFFFFF"/>
          <w:lang w:val="en-US"/>
        </w:rPr>
        <w:t>International Journal of Environmental Research and Public Health</w:t>
      </w:r>
      <w:r w:rsidRPr="00BF0E80">
        <w:rPr>
          <w:color w:val="222222"/>
          <w:sz w:val="28"/>
          <w:szCs w:val="28"/>
          <w:shd w:val="clear" w:color="auto" w:fill="FFFFFF"/>
          <w:lang w:val="en-US"/>
        </w:rPr>
        <w:t xml:space="preserve">. 2023; 20(3):1752. </w:t>
      </w:r>
      <w:hyperlink r:id="rId42" w:history="1">
        <w:r w:rsidRPr="00BF0E80">
          <w:rPr>
            <w:rStyle w:val="a7"/>
            <w:sz w:val="28"/>
            <w:szCs w:val="28"/>
            <w:shd w:val="clear" w:color="auto" w:fill="FFFFFF"/>
            <w:lang w:val="en-US"/>
          </w:rPr>
          <w:t>https://doi.org/10.3390/ijerph20031752</w:t>
        </w:r>
      </w:hyperlink>
    </w:p>
    <w:p w14:paraId="2BC96057" w14:textId="77777777" w:rsidR="00090CAC" w:rsidRPr="00BF0E80" w:rsidRDefault="00090CAC" w:rsidP="00FE528E">
      <w:pPr>
        <w:pStyle w:val="HTML"/>
        <w:numPr>
          <w:ilvl w:val="0"/>
          <w:numId w:val="33"/>
        </w:numPr>
        <w:spacing w:line="360" w:lineRule="auto"/>
        <w:ind w:left="0"/>
        <w:jc w:val="both"/>
        <w:rPr>
          <w:rFonts w:ascii="Times New Roman" w:hAnsi="Times New Roman" w:cs="Times New Roman"/>
          <w:color w:val="222222"/>
          <w:sz w:val="28"/>
          <w:szCs w:val="28"/>
          <w:shd w:val="clear" w:color="auto" w:fill="FFFFFF"/>
        </w:rPr>
      </w:pPr>
      <w:r w:rsidRPr="00BF0E80">
        <w:rPr>
          <w:rFonts w:ascii="Times New Roman" w:hAnsi="Times New Roman" w:cs="Times New Roman"/>
          <w:color w:val="222222"/>
          <w:sz w:val="28"/>
          <w:szCs w:val="28"/>
        </w:rPr>
        <w:t>Kim, K.A. Relationship between job satisfaction, and turnover intention and quality of life in small and medium hospital’s nurses. </w:t>
      </w:r>
      <w:r w:rsidRPr="00BF0E80">
        <w:rPr>
          <w:rStyle w:val="html-italic"/>
          <w:rFonts w:ascii="Times New Roman" w:hAnsi="Times New Roman" w:cs="Times New Roman"/>
          <w:iCs/>
          <w:color w:val="222222"/>
          <w:sz w:val="28"/>
          <w:szCs w:val="28"/>
        </w:rPr>
        <w:t>J. Korea Acad. Ind. Coop. Soc.</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2019</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20</w:t>
      </w:r>
      <w:r w:rsidRPr="00BF0E80">
        <w:rPr>
          <w:rFonts w:ascii="Times New Roman" w:hAnsi="Times New Roman" w:cs="Times New Roman"/>
          <w:color w:val="222222"/>
          <w:sz w:val="28"/>
          <w:szCs w:val="28"/>
        </w:rPr>
        <w:t>, 678–688.</w:t>
      </w:r>
    </w:p>
    <w:p w14:paraId="6781AA1E"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222222"/>
          <w:sz w:val="28"/>
          <w:szCs w:val="28"/>
          <w:lang w:val="en-US"/>
        </w:rPr>
        <w:t>Cho, J.H. Mediating effect of organizational culture supporting work-life balance on the relationship between work-life balance and quality of nursing service in clinical nurses. </w:t>
      </w:r>
      <w:r w:rsidRPr="00BF0E80">
        <w:rPr>
          <w:rStyle w:val="html-italic"/>
          <w:iCs/>
          <w:color w:val="222222"/>
          <w:sz w:val="28"/>
          <w:szCs w:val="28"/>
        </w:rPr>
        <w:t>Korean J. Occup. Health Nurs.</w:t>
      </w:r>
      <w:r w:rsidRPr="00BF0E80">
        <w:rPr>
          <w:color w:val="222222"/>
          <w:sz w:val="28"/>
          <w:szCs w:val="28"/>
        </w:rPr>
        <w:t> </w:t>
      </w:r>
      <w:r w:rsidRPr="00BF0E80">
        <w:rPr>
          <w:bCs/>
          <w:color w:val="222222"/>
          <w:sz w:val="28"/>
          <w:szCs w:val="28"/>
        </w:rPr>
        <w:t>2021</w:t>
      </w:r>
      <w:r w:rsidRPr="00BF0E80">
        <w:rPr>
          <w:color w:val="222222"/>
          <w:sz w:val="28"/>
          <w:szCs w:val="28"/>
        </w:rPr>
        <w:t>, </w:t>
      </w:r>
      <w:r w:rsidRPr="00BF0E80">
        <w:rPr>
          <w:rStyle w:val="html-italic"/>
          <w:iCs/>
          <w:color w:val="222222"/>
          <w:sz w:val="28"/>
          <w:szCs w:val="28"/>
        </w:rPr>
        <w:t>30</w:t>
      </w:r>
      <w:r w:rsidRPr="00BF0E80">
        <w:rPr>
          <w:color w:val="222222"/>
          <w:sz w:val="28"/>
          <w:szCs w:val="28"/>
        </w:rPr>
        <w:t>, 79–89.</w:t>
      </w:r>
    </w:p>
    <w:p w14:paraId="746829CC"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222222"/>
          <w:sz w:val="28"/>
          <w:szCs w:val="28"/>
          <w:lang w:val="en-US"/>
        </w:rPr>
        <w:t>Jang, I.; Kim, Y.; Kim, K. Professionalism and professional quality of life for oncology nurses. </w:t>
      </w:r>
      <w:r w:rsidRPr="00BF0E80">
        <w:rPr>
          <w:rStyle w:val="html-italic"/>
          <w:iCs/>
          <w:color w:val="222222"/>
          <w:sz w:val="28"/>
          <w:szCs w:val="28"/>
        </w:rPr>
        <w:t>J. Clin. Nurs.</w:t>
      </w:r>
      <w:r w:rsidRPr="00BF0E80">
        <w:rPr>
          <w:color w:val="222222"/>
          <w:sz w:val="28"/>
          <w:szCs w:val="28"/>
        </w:rPr>
        <w:t> </w:t>
      </w:r>
      <w:r w:rsidRPr="00BF0E80">
        <w:rPr>
          <w:bCs/>
          <w:color w:val="222222"/>
          <w:sz w:val="28"/>
          <w:szCs w:val="28"/>
        </w:rPr>
        <w:t>2016</w:t>
      </w:r>
      <w:r w:rsidRPr="00BF0E80">
        <w:rPr>
          <w:color w:val="222222"/>
          <w:sz w:val="28"/>
          <w:szCs w:val="28"/>
        </w:rPr>
        <w:t>, </w:t>
      </w:r>
      <w:r w:rsidRPr="00BF0E80">
        <w:rPr>
          <w:rStyle w:val="html-italic"/>
          <w:iCs/>
          <w:color w:val="222222"/>
          <w:sz w:val="28"/>
          <w:szCs w:val="28"/>
        </w:rPr>
        <w:t>25</w:t>
      </w:r>
      <w:r w:rsidRPr="00BF0E80">
        <w:rPr>
          <w:color w:val="222222"/>
          <w:sz w:val="28"/>
          <w:szCs w:val="28"/>
        </w:rPr>
        <w:t>, 2835–2845.</w:t>
      </w:r>
    </w:p>
    <w:p w14:paraId="5B185C56" w14:textId="77777777" w:rsidR="00090CAC" w:rsidRPr="00BF0E80" w:rsidRDefault="00090CAC" w:rsidP="00FE528E">
      <w:pPr>
        <w:pStyle w:val="a6"/>
        <w:numPr>
          <w:ilvl w:val="0"/>
          <w:numId w:val="33"/>
        </w:numPr>
        <w:spacing w:line="360" w:lineRule="auto"/>
        <w:ind w:left="0"/>
        <w:jc w:val="both"/>
        <w:rPr>
          <w:sz w:val="28"/>
          <w:szCs w:val="28"/>
        </w:rPr>
      </w:pPr>
      <w:r w:rsidRPr="00BF0E80">
        <w:rPr>
          <w:color w:val="222222"/>
          <w:sz w:val="28"/>
          <w:szCs w:val="28"/>
          <w:lang w:val="en-US"/>
        </w:rPr>
        <w:t>Bae, Y.; Lee, T. Relationship of experience of violence and professional quality of life for hospital nurses. </w:t>
      </w:r>
      <w:r w:rsidRPr="00BF0E80">
        <w:rPr>
          <w:rStyle w:val="html-italic"/>
          <w:iCs/>
          <w:color w:val="222222"/>
          <w:sz w:val="28"/>
          <w:szCs w:val="28"/>
        </w:rPr>
        <w:t>J. Korean Acad. Nurs. Adm.</w:t>
      </w:r>
      <w:r w:rsidRPr="00BF0E80">
        <w:rPr>
          <w:color w:val="222222"/>
          <w:sz w:val="28"/>
          <w:szCs w:val="28"/>
        </w:rPr>
        <w:t> </w:t>
      </w:r>
      <w:r w:rsidRPr="00BF0E80">
        <w:rPr>
          <w:bCs/>
          <w:color w:val="222222"/>
          <w:sz w:val="28"/>
          <w:szCs w:val="28"/>
        </w:rPr>
        <w:t>2015</w:t>
      </w:r>
      <w:r w:rsidRPr="00BF0E80">
        <w:rPr>
          <w:color w:val="222222"/>
          <w:sz w:val="28"/>
          <w:szCs w:val="28"/>
        </w:rPr>
        <w:t>, </w:t>
      </w:r>
      <w:r w:rsidRPr="00BF0E80">
        <w:rPr>
          <w:rStyle w:val="html-italic"/>
          <w:iCs/>
          <w:color w:val="222222"/>
          <w:sz w:val="28"/>
          <w:szCs w:val="28"/>
        </w:rPr>
        <w:t>21</w:t>
      </w:r>
      <w:r w:rsidRPr="00BF0E80">
        <w:rPr>
          <w:color w:val="222222"/>
          <w:sz w:val="28"/>
          <w:szCs w:val="28"/>
        </w:rPr>
        <w:t>, 489–500</w:t>
      </w:r>
    </w:p>
    <w:p w14:paraId="509B385E" w14:textId="77777777" w:rsidR="00090CAC" w:rsidRPr="00BF0E80" w:rsidRDefault="00090CAC" w:rsidP="00FE528E">
      <w:pPr>
        <w:pStyle w:val="HTML"/>
        <w:numPr>
          <w:ilvl w:val="0"/>
          <w:numId w:val="33"/>
        </w:numPr>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Kikuchi, Y.; Nakaya, M.; Ikeda, M.; Okuzumi, S.; Takeda, M.; Nishi, M. Relationship between depressive state, job stress, and sense of coherence among female nurses. </w:t>
      </w:r>
      <w:r w:rsidRPr="00BF0E80">
        <w:rPr>
          <w:rStyle w:val="html-italic"/>
          <w:rFonts w:ascii="Times New Roman" w:hAnsi="Times New Roman" w:cs="Times New Roman"/>
          <w:iCs/>
          <w:color w:val="222222"/>
          <w:sz w:val="28"/>
          <w:szCs w:val="28"/>
        </w:rPr>
        <w:t>Indian J. Occup. Environ. Med.</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2014</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18</w:t>
      </w:r>
      <w:r w:rsidRPr="00BF0E80">
        <w:rPr>
          <w:rFonts w:ascii="Times New Roman" w:hAnsi="Times New Roman" w:cs="Times New Roman"/>
          <w:color w:val="222222"/>
          <w:sz w:val="28"/>
          <w:szCs w:val="28"/>
        </w:rPr>
        <w:t>, 32–35.</w:t>
      </w:r>
    </w:p>
    <w:p w14:paraId="6DCE41EA" w14:textId="77777777" w:rsidR="00090CAC" w:rsidRPr="00BF0E80" w:rsidRDefault="00090CAC" w:rsidP="00FE528E">
      <w:pPr>
        <w:pStyle w:val="HTML"/>
        <w:numPr>
          <w:ilvl w:val="0"/>
          <w:numId w:val="33"/>
        </w:numPr>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Cho, H.N.; Kim, S.J. Relationship of job stress, hardness, and burnout among emergency room nurses. </w:t>
      </w:r>
      <w:r w:rsidRPr="00BF0E80">
        <w:rPr>
          <w:rStyle w:val="html-italic"/>
          <w:rFonts w:ascii="Times New Roman" w:hAnsi="Times New Roman" w:cs="Times New Roman"/>
          <w:iCs/>
          <w:color w:val="222222"/>
          <w:sz w:val="28"/>
          <w:szCs w:val="28"/>
        </w:rPr>
        <w:t>Korean J. Occup. Health Nurs.</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2014</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23</w:t>
      </w:r>
      <w:r w:rsidRPr="00BF0E80">
        <w:rPr>
          <w:rFonts w:ascii="Times New Roman" w:hAnsi="Times New Roman" w:cs="Times New Roman"/>
          <w:color w:val="222222"/>
          <w:sz w:val="28"/>
          <w:szCs w:val="28"/>
        </w:rPr>
        <w:t>, 11–19.</w:t>
      </w:r>
    </w:p>
    <w:p w14:paraId="1CC3B10F"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Ha, H.J.; Choe, J.S.; Oh, M.S.; Jeon, J.A.; Kim, Y.J.; Chin, E.Y.; Kim, Y.H. Hospital nurses’ job stress, sleep disturbance, and fatigue. </w:t>
      </w:r>
      <w:r w:rsidRPr="00BF0E80">
        <w:rPr>
          <w:rStyle w:val="html-italic"/>
          <w:rFonts w:ascii="Times New Roman" w:hAnsi="Times New Roman" w:cs="Times New Roman"/>
          <w:iCs/>
          <w:color w:val="222222"/>
          <w:sz w:val="28"/>
          <w:szCs w:val="28"/>
        </w:rPr>
        <w:t>J. Korean Inst. Orient. Med. Inform.</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2016</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22</w:t>
      </w:r>
      <w:r w:rsidRPr="00BF0E80">
        <w:rPr>
          <w:rFonts w:ascii="Times New Roman" w:hAnsi="Times New Roman" w:cs="Times New Roman"/>
          <w:color w:val="222222"/>
          <w:sz w:val="28"/>
          <w:szCs w:val="28"/>
        </w:rPr>
        <w:t>, 13–25.</w:t>
      </w:r>
    </w:p>
    <w:p w14:paraId="1A6C5A74"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Yi, Y.H.; Choi, S.J. Association of sleep characteristics with medication errors for shift work nurses in intensive care units. </w:t>
      </w:r>
      <w:r w:rsidRPr="00BF0E80">
        <w:rPr>
          <w:rStyle w:val="html-italic"/>
          <w:rFonts w:ascii="Times New Roman" w:hAnsi="Times New Roman" w:cs="Times New Roman"/>
          <w:iCs/>
          <w:color w:val="222222"/>
          <w:sz w:val="28"/>
          <w:szCs w:val="28"/>
        </w:rPr>
        <w:t>J. Korean Acad. Fundam. Nurs.</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2014</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21</w:t>
      </w:r>
      <w:r w:rsidRPr="00BF0E80">
        <w:rPr>
          <w:rFonts w:ascii="Times New Roman" w:hAnsi="Times New Roman" w:cs="Times New Roman"/>
          <w:color w:val="222222"/>
          <w:sz w:val="28"/>
          <w:szCs w:val="28"/>
        </w:rPr>
        <w:t>, 403–412.</w:t>
      </w:r>
    </w:p>
    <w:p w14:paraId="49D6CAFD"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lastRenderedPageBreak/>
        <w:t>Dube, S.; Sharma, R. The role of sleep in happiness and wellbeing. </w:t>
      </w:r>
      <w:r w:rsidRPr="00BF0E80">
        <w:rPr>
          <w:rStyle w:val="html-italic"/>
          <w:rFonts w:ascii="Times New Roman" w:hAnsi="Times New Roman" w:cs="Times New Roman"/>
          <w:iCs/>
          <w:color w:val="222222"/>
          <w:sz w:val="28"/>
          <w:szCs w:val="28"/>
        </w:rPr>
        <w:t>Res. J. Fam. Community Consum. Sci.</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2016</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4</w:t>
      </w:r>
      <w:r w:rsidRPr="00BF0E80">
        <w:rPr>
          <w:rFonts w:ascii="Times New Roman" w:hAnsi="Times New Roman" w:cs="Times New Roman"/>
          <w:color w:val="222222"/>
          <w:sz w:val="28"/>
          <w:szCs w:val="28"/>
        </w:rPr>
        <w:t>, 1–4.</w:t>
      </w:r>
    </w:p>
    <w:p w14:paraId="50362440"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Im, S.I.; Cho, E.A. Relationship between emotional labor, job stress and eating attitudes among clinical nurses. </w:t>
      </w:r>
      <w:r w:rsidRPr="00BF0E80">
        <w:rPr>
          <w:rStyle w:val="html-italic"/>
          <w:rFonts w:ascii="Times New Roman" w:hAnsi="Times New Roman" w:cs="Times New Roman"/>
          <w:iCs/>
          <w:color w:val="222222"/>
          <w:sz w:val="28"/>
          <w:szCs w:val="28"/>
        </w:rPr>
        <w:t>J. Korea Acad. -Ind. Coop. Soc.</w:t>
      </w:r>
      <w:r w:rsidRPr="00BF0E80">
        <w:rPr>
          <w:rFonts w:ascii="Times New Roman" w:hAnsi="Times New Roman" w:cs="Times New Roman"/>
          <w:color w:val="222222"/>
          <w:sz w:val="28"/>
          <w:szCs w:val="28"/>
        </w:rPr>
        <w:t> </w:t>
      </w:r>
    </w:p>
    <w:p w14:paraId="48198B02"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Han, K.; Choi-Kwon, S.; Kim, K.S. Poor dietary behaviors among hospital nurses in Seoul, South Korea. </w:t>
      </w:r>
      <w:r w:rsidRPr="00BF0E80">
        <w:rPr>
          <w:rStyle w:val="html-italic"/>
          <w:rFonts w:ascii="Times New Roman" w:hAnsi="Times New Roman" w:cs="Times New Roman"/>
          <w:iCs/>
          <w:color w:val="222222"/>
          <w:sz w:val="28"/>
          <w:szCs w:val="28"/>
        </w:rPr>
        <w:t>Appl. Nurs. Res.</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2016</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30</w:t>
      </w:r>
      <w:r w:rsidRPr="00BF0E80">
        <w:rPr>
          <w:rFonts w:ascii="Times New Roman" w:hAnsi="Times New Roman" w:cs="Times New Roman"/>
          <w:color w:val="222222"/>
          <w:sz w:val="28"/>
          <w:szCs w:val="28"/>
        </w:rPr>
        <w:t>, 38–44.</w:t>
      </w:r>
    </w:p>
    <w:p w14:paraId="16F6AAD0"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Chang, S.Y. Structural Equation Modeling for Quality of Life among Shift Work Nurses in a General Hospital. Ph.D. Thesis, Shinhan University, Uijeongbu-si, Republic of Korea, 2022.</w:t>
      </w:r>
    </w:p>
    <w:p w14:paraId="1003B44C"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Lee, M.J. Mediating effect of resilience in the relation between fatigue for infection control and quality of life in nurses. </w:t>
      </w:r>
      <w:r w:rsidRPr="00BF0E80">
        <w:rPr>
          <w:rStyle w:val="html-italic"/>
          <w:rFonts w:ascii="Times New Roman" w:hAnsi="Times New Roman" w:cs="Times New Roman"/>
          <w:iCs/>
          <w:color w:val="222222"/>
          <w:sz w:val="28"/>
          <w:szCs w:val="28"/>
        </w:rPr>
        <w:t>J. Korea Acad. Ind. Coop. Soc.</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2021</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22</w:t>
      </w:r>
      <w:r w:rsidRPr="00BF0E80">
        <w:rPr>
          <w:rFonts w:ascii="Times New Roman" w:hAnsi="Times New Roman" w:cs="Times New Roman"/>
          <w:color w:val="222222"/>
          <w:sz w:val="28"/>
          <w:szCs w:val="28"/>
        </w:rPr>
        <w:t>, 108–116.</w:t>
      </w:r>
    </w:p>
    <w:p w14:paraId="79288D11"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Mayers, A.G.; Van Hooff, J.C.; Baldwin, D.S. Nurses’ quality of life and healthy behaviors. </w:t>
      </w:r>
      <w:r w:rsidRPr="00BF0E80">
        <w:rPr>
          <w:rStyle w:val="html-italic"/>
          <w:rFonts w:ascii="Times New Roman" w:hAnsi="Times New Roman" w:cs="Times New Roman"/>
          <w:iCs/>
          <w:color w:val="222222"/>
          <w:sz w:val="28"/>
          <w:szCs w:val="28"/>
        </w:rPr>
        <w:t>Int. J. Environ. Res. Public Health</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2022</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19</w:t>
      </w:r>
      <w:r w:rsidRPr="00BF0E80">
        <w:rPr>
          <w:rFonts w:ascii="Times New Roman" w:hAnsi="Times New Roman" w:cs="Times New Roman"/>
          <w:color w:val="222222"/>
          <w:sz w:val="28"/>
          <w:szCs w:val="28"/>
        </w:rPr>
        <w:t>, 12927.</w:t>
      </w:r>
    </w:p>
    <w:p w14:paraId="23B8ADA1"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Nam, J.H.; Park, H.S. The impacts of perceived stress and self-compassion on quality of life of nursing students. </w:t>
      </w:r>
      <w:r w:rsidRPr="00BF0E80">
        <w:rPr>
          <w:rStyle w:val="html-italic"/>
          <w:rFonts w:ascii="Times New Roman" w:hAnsi="Times New Roman" w:cs="Times New Roman"/>
          <w:iCs/>
          <w:color w:val="222222"/>
          <w:sz w:val="28"/>
          <w:szCs w:val="28"/>
        </w:rPr>
        <w:t>J. Korean Acad. Soc. Nurs. Educ.</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2020</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26</w:t>
      </w:r>
      <w:r w:rsidRPr="00BF0E80">
        <w:rPr>
          <w:rFonts w:ascii="Times New Roman" w:hAnsi="Times New Roman" w:cs="Times New Roman"/>
          <w:color w:val="222222"/>
          <w:sz w:val="28"/>
          <w:szCs w:val="28"/>
        </w:rPr>
        <w:t>, 67–77.</w:t>
      </w:r>
    </w:p>
    <w:p w14:paraId="7EE9B50E"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Mayers, A.G.; Van Hooff, J.C.; Baldwin, D.S. Quantifying subjective assessment of sleep and life-quality in antidepressant-treated depressed patients. </w:t>
      </w:r>
      <w:r w:rsidRPr="00BF0E80">
        <w:rPr>
          <w:rStyle w:val="html-italic"/>
          <w:rFonts w:ascii="Times New Roman" w:hAnsi="Times New Roman" w:cs="Times New Roman"/>
          <w:iCs/>
          <w:color w:val="222222"/>
          <w:sz w:val="28"/>
          <w:szCs w:val="28"/>
        </w:rPr>
        <w:t>Hum. Psychopharmacol. Clin. Exp.</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2003</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18</w:t>
      </w:r>
      <w:r w:rsidRPr="00BF0E80">
        <w:rPr>
          <w:rFonts w:ascii="Times New Roman" w:hAnsi="Times New Roman" w:cs="Times New Roman"/>
          <w:color w:val="222222"/>
          <w:sz w:val="28"/>
          <w:szCs w:val="28"/>
        </w:rPr>
        <w:t>, 21–27.</w:t>
      </w:r>
    </w:p>
    <w:p w14:paraId="66D3C36F"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Jung, Y.J.; Kang, S.W. Differences in sleep, fatigue, and neurocognitive function between shift nurses and non-shift nurses. </w:t>
      </w:r>
      <w:r w:rsidRPr="00BF0E80">
        <w:rPr>
          <w:rStyle w:val="html-italic"/>
          <w:rFonts w:ascii="Times New Roman" w:hAnsi="Times New Roman" w:cs="Times New Roman"/>
          <w:iCs/>
          <w:color w:val="222222"/>
          <w:sz w:val="28"/>
          <w:szCs w:val="28"/>
        </w:rPr>
        <w:t>Korean J. Adult Nurs.</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2017</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29</w:t>
      </w:r>
      <w:r w:rsidRPr="00BF0E80">
        <w:rPr>
          <w:rFonts w:ascii="Times New Roman" w:hAnsi="Times New Roman" w:cs="Times New Roman"/>
          <w:color w:val="222222"/>
          <w:sz w:val="28"/>
          <w:szCs w:val="28"/>
        </w:rPr>
        <w:t>, 190–199.</w:t>
      </w:r>
    </w:p>
    <w:p w14:paraId="64FD6226"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Kim, J.E.; Kim, S.S. The effects of mobile social networking service-based cognitive behavior therapy on insomnia in nurses. </w:t>
      </w:r>
      <w:r w:rsidRPr="00BF0E80">
        <w:rPr>
          <w:rStyle w:val="html-italic"/>
          <w:rFonts w:ascii="Times New Roman" w:hAnsi="Times New Roman" w:cs="Times New Roman"/>
          <w:iCs/>
          <w:color w:val="222222"/>
          <w:sz w:val="28"/>
          <w:szCs w:val="28"/>
        </w:rPr>
        <w:t>J. Korean Acad. Nurs.</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2017</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47</w:t>
      </w:r>
      <w:r w:rsidRPr="00BF0E80">
        <w:rPr>
          <w:rFonts w:ascii="Times New Roman" w:hAnsi="Times New Roman" w:cs="Times New Roman"/>
          <w:color w:val="222222"/>
          <w:sz w:val="28"/>
          <w:szCs w:val="28"/>
        </w:rPr>
        <w:t>, 476–487.</w:t>
      </w:r>
    </w:p>
    <w:p w14:paraId="67AB2A10" w14:textId="77777777" w:rsidR="00090CAC" w:rsidRPr="00BF0E80" w:rsidRDefault="00090CAC" w:rsidP="00FE528E">
      <w:pPr>
        <w:pStyle w:val="HTML"/>
        <w:numPr>
          <w:ilvl w:val="0"/>
          <w:numId w:val="33"/>
        </w:numPr>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ind w:left="0"/>
        <w:jc w:val="both"/>
        <w:rPr>
          <w:rFonts w:ascii="Times New Roman" w:hAnsi="Times New Roman" w:cs="Times New Roman"/>
          <w:sz w:val="28"/>
          <w:szCs w:val="28"/>
        </w:rPr>
      </w:pPr>
      <w:r w:rsidRPr="00BF0E80">
        <w:rPr>
          <w:rFonts w:ascii="Times New Roman" w:hAnsi="Times New Roman" w:cs="Times New Roman"/>
          <w:color w:val="222222"/>
          <w:sz w:val="28"/>
          <w:szCs w:val="28"/>
        </w:rPr>
        <w:t>Lee, A.R.; Lim, S.J.; Han, K. Association of sleep, dietary behaviors and physical activity with quality of life among shiftwork nurses. </w:t>
      </w:r>
      <w:r w:rsidRPr="00BF0E80">
        <w:rPr>
          <w:rStyle w:val="html-italic"/>
          <w:rFonts w:ascii="Times New Roman" w:hAnsi="Times New Roman" w:cs="Times New Roman"/>
          <w:iCs/>
          <w:color w:val="222222"/>
          <w:sz w:val="28"/>
          <w:szCs w:val="28"/>
        </w:rPr>
        <w:t>J. Korean Biol. Nurs. Sci.</w:t>
      </w:r>
      <w:r w:rsidRPr="00BF0E80">
        <w:rPr>
          <w:rFonts w:ascii="Times New Roman" w:hAnsi="Times New Roman" w:cs="Times New Roman"/>
          <w:color w:val="222222"/>
          <w:sz w:val="28"/>
          <w:szCs w:val="28"/>
        </w:rPr>
        <w:t> </w:t>
      </w:r>
      <w:r w:rsidRPr="00BF0E80">
        <w:rPr>
          <w:rFonts w:ascii="Times New Roman" w:hAnsi="Times New Roman" w:cs="Times New Roman"/>
          <w:bCs/>
          <w:color w:val="222222"/>
          <w:sz w:val="28"/>
          <w:szCs w:val="28"/>
        </w:rPr>
        <w:t>2017</w:t>
      </w:r>
      <w:r w:rsidRPr="00BF0E80">
        <w:rPr>
          <w:rFonts w:ascii="Times New Roman" w:hAnsi="Times New Roman" w:cs="Times New Roman"/>
          <w:color w:val="222222"/>
          <w:sz w:val="28"/>
          <w:szCs w:val="28"/>
        </w:rPr>
        <w:t>, </w:t>
      </w:r>
      <w:r w:rsidRPr="00BF0E80">
        <w:rPr>
          <w:rStyle w:val="html-italic"/>
          <w:rFonts w:ascii="Times New Roman" w:hAnsi="Times New Roman" w:cs="Times New Roman"/>
          <w:iCs/>
          <w:color w:val="222222"/>
          <w:sz w:val="28"/>
          <w:szCs w:val="28"/>
        </w:rPr>
        <w:t>19</w:t>
      </w:r>
      <w:r w:rsidRPr="00BF0E80">
        <w:rPr>
          <w:rFonts w:ascii="Times New Roman" w:hAnsi="Times New Roman" w:cs="Times New Roman"/>
          <w:color w:val="222222"/>
          <w:sz w:val="28"/>
          <w:szCs w:val="28"/>
        </w:rPr>
        <w:t>, 252–257.</w:t>
      </w:r>
    </w:p>
    <w:p w14:paraId="2C7994FC" w14:textId="77777777" w:rsidR="00090CAC" w:rsidRPr="00BF0E80" w:rsidRDefault="00090CAC" w:rsidP="00FE528E">
      <w:pPr>
        <w:pStyle w:val="a6"/>
        <w:numPr>
          <w:ilvl w:val="0"/>
          <w:numId w:val="33"/>
        </w:numPr>
        <w:spacing w:line="360" w:lineRule="auto"/>
        <w:ind w:left="0"/>
        <w:jc w:val="both"/>
        <w:rPr>
          <w:color w:val="222222"/>
          <w:sz w:val="28"/>
          <w:szCs w:val="28"/>
          <w:shd w:val="clear" w:color="auto" w:fill="FFFFFF"/>
          <w:lang w:val="en-US"/>
        </w:rPr>
      </w:pPr>
      <w:r w:rsidRPr="00BF0E80">
        <w:rPr>
          <w:color w:val="222222"/>
          <w:sz w:val="28"/>
          <w:szCs w:val="28"/>
          <w:shd w:val="clear" w:color="auto" w:fill="FFFFFF"/>
          <w:lang w:val="en-US"/>
        </w:rPr>
        <w:lastRenderedPageBreak/>
        <w:t>Park S-K, Lee K-S. Factors Associated with Quality of Life of Clinical Nurses: A Cross-Sectional Survey. </w:t>
      </w:r>
      <w:r w:rsidRPr="00BF0E80">
        <w:rPr>
          <w:rStyle w:val="ae"/>
          <w:i w:val="0"/>
          <w:color w:val="222222"/>
          <w:sz w:val="28"/>
          <w:szCs w:val="28"/>
          <w:shd w:val="clear" w:color="auto" w:fill="FFFFFF"/>
          <w:lang w:val="en-US"/>
        </w:rPr>
        <w:t>International Journal of Environmental Research and Public Health</w:t>
      </w:r>
      <w:r w:rsidRPr="00BF0E80">
        <w:rPr>
          <w:color w:val="222222"/>
          <w:sz w:val="28"/>
          <w:szCs w:val="28"/>
          <w:shd w:val="clear" w:color="auto" w:fill="FFFFFF"/>
          <w:lang w:val="en-US"/>
        </w:rPr>
        <w:t xml:space="preserve">. 2023; 20(3):1752. </w:t>
      </w:r>
      <w:hyperlink r:id="rId43" w:history="1">
        <w:r w:rsidRPr="00BF0E80">
          <w:rPr>
            <w:rStyle w:val="a7"/>
            <w:sz w:val="28"/>
            <w:szCs w:val="28"/>
            <w:shd w:val="clear" w:color="auto" w:fill="FFFFFF"/>
            <w:lang w:val="en-US"/>
          </w:rPr>
          <w:t>https://doi.org/10.3390/ijerph20031752</w:t>
        </w:r>
      </w:hyperlink>
    </w:p>
    <w:p w14:paraId="4F5553F9" w14:textId="77777777" w:rsidR="00090CAC" w:rsidRPr="00BF0E80" w:rsidRDefault="00090CAC" w:rsidP="00FE528E">
      <w:pPr>
        <w:pStyle w:val="a6"/>
        <w:numPr>
          <w:ilvl w:val="0"/>
          <w:numId w:val="33"/>
        </w:numPr>
        <w:spacing w:line="360" w:lineRule="auto"/>
        <w:ind w:left="0"/>
        <w:jc w:val="both"/>
        <w:rPr>
          <w:color w:val="333333"/>
          <w:sz w:val="28"/>
          <w:szCs w:val="28"/>
          <w:shd w:val="clear" w:color="auto" w:fill="FFFFFF"/>
        </w:rPr>
      </w:pPr>
      <w:r w:rsidRPr="00BF0E80">
        <w:rPr>
          <w:color w:val="333333"/>
          <w:sz w:val="28"/>
          <w:szCs w:val="28"/>
          <w:shd w:val="clear" w:color="auto" w:fill="FFFFFF"/>
          <w:lang w:val="en-US"/>
        </w:rPr>
        <w:t>Babapour, AR., Gahassab-Mozaffari, N. &amp; Fathnezhad-Kazemi, A. Nurses’ job stress and its impact on quality of life and caring behaviors: a cross-sectional study. </w:t>
      </w:r>
      <w:r w:rsidRPr="00BF0E80">
        <w:rPr>
          <w:iCs/>
          <w:color w:val="333333"/>
          <w:sz w:val="28"/>
          <w:szCs w:val="28"/>
          <w:shd w:val="clear" w:color="auto" w:fill="FFFFFF"/>
        </w:rPr>
        <w:t>BMC Nurs</w:t>
      </w:r>
      <w:r w:rsidRPr="00BF0E80">
        <w:rPr>
          <w:color w:val="333333"/>
          <w:sz w:val="28"/>
          <w:szCs w:val="28"/>
          <w:shd w:val="clear" w:color="auto" w:fill="FFFFFF"/>
        </w:rPr>
        <w:t> </w:t>
      </w:r>
      <w:r w:rsidRPr="00BF0E80">
        <w:rPr>
          <w:bCs/>
          <w:color w:val="333333"/>
          <w:sz w:val="28"/>
          <w:szCs w:val="28"/>
          <w:shd w:val="clear" w:color="auto" w:fill="FFFFFF"/>
        </w:rPr>
        <w:t>21</w:t>
      </w:r>
      <w:r w:rsidRPr="00BF0E80">
        <w:rPr>
          <w:color w:val="333333"/>
          <w:sz w:val="28"/>
          <w:szCs w:val="28"/>
          <w:shd w:val="clear" w:color="auto" w:fill="FFFFFF"/>
        </w:rPr>
        <w:t xml:space="preserve">, 75 (2022). </w:t>
      </w:r>
      <w:hyperlink r:id="rId44" w:history="1">
        <w:r w:rsidRPr="00BF0E80">
          <w:rPr>
            <w:rStyle w:val="a7"/>
            <w:sz w:val="28"/>
            <w:szCs w:val="28"/>
            <w:shd w:val="clear" w:color="auto" w:fill="FFFFFF"/>
          </w:rPr>
          <w:t>https://doi.org/10.1186/s12912-022-00852-y</w:t>
        </w:r>
      </w:hyperlink>
    </w:p>
    <w:p w14:paraId="17835BCA"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lang w:val="en-US"/>
        </w:rPr>
        <w:t>Bahrami M. Nurses’ quality of life in medical-surgical wards of an oncol</w:t>
      </w:r>
      <w:r w:rsidRPr="00BF0E80">
        <w:rPr>
          <w:sz w:val="28"/>
          <w:szCs w:val="28"/>
          <w:lang w:val="en-US"/>
        </w:rPr>
        <w:noBreakHyphen/>
        <w:t xml:space="preserve"> ogy center afliated to the Isfahan University of Medical Sciences. </w:t>
      </w:r>
      <w:r w:rsidRPr="00BF0E80">
        <w:rPr>
          <w:sz w:val="28"/>
          <w:szCs w:val="28"/>
        </w:rPr>
        <w:t xml:space="preserve">Nurs J Vulnerable. 2016;3(7):36–46. </w:t>
      </w:r>
    </w:p>
    <w:p w14:paraId="2565102D" w14:textId="77777777" w:rsidR="00090CAC" w:rsidRPr="00BF0E80" w:rsidRDefault="00090CAC" w:rsidP="00FE528E">
      <w:pPr>
        <w:pStyle w:val="HTML"/>
        <w:numPr>
          <w:ilvl w:val="0"/>
          <w:numId w:val="33"/>
        </w:numPr>
        <w:spacing w:line="360" w:lineRule="auto"/>
        <w:ind w:left="0"/>
        <w:jc w:val="both"/>
        <w:rPr>
          <w:rFonts w:ascii="Times New Roman" w:hAnsi="Times New Roman" w:cs="Times New Roman"/>
          <w:color w:val="333333"/>
          <w:sz w:val="28"/>
          <w:szCs w:val="28"/>
          <w:shd w:val="clear" w:color="auto" w:fill="FFFFFF"/>
        </w:rPr>
      </w:pPr>
      <w:r w:rsidRPr="00BF0E80">
        <w:rPr>
          <w:rFonts w:ascii="Times New Roman" w:hAnsi="Times New Roman" w:cs="Times New Roman"/>
          <w:sz w:val="28"/>
          <w:szCs w:val="28"/>
        </w:rPr>
        <w:t>Valiei S, Rezaei M, Rezaei K. The relationship between personality characteristics and Nursing occupational stress. Iran J Psychiatr Nurs. 2013;1(3):27–34.</w:t>
      </w:r>
    </w:p>
    <w:p w14:paraId="312A663D"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lang w:val="en-US"/>
        </w:rPr>
        <w:t xml:space="preserve">Shareinia H, Khuniki F, Bloochi Beydokhti T. Comparison between job stress among emergency department nurses with nurses of other departments. </w:t>
      </w:r>
      <w:r w:rsidRPr="00BF0E80">
        <w:rPr>
          <w:sz w:val="28"/>
          <w:szCs w:val="28"/>
        </w:rPr>
        <w:t xml:space="preserve">Q J Nurs Manag. 2018;6(3):48–56. </w:t>
      </w:r>
    </w:p>
    <w:p w14:paraId="42A10E79"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lang w:val="en-US"/>
        </w:rPr>
        <w:t xml:space="preserve">Rizkianti I, Haryani A. The Relationship Between Workload and Work Stress With Caring Behavior Of Nurses in Inpatient Rooms. </w:t>
      </w:r>
      <w:r w:rsidRPr="00BF0E80">
        <w:rPr>
          <w:sz w:val="28"/>
          <w:szCs w:val="28"/>
        </w:rPr>
        <w:t xml:space="preserve">Jurnal Aisyah: Jurnal Ilmu Kesehatan. 2020;5(2):159–66. </w:t>
      </w:r>
    </w:p>
    <w:p w14:paraId="37B50968" w14:textId="77777777" w:rsidR="00090CAC" w:rsidRPr="00BF0E80" w:rsidRDefault="00090CAC" w:rsidP="00FE528E">
      <w:pPr>
        <w:pStyle w:val="a6"/>
        <w:numPr>
          <w:ilvl w:val="0"/>
          <w:numId w:val="33"/>
        </w:numPr>
        <w:spacing w:line="360" w:lineRule="auto"/>
        <w:ind w:left="0"/>
        <w:jc w:val="both"/>
        <w:rPr>
          <w:sz w:val="28"/>
          <w:szCs w:val="28"/>
        </w:rPr>
      </w:pPr>
      <w:r w:rsidRPr="00BF0E80">
        <w:rPr>
          <w:sz w:val="28"/>
          <w:szCs w:val="28"/>
          <w:lang w:val="en-US"/>
        </w:rPr>
        <w:t>Oluma A, Abadiga M. Caring behavior and associated factors among nurses working in Jimma University specialized hospital, Oromia, South</w:t>
      </w:r>
      <w:r w:rsidRPr="00BF0E80">
        <w:rPr>
          <w:sz w:val="28"/>
          <w:szCs w:val="28"/>
          <w:lang w:val="en-US"/>
        </w:rPr>
        <w:noBreakHyphen/>
        <w:t xml:space="preserve"> west Ethiopia, 2019. </w:t>
      </w:r>
      <w:r w:rsidRPr="00BF0E80">
        <w:rPr>
          <w:sz w:val="28"/>
          <w:szCs w:val="28"/>
        </w:rPr>
        <w:t xml:space="preserve">BMC Nurs. 2020;19(1):1–7. </w:t>
      </w:r>
    </w:p>
    <w:p w14:paraId="37369F44" w14:textId="77777777" w:rsidR="004136FC" w:rsidRPr="00D40969" w:rsidRDefault="00090CAC" w:rsidP="00FE528E">
      <w:pPr>
        <w:pStyle w:val="a6"/>
        <w:numPr>
          <w:ilvl w:val="0"/>
          <w:numId w:val="33"/>
        </w:numPr>
        <w:spacing w:line="360" w:lineRule="auto"/>
        <w:ind w:left="0" w:firstLine="850"/>
        <w:jc w:val="both"/>
        <w:rPr>
          <w:sz w:val="28"/>
          <w:szCs w:val="28"/>
          <w:lang w:val="uk-UA"/>
        </w:rPr>
      </w:pPr>
      <w:r w:rsidRPr="00D40969">
        <w:rPr>
          <w:sz w:val="28"/>
          <w:szCs w:val="28"/>
        </w:rPr>
        <w:t xml:space="preserve">Мялюк О. П., Криницька І. Я. Оцінка якості життя, пов’язаної зі здоров’ям, у студентів медсестер залежно від індексу маси тіла / МЕДСЕСТРИНСТВО. 2023. № 3–4. – С. 101-103. DOI 10.11603/2411-1597.2023.3-4.14550 </w:t>
      </w:r>
    </w:p>
    <w:p w14:paraId="4588CE4B" w14:textId="77777777" w:rsidR="00D40969" w:rsidRPr="003F66EE" w:rsidRDefault="00D40969" w:rsidP="00FE528E">
      <w:pPr>
        <w:pStyle w:val="a6"/>
        <w:numPr>
          <w:ilvl w:val="0"/>
          <w:numId w:val="33"/>
        </w:numPr>
        <w:spacing w:line="360" w:lineRule="auto"/>
        <w:ind w:left="0" w:firstLine="850"/>
        <w:jc w:val="both"/>
        <w:rPr>
          <w:sz w:val="28"/>
          <w:szCs w:val="28"/>
          <w:lang w:val="uk-UA"/>
        </w:rPr>
      </w:pPr>
      <w:r>
        <w:rPr>
          <w:sz w:val="28"/>
          <w:szCs w:val="28"/>
          <w:lang w:val="uk-UA"/>
        </w:rPr>
        <w:t xml:space="preserve">Наказ МОЗ України від 03.08.2021 р. №614 «Про організацію </w:t>
      </w:r>
      <w:r w:rsidRPr="00E5221E">
        <w:rPr>
          <w:sz w:val="28"/>
          <w:szCs w:val="28"/>
          <w:lang w:val="uk-UA"/>
        </w:rPr>
        <w:t>профілактики інфекцій</w:t>
      </w:r>
      <w:r>
        <w:rPr>
          <w:sz w:val="28"/>
          <w:szCs w:val="28"/>
          <w:lang w:val="uk-UA"/>
        </w:rPr>
        <w:t xml:space="preserve"> та інфекційного контролю в закладах охорони здоров’я та установах/закладах  надання соціальних послуг/соціального </w:t>
      </w:r>
      <w:r w:rsidRPr="003F66EE">
        <w:rPr>
          <w:sz w:val="28"/>
          <w:szCs w:val="28"/>
          <w:lang w:val="uk-UA"/>
        </w:rPr>
        <w:t>захисту населення»</w:t>
      </w:r>
      <w:r w:rsidR="003F66EE" w:rsidRPr="003F66EE">
        <w:rPr>
          <w:sz w:val="28"/>
          <w:szCs w:val="28"/>
          <w:lang w:val="uk-UA"/>
        </w:rPr>
        <w:t>.</w:t>
      </w:r>
    </w:p>
    <w:p w14:paraId="2C5EDDE0" w14:textId="793A0168" w:rsidR="003F66EE" w:rsidRDefault="003F66EE" w:rsidP="00FE528E">
      <w:pPr>
        <w:pStyle w:val="a6"/>
        <w:numPr>
          <w:ilvl w:val="0"/>
          <w:numId w:val="33"/>
        </w:numPr>
        <w:spacing w:line="360" w:lineRule="auto"/>
        <w:ind w:left="0" w:firstLine="850"/>
        <w:jc w:val="both"/>
        <w:rPr>
          <w:sz w:val="28"/>
          <w:szCs w:val="28"/>
          <w:lang w:val="uk-UA"/>
        </w:rPr>
      </w:pPr>
      <w:r w:rsidRPr="003F66EE">
        <w:rPr>
          <w:sz w:val="28"/>
          <w:szCs w:val="28"/>
          <w:lang w:val="uk-UA"/>
        </w:rPr>
        <w:t xml:space="preserve">Кучер С.В., Воронцова Т.О., Смачило І.В. та ін. Оцінка якості життя за допомогою опитувальника </w:t>
      </w:r>
      <w:r w:rsidRPr="003F66EE">
        <w:rPr>
          <w:sz w:val="28"/>
          <w:szCs w:val="28"/>
        </w:rPr>
        <w:t>SF</w:t>
      </w:r>
      <w:r w:rsidRPr="003F66EE">
        <w:rPr>
          <w:sz w:val="28"/>
          <w:szCs w:val="28"/>
          <w:lang w:val="uk-UA"/>
        </w:rPr>
        <w:t xml:space="preserve">-36: аналіз літературних даних / </w:t>
      </w:r>
      <w:r w:rsidRPr="003F66EE">
        <w:rPr>
          <w:sz w:val="28"/>
          <w:szCs w:val="28"/>
          <w:lang w:val="uk-UA"/>
        </w:rPr>
        <w:lastRenderedPageBreak/>
        <w:t>Журнал «Перспективи та інновації науки» (Серія «Педагогіка», Серія «Психологія», Серія «Медицина») № 4(38) 2024, - С. 1313-1324.</w:t>
      </w:r>
    </w:p>
    <w:p w14:paraId="4154E187" w14:textId="4D508213" w:rsidR="00AF4234" w:rsidRPr="00652076" w:rsidRDefault="00AF4234" w:rsidP="00FE528E">
      <w:pPr>
        <w:pStyle w:val="a6"/>
        <w:numPr>
          <w:ilvl w:val="0"/>
          <w:numId w:val="33"/>
        </w:numPr>
        <w:spacing w:line="360" w:lineRule="auto"/>
        <w:ind w:left="0" w:firstLine="850"/>
        <w:jc w:val="both"/>
        <w:rPr>
          <w:sz w:val="28"/>
          <w:szCs w:val="28"/>
          <w:lang w:val="uk-UA"/>
        </w:rPr>
      </w:pPr>
      <w:r w:rsidRPr="00652076">
        <w:rPr>
          <w:sz w:val="28"/>
          <w:szCs w:val="28"/>
        </w:rPr>
        <w:t>Герасимчук ПО, Фіра ДБ, Павлишин АВ. Оцінка якості життя, пов’язаної із здоров’ям у медицині. Вісник медичних і біологічних досліджень. 2021;(1):112-22. DOI: 10.11603/bmbr.2706-6290.2021.1.11882.</w:t>
      </w:r>
    </w:p>
    <w:p w14:paraId="249AFBBB" w14:textId="344F3A7A" w:rsidR="00AF4234" w:rsidRPr="00652076" w:rsidRDefault="00AF4234" w:rsidP="00FE528E">
      <w:pPr>
        <w:pStyle w:val="a6"/>
        <w:numPr>
          <w:ilvl w:val="0"/>
          <w:numId w:val="33"/>
        </w:numPr>
        <w:spacing w:line="360" w:lineRule="auto"/>
        <w:ind w:left="0" w:firstLine="850"/>
        <w:jc w:val="both"/>
        <w:rPr>
          <w:sz w:val="28"/>
          <w:szCs w:val="28"/>
          <w:lang w:val="uk-UA"/>
        </w:rPr>
      </w:pPr>
      <w:r w:rsidRPr="00652076">
        <w:rPr>
          <w:sz w:val="28"/>
          <w:szCs w:val="28"/>
          <w:lang w:val="en-US"/>
        </w:rPr>
        <w:t xml:space="preserve">. Shevchenko A. Qualimetric criteria for formation of valeological competence in the adaptive education system. </w:t>
      </w:r>
      <w:r w:rsidRPr="00652076">
        <w:rPr>
          <w:sz w:val="28"/>
          <w:szCs w:val="28"/>
        </w:rPr>
        <w:t>Adaptive Management: Theory and Practice. Series Pedagogics. 2022;13(25). DOI: 10.33296/2707-0255-13(25)-06</w:t>
      </w:r>
    </w:p>
    <w:p w14:paraId="5E831F11" w14:textId="280B7776" w:rsidR="00D90E9D" w:rsidRPr="00652076" w:rsidRDefault="00D90E9D" w:rsidP="00D90E9D">
      <w:pPr>
        <w:pStyle w:val="a6"/>
        <w:numPr>
          <w:ilvl w:val="0"/>
          <w:numId w:val="33"/>
        </w:numPr>
        <w:spacing w:line="360" w:lineRule="auto"/>
        <w:ind w:left="0" w:firstLine="850"/>
        <w:jc w:val="both"/>
        <w:rPr>
          <w:sz w:val="28"/>
          <w:szCs w:val="28"/>
          <w:lang w:val="uk-UA"/>
        </w:rPr>
      </w:pPr>
      <w:r w:rsidRPr="00652076">
        <w:rPr>
          <w:sz w:val="28"/>
          <w:szCs w:val="28"/>
        </w:rPr>
        <w:t xml:space="preserve">Нестеренко ВГ. Особливості використання опитувальника SF-36 у паліативних хворих онкологічного профілю. Експериментальна і клінічна медицина. 2023;92(3):73-85. </w:t>
      </w:r>
      <w:hyperlink r:id="rId45" w:history="1">
        <w:r w:rsidR="00D06FD5" w:rsidRPr="00652076">
          <w:rPr>
            <w:rStyle w:val="a7"/>
            <w:sz w:val="28"/>
            <w:szCs w:val="28"/>
          </w:rPr>
          <w:t>https://doi.org/10.35339/ekm.2023.92.3.nes</w:t>
        </w:r>
      </w:hyperlink>
    </w:p>
    <w:p w14:paraId="0548E4E9" w14:textId="47D5B921" w:rsidR="00D06FD5" w:rsidRPr="00652076" w:rsidRDefault="00D06FD5" w:rsidP="00D90E9D">
      <w:pPr>
        <w:pStyle w:val="a6"/>
        <w:numPr>
          <w:ilvl w:val="0"/>
          <w:numId w:val="33"/>
        </w:numPr>
        <w:spacing w:line="360" w:lineRule="auto"/>
        <w:ind w:left="0" w:firstLine="850"/>
        <w:jc w:val="both"/>
        <w:rPr>
          <w:sz w:val="28"/>
          <w:szCs w:val="28"/>
          <w:lang w:val="uk-UA"/>
        </w:rPr>
      </w:pPr>
      <w:r w:rsidRPr="00652076">
        <w:rPr>
          <w:sz w:val="28"/>
          <w:szCs w:val="28"/>
          <w:lang w:val="en-US"/>
        </w:rPr>
        <w:t xml:space="preserve">Ware, J.E. Jr, &amp; Sherbourne, C.D. (1992). The MOS 36-item short-form health survey (SF-36). </w:t>
      </w:r>
      <w:r w:rsidRPr="00652076">
        <w:rPr>
          <w:sz w:val="28"/>
          <w:szCs w:val="28"/>
        </w:rPr>
        <w:t>I. Conceptual framework and item selection. Med. Care, 30(6), 473-483</w:t>
      </w:r>
    </w:p>
    <w:p w14:paraId="4E72B0EB" w14:textId="77777777" w:rsidR="006A19B3" w:rsidRPr="00652076" w:rsidRDefault="006A19B3" w:rsidP="00FE528E">
      <w:pPr>
        <w:spacing w:line="360" w:lineRule="auto"/>
        <w:ind w:firstLine="850"/>
        <w:jc w:val="both"/>
        <w:rPr>
          <w:sz w:val="28"/>
          <w:szCs w:val="28"/>
          <w:lang w:val="uk-UA"/>
        </w:rPr>
      </w:pPr>
    </w:p>
    <w:p w14:paraId="20F9F958" w14:textId="21702A27" w:rsidR="00652076" w:rsidRDefault="00652076">
      <w:pPr>
        <w:spacing w:after="160" w:line="259" w:lineRule="auto"/>
        <w:rPr>
          <w:sz w:val="28"/>
          <w:szCs w:val="28"/>
          <w:lang w:val="uk-UA"/>
        </w:rPr>
      </w:pPr>
      <w:r>
        <w:rPr>
          <w:sz w:val="28"/>
          <w:szCs w:val="28"/>
          <w:lang w:val="uk-UA"/>
        </w:rPr>
        <w:br w:type="page"/>
      </w:r>
    </w:p>
    <w:p w14:paraId="670DD79B" w14:textId="194B5E09" w:rsidR="00464B96" w:rsidRDefault="00652076" w:rsidP="00652076">
      <w:pPr>
        <w:spacing w:line="360" w:lineRule="auto"/>
        <w:ind w:firstLine="851"/>
        <w:jc w:val="right"/>
        <w:rPr>
          <w:sz w:val="28"/>
          <w:szCs w:val="28"/>
          <w:lang w:val="uk-UA"/>
        </w:rPr>
      </w:pPr>
      <w:r>
        <w:rPr>
          <w:sz w:val="28"/>
          <w:szCs w:val="28"/>
          <w:lang w:val="uk-UA"/>
        </w:rPr>
        <w:lastRenderedPageBreak/>
        <w:t>Додаток А.</w:t>
      </w:r>
    </w:p>
    <w:p w14:paraId="7B63410E" w14:textId="77777777" w:rsidR="00652076" w:rsidRPr="00652076" w:rsidRDefault="00652076" w:rsidP="00FE528E">
      <w:pPr>
        <w:spacing w:line="360" w:lineRule="auto"/>
        <w:ind w:firstLine="851"/>
        <w:jc w:val="both"/>
        <w:rPr>
          <w:sz w:val="28"/>
          <w:szCs w:val="28"/>
          <w:lang w:val="uk-UA"/>
        </w:rPr>
      </w:pPr>
    </w:p>
    <w:p w14:paraId="513B401F" w14:textId="04F19C4F" w:rsidR="000930C8" w:rsidRDefault="00602872" w:rsidP="000930C8">
      <w:pPr>
        <w:ind w:firstLine="851"/>
        <w:jc w:val="both"/>
        <w:rPr>
          <w:sz w:val="28"/>
          <w:szCs w:val="28"/>
          <w:lang w:val="uk-UA"/>
        </w:rPr>
      </w:pPr>
      <w:r w:rsidRPr="000930C8">
        <w:rPr>
          <w:sz w:val="28"/>
          <w:szCs w:val="28"/>
          <w:lang w:val="uk-UA"/>
        </w:rPr>
        <w:t>Анкета Ваше здоров'я та самопочуття: оцінка показники якості життя (</w:t>
      </w:r>
      <w:r w:rsidRPr="000930C8">
        <w:rPr>
          <w:sz w:val="28"/>
          <w:szCs w:val="28"/>
        </w:rPr>
        <w:t>SF</w:t>
      </w:r>
      <w:r w:rsidRPr="000930C8">
        <w:rPr>
          <w:sz w:val="28"/>
          <w:szCs w:val="28"/>
          <w:lang w:val="uk-UA"/>
        </w:rPr>
        <w:t xml:space="preserve">-36 </w:t>
      </w:r>
      <w:r w:rsidRPr="000930C8">
        <w:rPr>
          <w:sz w:val="28"/>
          <w:szCs w:val="28"/>
        </w:rPr>
        <w:t>v</w:t>
      </w:r>
      <w:r w:rsidRPr="000930C8">
        <w:rPr>
          <w:sz w:val="28"/>
          <w:szCs w:val="28"/>
          <w:lang w:val="uk-UA"/>
        </w:rPr>
        <w:t xml:space="preserve">2 </w:t>
      </w:r>
      <w:r w:rsidRPr="000930C8">
        <w:rPr>
          <w:sz w:val="28"/>
          <w:szCs w:val="28"/>
        </w:rPr>
        <w:t>Health</w:t>
      </w:r>
      <w:r w:rsidRPr="000930C8">
        <w:rPr>
          <w:sz w:val="28"/>
          <w:szCs w:val="28"/>
          <w:lang w:val="uk-UA"/>
        </w:rPr>
        <w:t xml:space="preserve"> </w:t>
      </w:r>
      <w:r w:rsidRPr="000930C8">
        <w:rPr>
          <w:sz w:val="28"/>
          <w:szCs w:val="28"/>
        </w:rPr>
        <w:t>survey</w:t>
      </w:r>
      <w:r w:rsidRPr="000930C8">
        <w:rPr>
          <w:sz w:val="28"/>
          <w:szCs w:val="28"/>
          <w:lang w:val="uk-UA"/>
        </w:rPr>
        <w:t xml:space="preserve">) </w:t>
      </w:r>
    </w:p>
    <w:p w14:paraId="44062AB6" w14:textId="77777777" w:rsidR="000930C8" w:rsidRDefault="000930C8" w:rsidP="000930C8">
      <w:pPr>
        <w:ind w:firstLine="851"/>
        <w:jc w:val="both"/>
        <w:rPr>
          <w:sz w:val="28"/>
          <w:szCs w:val="28"/>
          <w:lang w:val="uk-UA"/>
        </w:rPr>
      </w:pPr>
    </w:p>
    <w:p w14:paraId="6926A9F5" w14:textId="77777777" w:rsidR="000930C8" w:rsidRDefault="00602872" w:rsidP="000930C8">
      <w:pPr>
        <w:ind w:firstLine="851"/>
        <w:jc w:val="both"/>
        <w:rPr>
          <w:sz w:val="28"/>
          <w:szCs w:val="28"/>
        </w:rPr>
      </w:pPr>
      <w:r w:rsidRPr="000930C8">
        <w:rPr>
          <w:sz w:val="28"/>
          <w:szCs w:val="28"/>
          <w:lang w:val="uk-UA"/>
        </w:rPr>
        <w:t xml:space="preserve">Ці питання з’ясовують Ваші погляди щодо Вашого здоров’я. Ця інформація допоможе спостерігати за тим, як Ви почуваєтесь, та наскільки добре Ви можете впоратись зі своїми звичайними справами. </w:t>
      </w:r>
      <w:r w:rsidRPr="000930C8">
        <w:rPr>
          <w:sz w:val="28"/>
          <w:szCs w:val="28"/>
        </w:rPr>
        <w:t xml:space="preserve">Дякуємо Вам за те, що Ви дали відповіді на ці питання! Для кожного з наступних питань, будь ласка, виберіть одну позицію, що найкращим чином відповідає Вашій відповіді. Опитувальник SF-36 оцінює якості життя, яка насправді є дуже індивідуальною для кожної людини. Саме тому мало сенсу розробляти нормативні значення про те, що є «гарною» або «поганою» якостю життя. Тому й не представлено жодних нормативних значень або критичних значень. Проте результати опитувальника SF-36 вказують на те, що показник 0% в певному домені означає найгіршу можливість якості життя і 100% вказує на повну якость життя (найкращий результат). Беручи це до уваги, легко побачити, що вищі показники за опитувальником SF-36 вказують на кращу якість життя. Якщо опитувальник SF-36 використовується в якості клінічного методу обстеження, то варто обговорити з пацієнтами, що вони думають про свої результати і що вони означають для них. Оскільки якость життя є дуже особистим показником, двоє пацієнтів, які мають однакові результати за опитувальником SF-36, фактично можуть відчувати себе дуже по-різному стосовно їхньої якості життя. Якщо опитувальник SF36 використовується, щоб визначити зміни в якості життя, то збільшення кількості балів означає поліпшення якості життя. </w:t>
      </w:r>
    </w:p>
    <w:p w14:paraId="17D30C0F" w14:textId="77777777" w:rsidR="000930C8" w:rsidRDefault="00602872" w:rsidP="000930C8">
      <w:pPr>
        <w:ind w:firstLine="851"/>
        <w:jc w:val="both"/>
        <w:rPr>
          <w:sz w:val="28"/>
          <w:szCs w:val="28"/>
        </w:rPr>
      </w:pPr>
      <w:r w:rsidRPr="000930C8">
        <w:rPr>
          <w:sz w:val="28"/>
          <w:szCs w:val="28"/>
        </w:rPr>
        <w:t xml:space="preserve">Результати подаються у вигляді 8 шкал (вища оцінка вказує на більш високий рівень якості життя): </w:t>
      </w:r>
    </w:p>
    <w:p w14:paraId="1B09F5FF" w14:textId="77777777" w:rsidR="000930C8" w:rsidRPr="003F25D0" w:rsidRDefault="00602872" w:rsidP="000930C8">
      <w:pPr>
        <w:ind w:firstLine="851"/>
        <w:jc w:val="both"/>
        <w:rPr>
          <w:sz w:val="28"/>
          <w:szCs w:val="28"/>
          <w:lang w:val="en-US"/>
        </w:rPr>
      </w:pPr>
      <w:r w:rsidRPr="003F25D0">
        <w:rPr>
          <w:sz w:val="28"/>
          <w:szCs w:val="28"/>
          <w:lang w:val="en-US"/>
        </w:rPr>
        <w:t xml:space="preserve">• </w:t>
      </w:r>
      <w:r w:rsidRPr="000930C8">
        <w:rPr>
          <w:sz w:val="28"/>
          <w:szCs w:val="28"/>
        </w:rPr>
        <w:t>фізичне</w:t>
      </w:r>
      <w:r w:rsidRPr="003F25D0">
        <w:rPr>
          <w:sz w:val="28"/>
          <w:szCs w:val="28"/>
          <w:lang w:val="en-US"/>
        </w:rPr>
        <w:t xml:space="preserve"> </w:t>
      </w:r>
      <w:r w:rsidRPr="000930C8">
        <w:rPr>
          <w:sz w:val="28"/>
          <w:szCs w:val="28"/>
        </w:rPr>
        <w:t>функціонування</w:t>
      </w:r>
      <w:r w:rsidRPr="003F25D0">
        <w:rPr>
          <w:sz w:val="28"/>
          <w:szCs w:val="28"/>
          <w:lang w:val="en-US"/>
        </w:rPr>
        <w:t xml:space="preserve"> (Physical Functioning - PF); </w:t>
      </w:r>
    </w:p>
    <w:p w14:paraId="2FA8FC9F" w14:textId="77777777" w:rsidR="000930C8" w:rsidRPr="00113758" w:rsidRDefault="00602872" w:rsidP="000930C8">
      <w:pPr>
        <w:ind w:firstLine="851"/>
        <w:jc w:val="both"/>
        <w:rPr>
          <w:sz w:val="28"/>
          <w:szCs w:val="28"/>
          <w:lang w:val="en-US"/>
        </w:rPr>
      </w:pPr>
      <w:r w:rsidRPr="003F25D0">
        <w:rPr>
          <w:sz w:val="28"/>
          <w:szCs w:val="28"/>
          <w:lang w:val="en-US"/>
        </w:rPr>
        <w:t xml:space="preserve">• </w:t>
      </w:r>
      <w:r w:rsidRPr="000930C8">
        <w:rPr>
          <w:sz w:val="28"/>
          <w:szCs w:val="28"/>
        </w:rPr>
        <w:t>рольове</w:t>
      </w:r>
      <w:r w:rsidRPr="003F25D0">
        <w:rPr>
          <w:sz w:val="28"/>
          <w:szCs w:val="28"/>
          <w:lang w:val="en-US"/>
        </w:rPr>
        <w:t xml:space="preserve"> </w:t>
      </w:r>
      <w:r w:rsidRPr="000930C8">
        <w:rPr>
          <w:sz w:val="28"/>
          <w:szCs w:val="28"/>
        </w:rPr>
        <w:t>функціонування</w:t>
      </w:r>
      <w:r w:rsidRPr="003F25D0">
        <w:rPr>
          <w:sz w:val="28"/>
          <w:szCs w:val="28"/>
          <w:lang w:val="en-US"/>
        </w:rPr>
        <w:t xml:space="preserve">, </w:t>
      </w:r>
      <w:r w:rsidRPr="000930C8">
        <w:rPr>
          <w:sz w:val="28"/>
          <w:szCs w:val="28"/>
        </w:rPr>
        <w:t>зумовлене</w:t>
      </w:r>
      <w:r w:rsidRPr="003F25D0">
        <w:rPr>
          <w:sz w:val="28"/>
          <w:szCs w:val="28"/>
          <w:lang w:val="en-US"/>
        </w:rPr>
        <w:t xml:space="preserve"> </w:t>
      </w:r>
      <w:r w:rsidRPr="000930C8">
        <w:rPr>
          <w:sz w:val="28"/>
          <w:szCs w:val="28"/>
        </w:rPr>
        <w:t>фізичним</w:t>
      </w:r>
      <w:r w:rsidRPr="003F25D0">
        <w:rPr>
          <w:sz w:val="28"/>
          <w:szCs w:val="28"/>
          <w:lang w:val="en-US"/>
        </w:rPr>
        <w:t xml:space="preserve"> </w:t>
      </w:r>
      <w:r w:rsidRPr="000930C8">
        <w:rPr>
          <w:sz w:val="28"/>
          <w:szCs w:val="28"/>
        </w:rPr>
        <w:t>станом</w:t>
      </w:r>
      <w:r w:rsidRPr="003F25D0">
        <w:rPr>
          <w:sz w:val="28"/>
          <w:szCs w:val="28"/>
          <w:lang w:val="en-US"/>
        </w:rPr>
        <w:t xml:space="preserve"> (Role-Physical Functioning - RP); • </w:t>
      </w:r>
      <w:r w:rsidRPr="000930C8">
        <w:rPr>
          <w:sz w:val="28"/>
          <w:szCs w:val="28"/>
        </w:rPr>
        <w:t>інтенсивність</w:t>
      </w:r>
      <w:r w:rsidRPr="003F25D0">
        <w:rPr>
          <w:sz w:val="28"/>
          <w:szCs w:val="28"/>
          <w:lang w:val="en-US"/>
        </w:rPr>
        <w:t xml:space="preserve"> </w:t>
      </w:r>
      <w:r w:rsidRPr="000930C8">
        <w:rPr>
          <w:sz w:val="28"/>
          <w:szCs w:val="28"/>
        </w:rPr>
        <w:t>болю</w:t>
      </w:r>
      <w:r w:rsidRPr="003F25D0">
        <w:rPr>
          <w:sz w:val="28"/>
          <w:szCs w:val="28"/>
          <w:lang w:val="en-US"/>
        </w:rPr>
        <w:t xml:space="preserve"> </w:t>
      </w:r>
      <w:r w:rsidRPr="00113758">
        <w:rPr>
          <w:sz w:val="28"/>
          <w:szCs w:val="28"/>
          <w:lang w:val="en-US"/>
        </w:rPr>
        <w:t xml:space="preserve">(Bodily pain - </w:t>
      </w:r>
      <w:r w:rsidRPr="000930C8">
        <w:rPr>
          <w:sz w:val="28"/>
          <w:szCs w:val="28"/>
        </w:rPr>
        <w:t>ВР</w:t>
      </w:r>
      <w:r w:rsidRPr="00113758">
        <w:rPr>
          <w:sz w:val="28"/>
          <w:szCs w:val="28"/>
          <w:lang w:val="en-US"/>
        </w:rPr>
        <w:t xml:space="preserve">); </w:t>
      </w:r>
    </w:p>
    <w:p w14:paraId="1EED874A" w14:textId="77777777" w:rsidR="000930C8" w:rsidRPr="00113758" w:rsidRDefault="00602872" w:rsidP="000930C8">
      <w:pPr>
        <w:ind w:firstLine="851"/>
        <w:jc w:val="both"/>
        <w:rPr>
          <w:sz w:val="28"/>
          <w:szCs w:val="28"/>
          <w:lang w:val="en-US"/>
        </w:rPr>
      </w:pPr>
      <w:r w:rsidRPr="00113758">
        <w:rPr>
          <w:sz w:val="28"/>
          <w:szCs w:val="28"/>
          <w:lang w:val="en-US"/>
        </w:rPr>
        <w:t xml:space="preserve">• </w:t>
      </w:r>
      <w:r w:rsidRPr="000930C8">
        <w:rPr>
          <w:sz w:val="28"/>
          <w:szCs w:val="28"/>
        </w:rPr>
        <w:t>загальний</w:t>
      </w:r>
      <w:r w:rsidRPr="00113758">
        <w:rPr>
          <w:sz w:val="28"/>
          <w:szCs w:val="28"/>
          <w:lang w:val="en-US"/>
        </w:rPr>
        <w:t xml:space="preserve"> </w:t>
      </w:r>
      <w:r w:rsidRPr="000930C8">
        <w:rPr>
          <w:sz w:val="28"/>
          <w:szCs w:val="28"/>
        </w:rPr>
        <w:t>стан</w:t>
      </w:r>
      <w:r w:rsidRPr="00113758">
        <w:rPr>
          <w:sz w:val="28"/>
          <w:szCs w:val="28"/>
          <w:lang w:val="en-US"/>
        </w:rPr>
        <w:t xml:space="preserve"> </w:t>
      </w:r>
      <w:r w:rsidRPr="000930C8">
        <w:rPr>
          <w:sz w:val="28"/>
          <w:szCs w:val="28"/>
        </w:rPr>
        <w:t>здоров</w:t>
      </w:r>
      <w:r w:rsidRPr="00113758">
        <w:rPr>
          <w:sz w:val="28"/>
          <w:szCs w:val="28"/>
          <w:lang w:val="en-US"/>
        </w:rPr>
        <w:t>'</w:t>
      </w:r>
      <w:r w:rsidRPr="000930C8">
        <w:rPr>
          <w:sz w:val="28"/>
          <w:szCs w:val="28"/>
        </w:rPr>
        <w:t>я</w:t>
      </w:r>
      <w:r w:rsidRPr="00113758">
        <w:rPr>
          <w:sz w:val="28"/>
          <w:szCs w:val="28"/>
          <w:lang w:val="en-US"/>
        </w:rPr>
        <w:t xml:space="preserve"> (General Health - GH); </w:t>
      </w:r>
    </w:p>
    <w:p w14:paraId="54730E64" w14:textId="77777777" w:rsidR="000930C8" w:rsidRPr="00113758" w:rsidRDefault="00602872" w:rsidP="000930C8">
      <w:pPr>
        <w:ind w:firstLine="851"/>
        <w:jc w:val="both"/>
        <w:rPr>
          <w:sz w:val="28"/>
          <w:szCs w:val="28"/>
          <w:lang w:val="en-US"/>
        </w:rPr>
      </w:pPr>
      <w:r w:rsidRPr="00113758">
        <w:rPr>
          <w:sz w:val="28"/>
          <w:szCs w:val="28"/>
          <w:lang w:val="en-US"/>
        </w:rPr>
        <w:t xml:space="preserve">• </w:t>
      </w:r>
      <w:r w:rsidRPr="000930C8">
        <w:rPr>
          <w:sz w:val="28"/>
          <w:szCs w:val="28"/>
        </w:rPr>
        <w:t>життєва</w:t>
      </w:r>
      <w:r w:rsidRPr="00113758">
        <w:rPr>
          <w:sz w:val="28"/>
          <w:szCs w:val="28"/>
          <w:lang w:val="en-US"/>
        </w:rPr>
        <w:t xml:space="preserve"> </w:t>
      </w:r>
      <w:r w:rsidRPr="000930C8">
        <w:rPr>
          <w:sz w:val="28"/>
          <w:szCs w:val="28"/>
        </w:rPr>
        <w:t>активність</w:t>
      </w:r>
      <w:r w:rsidRPr="00113758">
        <w:rPr>
          <w:sz w:val="28"/>
          <w:szCs w:val="28"/>
          <w:lang w:val="en-US"/>
        </w:rPr>
        <w:t xml:space="preserve"> (Vitality - VT); </w:t>
      </w:r>
    </w:p>
    <w:p w14:paraId="2812A815" w14:textId="77777777" w:rsidR="000930C8" w:rsidRPr="003F25D0" w:rsidRDefault="00602872" w:rsidP="000930C8">
      <w:pPr>
        <w:ind w:firstLine="851"/>
        <w:jc w:val="both"/>
        <w:rPr>
          <w:sz w:val="28"/>
          <w:szCs w:val="28"/>
          <w:lang w:val="en-US"/>
        </w:rPr>
      </w:pPr>
      <w:r w:rsidRPr="003F25D0">
        <w:rPr>
          <w:sz w:val="28"/>
          <w:szCs w:val="28"/>
          <w:lang w:val="en-US"/>
        </w:rPr>
        <w:t xml:space="preserve">• </w:t>
      </w:r>
      <w:r w:rsidRPr="000930C8">
        <w:rPr>
          <w:sz w:val="28"/>
          <w:szCs w:val="28"/>
        </w:rPr>
        <w:t>соціальне</w:t>
      </w:r>
      <w:r w:rsidRPr="003F25D0">
        <w:rPr>
          <w:sz w:val="28"/>
          <w:szCs w:val="28"/>
          <w:lang w:val="en-US"/>
        </w:rPr>
        <w:t xml:space="preserve"> </w:t>
      </w:r>
      <w:r w:rsidRPr="000930C8">
        <w:rPr>
          <w:sz w:val="28"/>
          <w:szCs w:val="28"/>
        </w:rPr>
        <w:t>функціонування</w:t>
      </w:r>
      <w:r w:rsidRPr="003F25D0">
        <w:rPr>
          <w:sz w:val="28"/>
          <w:szCs w:val="28"/>
          <w:lang w:val="en-US"/>
        </w:rPr>
        <w:t xml:space="preserve"> (Social Functioning - SF); </w:t>
      </w:r>
    </w:p>
    <w:p w14:paraId="240AD20A" w14:textId="77777777" w:rsidR="000930C8" w:rsidRPr="003F25D0" w:rsidRDefault="00602872" w:rsidP="000930C8">
      <w:pPr>
        <w:ind w:firstLine="851"/>
        <w:jc w:val="both"/>
        <w:rPr>
          <w:sz w:val="28"/>
          <w:szCs w:val="28"/>
          <w:lang w:val="en-US"/>
        </w:rPr>
      </w:pPr>
      <w:r w:rsidRPr="003F25D0">
        <w:rPr>
          <w:sz w:val="28"/>
          <w:szCs w:val="28"/>
          <w:lang w:val="en-US"/>
        </w:rPr>
        <w:t xml:space="preserve">• </w:t>
      </w:r>
      <w:r w:rsidRPr="000930C8">
        <w:rPr>
          <w:sz w:val="28"/>
          <w:szCs w:val="28"/>
        </w:rPr>
        <w:t>рольове</w:t>
      </w:r>
      <w:r w:rsidRPr="003F25D0">
        <w:rPr>
          <w:sz w:val="28"/>
          <w:szCs w:val="28"/>
          <w:lang w:val="en-US"/>
        </w:rPr>
        <w:t xml:space="preserve"> </w:t>
      </w:r>
      <w:r w:rsidRPr="000930C8">
        <w:rPr>
          <w:sz w:val="28"/>
          <w:szCs w:val="28"/>
        </w:rPr>
        <w:t>функціонування</w:t>
      </w:r>
      <w:r w:rsidRPr="003F25D0">
        <w:rPr>
          <w:sz w:val="28"/>
          <w:szCs w:val="28"/>
          <w:lang w:val="en-US"/>
        </w:rPr>
        <w:t xml:space="preserve">, </w:t>
      </w:r>
      <w:r w:rsidRPr="000930C8">
        <w:rPr>
          <w:sz w:val="28"/>
          <w:szCs w:val="28"/>
        </w:rPr>
        <w:t>зумовлене</w:t>
      </w:r>
      <w:r w:rsidRPr="003F25D0">
        <w:rPr>
          <w:sz w:val="28"/>
          <w:szCs w:val="28"/>
          <w:lang w:val="en-US"/>
        </w:rPr>
        <w:t xml:space="preserve"> </w:t>
      </w:r>
      <w:r w:rsidRPr="000930C8">
        <w:rPr>
          <w:sz w:val="28"/>
          <w:szCs w:val="28"/>
        </w:rPr>
        <w:t>емоційним</w:t>
      </w:r>
      <w:r w:rsidRPr="003F25D0">
        <w:rPr>
          <w:sz w:val="28"/>
          <w:szCs w:val="28"/>
          <w:lang w:val="en-US"/>
        </w:rPr>
        <w:t xml:space="preserve"> </w:t>
      </w:r>
      <w:r w:rsidRPr="000930C8">
        <w:rPr>
          <w:sz w:val="28"/>
          <w:szCs w:val="28"/>
        </w:rPr>
        <w:t>станом</w:t>
      </w:r>
      <w:r w:rsidRPr="003F25D0">
        <w:rPr>
          <w:sz w:val="28"/>
          <w:szCs w:val="28"/>
          <w:lang w:val="en-US"/>
        </w:rPr>
        <w:t xml:space="preserve"> (Role-Emotional - RE); </w:t>
      </w:r>
    </w:p>
    <w:p w14:paraId="5F43AFB3" w14:textId="77777777" w:rsidR="000930C8" w:rsidRDefault="00602872" w:rsidP="000930C8">
      <w:pPr>
        <w:ind w:firstLine="851"/>
        <w:jc w:val="both"/>
        <w:rPr>
          <w:sz w:val="28"/>
          <w:szCs w:val="28"/>
          <w:lang w:val="en-US"/>
        </w:rPr>
      </w:pPr>
      <w:r w:rsidRPr="000930C8">
        <w:rPr>
          <w:sz w:val="28"/>
          <w:szCs w:val="28"/>
          <w:lang w:val="en-US"/>
        </w:rPr>
        <w:t xml:space="preserve">• </w:t>
      </w:r>
      <w:r w:rsidRPr="000930C8">
        <w:rPr>
          <w:sz w:val="28"/>
          <w:szCs w:val="28"/>
        </w:rPr>
        <w:t>психічне</w:t>
      </w:r>
      <w:r w:rsidRPr="000930C8">
        <w:rPr>
          <w:sz w:val="28"/>
          <w:szCs w:val="28"/>
          <w:lang w:val="en-US"/>
        </w:rPr>
        <w:t xml:space="preserve"> </w:t>
      </w:r>
      <w:r w:rsidRPr="000930C8">
        <w:rPr>
          <w:sz w:val="28"/>
          <w:szCs w:val="28"/>
        </w:rPr>
        <w:t>здоров</w:t>
      </w:r>
      <w:r w:rsidRPr="000930C8">
        <w:rPr>
          <w:sz w:val="28"/>
          <w:szCs w:val="28"/>
          <w:lang w:val="en-US"/>
        </w:rPr>
        <w:t>'</w:t>
      </w:r>
      <w:r w:rsidRPr="000930C8">
        <w:rPr>
          <w:sz w:val="28"/>
          <w:szCs w:val="28"/>
        </w:rPr>
        <w:t>я</w:t>
      </w:r>
      <w:r w:rsidRPr="000930C8">
        <w:rPr>
          <w:sz w:val="28"/>
          <w:szCs w:val="28"/>
          <w:lang w:val="en-US"/>
        </w:rPr>
        <w:t xml:space="preserve"> (Mental Health - MH).</w:t>
      </w:r>
    </w:p>
    <w:p w14:paraId="05DE3213" w14:textId="77777777" w:rsidR="000930C8" w:rsidRDefault="00602872" w:rsidP="000930C8">
      <w:pPr>
        <w:ind w:firstLine="851"/>
        <w:jc w:val="both"/>
        <w:rPr>
          <w:sz w:val="28"/>
          <w:szCs w:val="28"/>
        </w:rPr>
      </w:pPr>
      <w:r w:rsidRPr="000930C8">
        <w:rPr>
          <w:sz w:val="28"/>
          <w:szCs w:val="28"/>
        </w:rPr>
        <w:t xml:space="preserve">Шкали групуються у два показники: PH («фізичний компонент здоров'я») та MH («психологічний компонент здоров'я»): </w:t>
      </w:r>
    </w:p>
    <w:p w14:paraId="406E28D8" w14:textId="40434C15" w:rsidR="000930C8" w:rsidRPr="000930C8" w:rsidRDefault="00602872" w:rsidP="000930C8">
      <w:pPr>
        <w:pStyle w:val="a6"/>
        <w:numPr>
          <w:ilvl w:val="0"/>
          <w:numId w:val="43"/>
        </w:numPr>
        <w:jc w:val="both"/>
        <w:rPr>
          <w:sz w:val="28"/>
          <w:szCs w:val="28"/>
        </w:rPr>
      </w:pPr>
      <w:r w:rsidRPr="000930C8">
        <w:rPr>
          <w:sz w:val="28"/>
          <w:szCs w:val="28"/>
        </w:rPr>
        <w:t xml:space="preserve">Фізичний компонент здоров'я (Physical health - PH) Складові шкали: </w:t>
      </w:r>
    </w:p>
    <w:p w14:paraId="68720DE8" w14:textId="02B095FC" w:rsidR="000930C8" w:rsidRPr="000930C8" w:rsidRDefault="000930C8" w:rsidP="000930C8">
      <w:pPr>
        <w:pStyle w:val="a6"/>
        <w:numPr>
          <w:ilvl w:val="0"/>
          <w:numId w:val="44"/>
        </w:numPr>
        <w:jc w:val="both"/>
        <w:rPr>
          <w:sz w:val="28"/>
          <w:szCs w:val="28"/>
          <w:lang w:val="uk-UA"/>
        </w:rPr>
      </w:pPr>
      <w:r>
        <w:rPr>
          <w:sz w:val="28"/>
          <w:szCs w:val="28"/>
        </w:rPr>
        <w:t>фізичне функціонування;</w:t>
      </w:r>
    </w:p>
    <w:p w14:paraId="3510251C" w14:textId="77777777" w:rsidR="000930C8" w:rsidRPr="000930C8" w:rsidRDefault="00602872" w:rsidP="000930C8">
      <w:pPr>
        <w:pStyle w:val="a6"/>
        <w:numPr>
          <w:ilvl w:val="0"/>
          <w:numId w:val="44"/>
        </w:numPr>
        <w:jc w:val="both"/>
        <w:rPr>
          <w:sz w:val="28"/>
          <w:szCs w:val="28"/>
          <w:lang w:val="uk-UA"/>
        </w:rPr>
      </w:pPr>
      <w:r w:rsidRPr="000930C8">
        <w:rPr>
          <w:sz w:val="28"/>
          <w:szCs w:val="28"/>
        </w:rPr>
        <w:t xml:space="preserve"> рольове функціонування, зумовлене фізичним станом; </w:t>
      </w:r>
    </w:p>
    <w:p w14:paraId="2815270B" w14:textId="77777777" w:rsidR="000930C8" w:rsidRPr="000930C8" w:rsidRDefault="00602872" w:rsidP="000930C8">
      <w:pPr>
        <w:pStyle w:val="a6"/>
        <w:numPr>
          <w:ilvl w:val="0"/>
          <w:numId w:val="44"/>
        </w:numPr>
        <w:jc w:val="both"/>
        <w:rPr>
          <w:sz w:val="28"/>
          <w:szCs w:val="28"/>
          <w:lang w:val="uk-UA"/>
        </w:rPr>
      </w:pPr>
      <w:r w:rsidRPr="000930C8">
        <w:rPr>
          <w:sz w:val="28"/>
          <w:szCs w:val="28"/>
        </w:rPr>
        <w:t xml:space="preserve"> інтенсивність болю; </w:t>
      </w:r>
    </w:p>
    <w:p w14:paraId="2BCB4E6E" w14:textId="77777777" w:rsidR="000930C8" w:rsidRPr="000930C8" w:rsidRDefault="00602872" w:rsidP="000930C8">
      <w:pPr>
        <w:pStyle w:val="a6"/>
        <w:numPr>
          <w:ilvl w:val="0"/>
          <w:numId w:val="44"/>
        </w:numPr>
        <w:jc w:val="both"/>
        <w:rPr>
          <w:sz w:val="28"/>
          <w:szCs w:val="28"/>
          <w:lang w:val="uk-UA"/>
        </w:rPr>
      </w:pPr>
      <w:r w:rsidRPr="000930C8">
        <w:rPr>
          <w:sz w:val="28"/>
          <w:szCs w:val="28"/>
        </w:rPr>
        <w:lastRenderedPageBreak/>
        <w:t xml:space="preserve"> загальний стан здоров'я. </w:t>
      </w:r>
    </w:p>
    <w:p w14:paraId="332E5C37" w14:textId="0FB7F76A" w:rsidR="000930C8" w:rsidRDefault="00602872" w:rsidP="000930C8">
      <w:pPr>
        <w:pStyle w:val="a6"/>
        <w:numPr>
          <w:ilvl w:val="0"/>
          <w:numId w:val="43"/>
        </w:numPr>
        <w:jc w:val="both"/>
        <w:rPr>
          <w:sz w:val="28"/>
          <w:szCs w:val="28"/>
          <w:lang w:val="uk-UA"/>
        </w:rPr>
      </w:pPr>
      <w:r w:rsidRPr="000930C8">
        <w:rPr>
          <w:sz w:val="28"/>
          <w:szCs w:val="28"/>
          <w:lang w:val="uk-UA"/>
        </w:rPr>
        <w:t>Психологічний компонент здоров'я (</w:t>
      </w:r>
      <w:r w:rsidRPr="000930C8">
        <w:rPr>
          <w:sz w:val="28"/>
          <w:szCs w:val="28"/>
        </w:rPr>
        <w:t>Mental</w:t>
      </w:r>
      <w:r w:rsidRPr="000930C8">
        <w:rPr>
          <w:sz w:val="28"/>
          <w:szCs w:val="28"/>
          <w:lang w:val="uk-UA"/>
        </w:rPr>
        <w:t xml:space="preserve"> </w:t>
      </w:r>
      <w:r w:rsidRPr="000930C8">
        <w:rPr>
          <w:sz w:val="28"/>
          <w:szCs w:val="28"/>
        </w:rPr>
        <w:t>Health</w:t>
      </w:r>
      <w:r w:rsidRPr="000930C8">
        <w:rPr>
          <w:sz w:val="28"/>
          <w:szCs w:val="28"/>
          <w:lang w:val="uk-UA"/>
        </w:rPr>
        <w:t xml:space="preserve"> - </w:t>
      </w:r>
      <w:r w:rsidRPr="000930C8">
        <w:rPr>
          <w:sz w:val="28"/>
          <w:szCs w:val="28"/>
        </w:rPr>
        <w:t>MH</w:t>
      </w:r>
      <w:r w:rsidRPr="000930C8">
        <w:rPr>
          <w:sz w:val="28"/>
          <w:szCs w:val="28"/>
          <w:lang w:val="uk-UA"/>
        </w:rPr>
        <w:t xml:space="preserve">) Складові шкали: </w:t>
      </w:r>
    </w:p>
    <w:p w14:paraId="073F6985" w14:textId="77777777" w:rsidR="000930C8" w:rsidRDefault="000930C8" w:rsidP="000930C8">
      <w:pPr>
        <w:pStyle w:val="a6"/>
        <w:numPr>
          <w:ilvl w:val="0"/>
          <w:numId w:val="45"/>
        </w:numPr>
        <w:jc w:val="both"/>
        <w:rPr>
          <w:sz w:val="28"/>
          <w:szCs w:val="28"/>
          <w:lang w:val="uk-UA"/>
        </w:rPr>
      </w:pPr>
      <w:r>
        <w:rPr>
          <w:sz w:val="28"/>
          <w:szCs w:val="28"/>
          <w:lang w:val="uk-UA"/>
        </w:rPr>
        <w:t xml:space="preserve"> </w:t>
      </w:r>
      <w:r w:rsidR="00602872" w:rsidRPr="000930C8">
        <w:rPr>
          <w:sz w:val="28"/>
          <w:szCs w:val="28"/>
          <w:lang w:val="uk-UA"/>
        </w:rPr>
        <w:t xml:space="preserve">психічне здоров'я; </w:t>
      </w:r>
    </w:p>
    <w:p w14:paraId="09FD6F1E" w14:textId="77777777" w:rsidR="000930C8" w:rsidRDefault="00602872" w:rsidP="000930C8">
      <w:pPr>
        <w:pStyle w:val="a6"/>
        <w:numPr>
          <w:ilvl w:val="0"/>
          <w:numId w:val="45"/>
        </w:numPr>
        <w:jc w:val="both"/>
        <w:rPr>
          <w:sz w:val="28"/>
          <w:szCs w:val="28"/>
          <w:lang w:val="uk-UA"/>
        </w:rPr>
      </w:pPr>
      <w:r w:rsidRPr="000930C8">
        <w:rPr>
          <w:sz w:val="28"/>
          <w:szCs w:val="28"/>
          <w:lang w:val="uk-UA"/>
        </w:rPr>
        <w:t xml:space="preserve"> рольове функціонування, зумовлене емоційним станом; </w:t>
      </w:r>
    </w:p>
    <w:p w14:paraId="0D5B7755" w14:textId="77777777" w:rsidR="000930C8" w:rsidRDefault="00602872" w:rsidP="000930C8">
      <w:pPr>
        <w:pStyle w:val="a6"/>
        <w:numPr>
          <w:ilvl w:val="0"/>
          <w:numId w:val="45"/>
        </w:numPr>
        <w:jc w:val="both"/>
        <w:rPr>
          <w:sz w:val="28"/>
          <w:szCs w:val="28"/>
          <w:lang w:val="uk-UA"/>
        </w:rPr>
      </w:pPr>
      <w:r w:rsidRPr="000930C8">
        <w:rPr>
          <w:sz w:val="28"/>
          <w:szCs w:val="28"/>
          <w:lang w:val="uk-UA"/>
        </w:rPr>
        <w:t xml:space="preserve"> соціальне функціонування; </w:t>
      </w:r>
    </w:p>
    <w:p w14:paraId="6899238B" w14:textId="77777777" w:rsidR="000930C8" w:rsidRDefault="00602872" w:rsidP="000930C8">
      <w:pPr>
        <w:pStyle w:val="a6"/>
        <w:numPr>
          <w:ilvl w:val="0"/>
          <w:numId w:val="45"/>
        </w:numPr>
        <w:jc w:val="both"/>
        <w:rPr>
          <w:sz w:val="28"/>
          <w:szCs w:val="28"/>
          <w:lang w:val="uk-UA"/>
        </w:rPr>
      </w:pPr>
      <w:r w:rsidRPr="000930C8">
        <w:rPr>
          <w:sz w:val="28"/>
          <w:szCs w:val="28"/>
          <w:lang w:val="uk-UA"/>
        </w:rPr>
        <w:t xml:space="preserve"> життєва активність. </w:t>
      </w:r>
    </w:p>
    <w:p w14:paraId="32165A91" w14:textId="77777777" w:rsidR="000930C8" w:rsidRDefault="000930C8" w:rsidP="000930C8">
      <w:pPr>
        <w:pStyle w:val="a6"/>
        <w:ind w:left="1211"/>
        <w:jc w:val="both"/>
        <w:rPr>
          <w:sz w:val="28"/>
          <w:szCs w:val="28"/>
          <w:lang w:val="uk-UA"/>
        </w:rPr>
      </w:pPr>
    </w:p>
    <w:p w14:paraId="392B841B" w14:textId="77777777" w:rsidR="000930C8" w:rsidRDefault="00602872" w:rsidP="000930C8">
      <w:pPr>
        <w:pStyle w:val="a6"/>
        <w:ind w:left="1211"/>
        <w:jc w:val="both"/>
        <w:rPr>
          <w:sz w:val="28"/>
          <w:szCs w:val="28"/>
        </w:rPr>
      </w:pPr>
      <w:r w:rsidRPr="000930C8">
        <w:rPr>
          <w:sz w:val="28"/>
          <w:szCs w:val="28"/>
        </w:rPr>
        <w:t xml:space="preserve">На Вашу думку, Ваше здоров'я взагалі є: </w:t>
      </w:r>
    </w:p>
    <w:p w14:paraId="74065A08" w14:textId="77777777" w:rsidR="000930C8" w:rsidRDefault="00602872" w:rsidP="000930C8">
      <w:pPr>
        <w:pStyle w:val="a6"/>
        <w:ind w:left="1211"/>
        <w:jc w:val="both"/>
        <w:rPr>
          <w:sz w:val="28"/>
          <w:szCs w:val="28"/>
        </w:rPr>
      </w:pPr>
      <w:r w:rsidRPr="000930C8">
        <w:rPr>
          <w:sz w:val="28"/>
          <w:szCs w:val="28"/>
        </w:rPr>
        <w:t xml:space="preserve">• Прекрасне . </w:t>
      </w:r>
    </w:p>
    <w:p w14:paraId="33BF5423" w14:textId="77777777" w:rsidR="000930C8" w:rsidRDefault="00602872" w:rsidP="000930C8">
      <w:pPr>
        <w:pStyle w:val="a6"/>
        <w:ind w:left="1211"/>
        <w:jc w:val="both"/>
        <w:rPr>
          <w:sz w:val="28"/>
          <w:szCs w:val="28"/>
        </w:rPr>
      </w:pPr>
      <w:r w:rsidRPr="000930C8">
        <w:rPr>
          <w:sz w:val="28"/>
          <w:szCs w:val="28"/>
        </w:rPr>
        <w:t xml:space="preserve">• Дуже добре. </w:t>
      </w:r>
    </w:p>
    <w:p w14:paraId="28E5EDF4" w14:textId="77777777" w:rsidR="000930C8" w:rsidRDefault="00602872" w:rsidP="000930C8">
      <w:pPr>
        <w:pStyle w:val="a6"/>
        <w:ind w:left="1211"/>
        <w:jc w:val="both"/>
        <w:rPr>
          <w:sz w:val="28"/>
          <w:szCs w:val="28"/>
        </w:rPr>
      </w:pPr>
      <w:r w:rsidRPr="000930C8">
        <w:rPr>
          <w:sz w:val="28"/>
          <w:szCs w:val="28"/>
        </w:rPr>
        <w:t xml:space="preserve">• Добре. </w:t>
      </w:r>
    </w:p>
    <w:p w14:paraId="1FEDED78" w14:textId="77777777" w:rsidR="000930C8" w:rsidRDefault="00602872" w:rsidP="000930C8">
      <w:pPr>
        <w:pStyle w:val="a6"/>
        <w:ind w:left="1211"/>
        <w:jc w:val="both"/>
        <w:rPr>
          <w:sz w:val="28"/>
          <w:szCs w:val="28"/>
        </w:rPr>
      </w:pPr>
      <w:r w:rsidRPr="000930C8">
        <w:rPr>
          <w:sz w:val="28"/>
          <w:szCs w:val="28"/>
        </w:rPr>
        <w:t xml:space="preserve">• Задовільне. </w:t>
      </w:r>
    </w:p>
    <w:p w14:paraId="19568CE9" w14:textId="77777777" w:rsidR="000930C8" w:rsidRDefault="00602872" w:rsidP="000930C8">
      <w:pPr>
        <w:pStyle w:val="a6"/>
        <w:ind w:left="1211"/>
        <w:jc w:val="both"/>
        <w:rPr>
          <w:sz w:val="28"/>
          <w:szCs w:val="28"/>
        </w:rPr>
      </w:pPr>
      <w:r w:rsidRPr="000930C8">
        <w:rPr>
          <w:sz w:val="28"/>
          <w:szCs w:val="28"/>
        </w:rPr>
        <w:t xml:space="preserve">• Погане. </w:t>
      </w:r>
    </w:p>
    <w:p w14:paraId="2B9E0131" w14:textId="77777777" w:rsidR="000930C8" w:rsidRDefault="000930C8" w:rsidP="000930C8">
      <w:pPr>
        <w:pStyle w:val="a6"/>
        <w:ind w:left="1211"/>
        <w:jc w:val="both"/>
        <w:rPr>
          <w:sz w:val="28"/>
          <w:szCs w:val="28"/>
        </w:rPr>
      </w:pPr>
    </w:p>
    <w:p w14:paraId="0CC5A837" w14:textId="7F08956F" w:rsidR="000930C8" w:rsidRDefault="00602872" w:rsidP="000930C8">
      <w:pPr>
        <w:pStyle w:val="a6"/>
        <w:numPr>
          <w:ilvl w:val="0"/>
          <w:numId w:val="43"/>
        </w:numPr>
        <w:jc w:val="both"/>
        <w:rPr>
          <w:sz w:val="28"/>
          <w:szCs w:val="28"/>
        </w:rPr>
      </w:pPr>
      <w:r w:rsidRPr="000930C8">
        <w:rPr>
          <w:sz w:val="28"/>
          <w:szCs w:val="28"/>
        </w:rPr>
        <w:t xml:space="preserve">Як Ви в цілому оцінюєте Ваше здоров’я в даний час в порівнянні з тим, що було тиждень ТОМУ? </w:t>
      </w:r>
    </w:p>
    <w:p w14:paraId="74DCD7C8" w14:textId="77777777" w:rsidR="000930C8" w:rsidRDefault="00602872" w:rsidP="000930C8">
      <w:pPr>
        <w:pStyle w:val="a6"/>
        <w:ind w:left="1211"/>
        <w:jc w:val="both"/>
        <w:rPr>
          <w:sz w:val="28"/>
          <w:szCs w:val="28"/>
        </w:rPr>
      </w:pPr>
      <w:r w:rsidRPr="000930C8">
        <w:rPr>
          <w:sz w:val="28"/>
          <w:szCs w:val="28"/>
        </w:rPr>
        <w:t xml:space="preserve">• Набагато краще, ніж тиждень тому. </w:t>
      </w:r>
    </w:p>
    <w:p w14:paraId="5F2365E6" w14:textId="77777777" w:rsidR="000930C8" w:rsidRDefault="00602872" w:rsidP="000930C8">
      <w:pPr>
        <w:pStyle w:val="a6"/>
        <w:ind w:left="1211"/>
        <w:jc w:val="both"/>
        <w:rPr>
          <w:sz w:val="28"/>
          <w:szCs w:val="28"/>
        </w:rPr>
      </w:pPr>
      <w:r w:rsidRPr="000930C8">
        <w:rPr>
          <w:sz w:val="28"/>
          <w:szCs w:val="28"/>
        </w:rPr>
        <w:t xml:space="preserve">• Трохи краще, ніж тиждень тому. </w:t>
      </w:r>
    </w:p>
    <w:p w14:paraId="6C814FB1" w14:textId="77777777" w:rsidR="000930C8" w:rsidRDefault="00602872" w:rsidP="000930C8">
      <w:pPr>
        <w:pStyle w:val="a6"/>
        <w:ind w:left="1211"/>
        <w:jc w:val="both"/>
        <w:rPr>
          <w:sz w:val="28"/>
          <w:szCs w:val="28"/>
        </w:rPr>
      </w:pPr>
      <w:r w:rsidRPr="000930C8">
        <w:rPr>
          <w:sz w:val="28"/>
          <w:szCs w:val="28"/>
        </w:rPr>
        <w:t xml:space="preserve">• Приблизно так само, як і тиждень тому. </w:t>
      </w:r>
    </w:p>
    <w:p w14:paraId="07E4E84F" w14:textId="77777777" w:rsidR="000930C8" w:rsidRDefault="00602872" w:rsidP="000930C8">
      <w:pPr>
        <w:pStyle w:val="a6"/>
        <w:ind w:left="1211"/>
        <w:jc w:val="both"/>
        <w:rPr>
          <w:sz w:val="28"/>
          <w:szCs w:val="28"/>
        </w:rPr>
      </w:pPr>
      <w:r w:rsidRPr="000930C8">
        <w:rPr>
          <w:sz w:val="28"/>
          <w:szCs w:val="28"/>
        </w:rPr>
        <w:t xml:space="preserve">• Трохи гірше, ніж тиждень тому. </w:t>
      </w:r>
    </w:p>
    <w:p w14:paraId="1CA4C56A" w14:textId="77777777" w:rsidR="000930C8" w:rsidRDefault="00602872" w:rsidP="000930C8">
      <w:pPr>
        <w:pStyle w:val="a6"/>
        <w:ind w:left="1211"/>
        <w:jc w:val="both"/>
        <w:rPr>
          <w:sz w:val="28"/>
          <w:szCs w:val="28"/>
        </w:rPr>
      </w:pPr>
      <w:r w:rsidRPr="000930C8">
        <w:rPr>
          <w:sz w:val="28"/>
          <w:szCs w:val="28"/>
        </w:rPr>
        <w:t xml:space="preserve">• Набагато гірше, ніж тиждень тому. </w:t>
      </w:r>
    </w:p>
    <w:p w14:paraId="5BAA5347" w14:textId="77777777" w:rsidR="000930C8" w:rsidRDefault="000930C8" w:rsidP="000930C8">
      <w:pPr>
        <w:pStyle w:val="a6"/>
        <w:ind w:left="1211"/>
        <w:jc w:val="both"/>
        <w:rPr>
          <w:sz w:val="28"/>
          <w:szCs w:val="28"/>
        </w:rPr>
      </w:pPr>
    </w:p>
    <w:p w14:paraId="53961A96" w14:textId="77777777" w:rsidR="000930C8" w:rsidRDefault="00602872" w:rsidP="000930C8">
      <w:pPr>
        <w:pStyle w:val="a6"/>
        <w:ind w:left="1211"/>
        <w:jc w:val="both"/>
        <w:rPr>
          <w:sz w:val="28"/>
          <w:szCs w:val="28"/>
        </w:rPr>
      </w:pPr>
      <w:r w:rsidRPr="000930C8">
        <w:rPr>
          <w:sz w:val="28"/>
          <w:szCs w:val="28"/>
        </w:rPr>
        <w:t xml:space="preserve">Наступні питання стосуються Вашої діяльності впродовж звичайного дня. </w:t>
      </w:r>
    </w:p>
    <w:p w14:paraId="213AC91C" w14:textId="77777777" w:rsidR="000930C8" w:rsidRDefault="00602872" w:rsidP="000930C8">
      <w:pPr>
        <w:pStyle w:val="a6"/>
        <w:ind w:left="1211"/>
        <w:jc w:val="both"/>
        <w:rPr>
          <w:sz w:val="28"/>
          <w:szCs w:val="28"/>
        </w:rPr>
      </w:pPr>
      <w:r w:rsidRPr="000930C8">
        <w:rPr>
          <w:sz w:val="28"/>
          <w:szCs w:val="28"/>
        </w:rPr>
        <w:t xml:space="preserve">3.Чи Ваш стан здоров’я в даний час перешкоджає Вам виконувати надмірні зусилля, такі як біг, піднімання важких предметів, участь у спортивних змаганнях? Якщо перешкоджає, то наскільки? </w:t>
      </w:r>
    </w:p>
    <w:p w14:paraId="5EF7C3D1" w14:textId="77777777" w:rsidR="000930C8" w:rsidRDefault="00602872" w:rsidP="000930C8">
      <w:pPr>
        <w:pStyle w:val="a6"/>
        <w:ind w:left="1211"/>
        <w:jc w:val="both"/>
        <w:rPr>
          <w:sz w:val="28"/>
          <w:szCs w:val="28"/>
        </w:rPr>
      </w:pPr>
      <w:r w:rsidRPr="000930C8">
        <w:rPr>
          <w:sz w:val="28"/>
          <w:szCs w:val="28"/>
        </w:rPr>
        <w:t xml:space="preserve">• Так, дуже перешкоджає </w:t>
      </w:r>
    </w:p>
    <w:p w14:paraId="46E58024" w14:textId="77777777" w:rsidR="000930C8" w:rsidRDefault="00602872" w:rsidP="000930C8">
      <w:pPr>
        <w:pStyle w:val="a6"/>
        <w:ind w:left="1211"/>
        <w:jc w:val="both"/>
        <w:rPr>
          <w:sz w:val="28"/>
          <w:szCs w:val="28"/>
        </w:rPr>
      </w:pPr>
      <w:r w:rsidRPr="000930C8">
        <w:rPr>
          <w:sz w:val="28"/>
          <w:szCs w:val="28"/>
        </w:rPr>
        <w:t xml:space="preserve">• Так, трохи перешкоджає. </w:t>
      </w:r>
    </w:p>
    <w:p w14:paraId="5C89E196" w14:textId="77777777" w:rsidR="000930C8" w:rsidRDefault="00602872" w:rsidP="000930C8">
      <w:pPr>
        <w:pStyle w:val="a6"/>
        <w:ind w:left="1211"/>
        <w:jc w:val="both"/>
        <w:rPr>
          <w:sz w:val="28"/>
          <w:szCs w:val="28"/>
        </w:rPr>
      </w:pPr>
      <w:r w:rsidRPr="000930C8">
        <w:rPr>
          <w:sz w:val="28"/>
          <w:szCs w:val="28"/>
        </w:rPr>
        <w:t xml:space="preserve">• Ні, не перешкоджає зовсім. </w:t>
      </w:r>
    </w:p>
    <w:p w14:paraId="29DDCFB6" w14:textId="77777777" w:rsidR="000930C8" w:rsidRDefault="000930C8" w:rsidP="000930C8">
      <w:pPr>
        <w:pStyle w:val="a6"/>
        <w:ind w:left="1211"/>
        <w:jc w:val="both"/>
        <w:rPr>
          <w:sz w:val="28"/>
          <w:szCs w:val="28"/>
        </w:rPr>
      </w:pPr>
    </w:p>
    <w:p w14:paraId="343A17F0" w14:textId="6878092F" w:rsidR="000930C8" w:rsidRDefault="00602872" w:rsidP="000930C8">
      <w:pPr>
        <w:pStyle w:val="a6"/>
        <w:numPr>
          <w:ilvl w:val="0"/>
          <w:numId w:val="43"/>
        </w:numPr>
        <w:jc w:val="both"/>
        <w:rPr>
          <w:sz w:val="28"/>
          <w:szCs w:val="28"/>
        </w:rPr>
      </w:pPr>
      <w:r w:rsidRPr="000930C8">
        <w:rPr>
          <w:sz w:val="28"/>
          <w:szCs w:val="28"/>
        </w:rPr>
        <w:t xml:space="preserve">Чи Ваш стан здоров’я в даний час перешкоджає Вам виконувати помірну Фізичну діяльність, таку як пересування стола, миття підлоги (або підмітання), праця в городі або гра в бадмінтон? Якщо перешкоджає, то наскільки? </w:t>
      </w:r>
    </w:p>
    <w:p w14:paraId="1F112B15" w14:textId="77777777" w:rsidR="00640C0C" w:rsidRDefault="00602872" w:rsidP="000930C8">
      <w:pPr>
        <w:pStyle w:val="a6"/>
        <w:ind w:left="1211"/>
        <w:jc w:val="both"/>
        <w:rPr>
          <w:sz w:val="28"/>
          <w:szCs w:val="28"/>
        </w:rPr>
      </w:pPr>
      <w:r w:rsidRPr="000930C8">
        <w:rPr>
          <w:sz w:val="28"/>
          <w:szCs w:val="28"/>
        </w:rPr>
        <w:t xml:space="preserve">• Так, дуже перешкоджає. </w:t>
      </w:r>
    </w:p>
    <w:p w14:paraId="295E2275" w14:textId="77777777" w:rsidR="00640C0C" w:rsidRDefault="00602872" w:rsidP="000930C8">
      <w:pPr>
        <w:pStyle w:val="a6"/>
        <w:ind w:left="1211"/>
        <w:jc w:val="both"/>
        <w:rPr>
          <w:sz w:val="28"/>
          <w:szCs w:val="28"/>
        </w:rPr>
      </w:pPr>
      <w:r w:rsidRPr="000930C8">
        <w:rPr>
          <w:sz w:val="28"/>
          <w:szCs w:val="28"/>
        </w:rPr>
        <w:t xml:space="preserve">• Так, трохи перешкоджає. </w:t>
      </w:r>
    </w:p>
    <w:p w14:paraId="292E547C" w14:textId="77777777" w:rsidR="00640C0C" w:rsidRDefault="00602872" w:rsidP="000930C8">
      <w:pPr>
        <w:pStyle w:val="a6"/>
        <w:ind w:left="1211"/>
        <w:jc w:val="both"/>
        <w:rPr>
          <w:sz w:val="28"/>
          <w:szCs w:val="28"/>
        </w:rPr>
      </w:pPr>
      <w:r w:rsidRPr="000930C8">
        <w:rPr>
          <w:sz w:val="28"/>
          <w:szCs w:val="28"/>
        </w:rPr>
        <w:t xml:space="preserve">• Ні, не перешкоджає зовсім. </w:t>
      </w:r>
    </w:p>
    <w:p w14:paraId="3A834527" w14:textId="77777777" w:rsidR="00640C0C" w:rsidRDefault="00640C0C" w:rsidP="000930C8">
      <w:pPr>
        <w:pStyle w:val="a6"/>
        <w:ind w:left="1211"/>
        <w:jc w:val="both"/>
        <w:rPr>
          <w:sz w:val="28"/>
          <w:szCs w:val="28"/>
        </w:rPr>
      </w:pPr>
    </w:p>
    <w:p w14:paraId="77633415" w14:textId="5BB2C6CE" w:rsidR="00640C0C" w:rsidRDefault="00602872" w:rsidP="000930C8">
      <w:pPr>
        <w:pStyle w:val="a6"/>
        <w:ind w:left="1211"/>
        <w:jc w:val="both"/>
        <w:rPr>
          <w:sz w:val="28"/>
          <w:szCs w:val="28"/>
        </w:rPr>
      </w:pPr>
      <w:r w:rsidRPr="000930C8">
        <w:rPr>
          <w:sz w:val="28"/>
          <w:szCs w:val="28"/>
        </w:rPr>
        <w:t xml:space="preserve">5.Чи Ваш стан здоров’я в даний час перешкоджає Вам піднімати або носити сумки з продуктами? Якщо перешкоджає, то наскільки? </w:t>
      </w:r>
    </w:p>
    <w:p w14:paraId="0F832001" w14:textId="77777777" w:rsidR="00640C0C" w:rsidRDefault="00602872" w:rsidP="000930C8">
      <w:pPr>
        <w:pStyle w:val="a6"/>
        <w:ind w:left="1211"/>
        <w:jc w:val="both"/>
        <w:rPr>
          <w:sz w:val="28"/>
          <w:szCs w:val="28"/>
        </w:rPr>
      </w:pPr>
      <w:r w:rsidRPr="000930C8">
        <w:rPr>
          <w:sz w:val="28"/>
          <w:szCs w:val="28"/>
        </w:rPr>
        <w:t xml:space="preserve">• Так, дуже перешкоджає. </w:t>
      </w:r>
    </w:p>
    <w:p w14:paraId="71F22574" w14:textId="77777777" w:rsidR="00640C0C" w:rsidRDefault="00602872" w:rsidP="000930C8">
      <w:pPr>
        <w:pStyle w:val="a6"/>
        <w:ind w:left="1211"/>
        <w:jc w:val="both"/>
        <w:rPr>
          <w:sz w:val="28"/>
          <w:szCs w:val="28"/>
        </w:rPr>
      </w:pPr>
      <w:r w:rsidRPr="000930C8">
        <w:rPr>
          <w:sz w:val="28"/>
          <w:szCs w:val="28"/>
        </w:rPr>
        <w:t xml:space="preserve">• Так, трохи перешкоджає. </w:t>
      </w:r>
    </w:p>
    <w:p w14:paraId="054D12F4" w14:textId="77777777" w:rsidR="00640C0C" w:rsidRDefault="00602872" w:rsidP="000930C8">
      <w:pPr>
        <w:pStyle w:val="a6"/>
        <w:ind w:left="1211"/>
        <w:jc w:val="both"/>
        <w:rPr>
          <w:sz w:val="28"/>
          <w:szCs w:val="28"/>
        </w:rPr>
      </w:pPr>
      <w:r w:rsidRPr="000930C8">
        <w:rPr>
          <w:sz w:val="28"/>
          <w:szCs w:val="28"/>
        </w:rPr>
        <w:t xml:space="preserve">• Ні, не перешкоджає зовсім </w:t>
      </w:r>
    </w:p>
    <w:p w14:paraId="7870EFA0" w14:textId="77777777" w:rsidR="00640C0C" w:rsidRDefault="00640C0C" w:rsidP="000930C8">
      <w:pPr>
        <w:pStyle w:val="a6"/>
        <w:ind w:left="1211"/>
        <w:jc w:val="both"/>
        <w:rPr>
          <w:sz w:val="28"/>
          <w:szCs w:val="28"/>
        </w:rPr>
      </w:pPr>
    </w:p>
    <w:p w14:paraId="05CF3DD0" w14:textId="1E23729C" w:rsidR="00640C0C" w:rsidRDefault="00602872" w:rsidP="00640C0C">
      <w:pPr>
        <w:pStyle w:val="a6"/>
        <w:numPr>
          <w:ilvl w:val="0"/>
          <w:numId w:val="43"/>
        </w:numPr>
        <w:jc w:val="both"/>
        <w:rPr>
          <w:sz w:val="28"/>
          <w:szCs w:val="28"/>
        </w:rPr>
      </w:pPr>
      <w:r w:rsidRPr="000930C8">
        <w:rPr>
          <w:sz w:val="28"/>
          <w:szCs w:val="28"/>
        </w:rPr>
        <w:t xml:space="preserve">Чи Ваш стан здоров’я в даний час перешкоджає Вам підніматися на декілька поверхів сходами? Якщо перешкоджає, то наскільки? </w:t>
      </w:r>
    </w:p>
    <w:p w14:paraId="41F34F57" w14:textId="77777777" w:rsidR="00640C0C" w:rsidRDefault="00602872" w:rsidP="00640C0C">
      <w:pPr>
        <w:pStyle w:val="a6"/>
        <w:ind w:left="1211"/>
        <w:jc w:val="both"/>
        <w:rPr>
          <w:sz w:val="28"/>
          <w:szCs w:val="28"/>
        </w:rPr>
      </w:pPr>
      <w:r w:rsidRPr="000930C8">
        <w:rPr>
          <w:sz w:val="28"/>
          <w:szCs w:val="28"/>
        </w:rPr>
        <w:t xml:space="preserve">• Так, дуже перешкоджає. </w:t>
      </w:r>
    </w:p>
    <w:p w14:paraId="4B9A9C8E" w14:textId="77777777" w:rsidR="00640C0C" w:rsidRDefault="00602872" w:rsidP="00640C0C">
      <w:pPr>
        <w:pStyle w:val="a6"/>
        <w:ind w:left="1211"/>
        <w:jc w:val="both"/>
        <w:rPr>
          <w:sz w:val="28"/>
          <w:szCs w:val="28"/>
        </w:rPr>
      </w:pPr>
      <w:r w:rsidRPr="000930C8">
        <w:rPr>
          <w:sz w:val="28"/>
          <w:szCs w:val="28"/>
        </w:rPr>
        <w:t xml:space="preserve">• Так, трохи перешкоджає. </w:t>
      </w:r>
    </w:p>
    <w:p w14:paraId="5BE7B30F" w14:textId="77777777" w:rsidR="00640C0C" w:rsidRDefault="00602872" w:rsidP="00640C0C">
      <w:pPr>
        <w:pStyle w:val="a6"/>
        <w:ind w:left="1211"/>
        <w:jc w:val="both"/>
        <w:rPr>
          <w:sz w:val="28"/>
          <w:szCs w:val="28"/>
        </w:rPr>
      </w:pPr>
      <w:r w:rsidRPr="000930C8">
        <w:rPr>
          <w:sz w:val="28"/>
          <w:szCs w:val="28"/>
        </w:rPr>
        <w:t xml:space="preserve">• Ні, не перешкоджає зовсім. </w:t>
      </w:r>
    </w:p>
    <w:p w14:paraId="034F52AA" w14:textId="77777777" w:rsidR="00640C0C" w:rsidRDefault="00640C0C" w:rsidP="00640C0C">
      <w:pPr>
        <w:pStyle w:val="a6"/>
        <w:ind w:left="1211"/>
        <w:jc w:val="both"/>
        <w:rPr>
          <w:sz w:val="28"/>
          <w:szCs w:val="28"/>
        </w:rPr>
      </w:pPr>
    </w:p>
    <w:p w14:paraId="57E72113" w14:textId="6B6DF45D" w:rsidR="00640C0C" w:rsidRDefault="00602872" w:rsidP="00640C0C">
      <w:pPr>
        <w:pStyle w:val="a6"/>
        <w:numPr>
          <w:ilvl w:val="0"/>
          <w:numId w:val="43"/>
        </w:numPr>
        <w:jc w:val="both"/>
        <w:rPr>
          <w:sz w:val="28"/>
          <w:szCs w:val="28"/>
        </w:rPr>
      </w:pPr>
      <w:r w:rsidRPr="000930C8">
        <w:rPr>
          <w:sz w:val="28"/>
          <w:szCs w:val="28"/>
        </w:rPr>
        <w:t xml:space="preserve">Чи Ваш стан здоров’я в даний час перешкоджає Вам підніматися на один поверх сходами? Якщо перешкоджає, то наскільки? </w:t>
      </w:r>
    </w:p>
    <w:p w14:paraId="585B17A3" w14:textId="77777777" w:rsidR="005D29CF" w:rsidRDefault="00602872" w:rsidP="00640C0C">
      <w:pPr>
        <w:pStyle w:val="a6"/>
        <w:ind w:left="1211"/>
        <w:jc w:val="both"/>
        <w:rPr>
          <w:sz w:val="28"/>
          <w:szCs w:val="28"/>
        </w:rPr>
      </w:pPr>
      <w:r w:rsidRPr="000930C8">
        <w:rPr>
          <w:sz w:val="28"/>
          <w:szCs w:val="28"/>
        </w:rPr>
        <w:t xml:space="preserve">• Так, дуже перешкоджає. </w:t>
      </w:r>
    </w:p>
    <w:p w14:paraId="48F4D006" w14:textId="77777777" w:rsidR="005D29CF" w:rsidRDefault="00602872" w:rsidP="00640C0C">
      <w:pPr>
        <w:pStyle w:val="a6"/>
        <w:ind w:left="1211"/>
        <w:jc w:val="both"/>
        <w:rPr>
          <w:sz w:val="28"/>
          <w:szCs w:val="28"/>
        </w:rPr>
      </w:pPr>
      <w:r w:rsidRPr="000930C8">
        <w:rPr>
          <w:sz w:val="28"/>
          <w:szCs w:val="28"/>
        </w:rPr>
        <w:t xml:space="preserve">• Так, трохи перешкоджає. </w:t>
      </w:r>
    </w:p>
    <w:p w14:paraId="480C3117" w14:textId="77777777" w:rsidR="005D29CF" w:rsidRDefault="00602872" w:rsidP="00640C0C">
      <w:pPr>
        <w:pStyle w:val="a6"/>
        <w:ind w:left="1211"/>
        <w:jc w:val="both"/>
        <w:rPr>
          <w:sz w:val="28"/>
          <w:szCs w:val="28"/>
        </w:rPr>
      </w:pPr>
      <w:r w:rsidRPr="000930C8">
        <w:rPr>
          <w:sz w:val="28"/>
          <w:szCs w:val="28"/>
        </w:rPr>
        <w:t xml:space="preserve">• Ні, не перешкоджає зовсім. </w:t>
      </w:r>
    </w:p>
    <w:p w14:paraId="1E7E8653" w14:textId="77777777" w:rsidR="005D29CF" w:rsidRDefault="005D29CF" w:rsidP="00640C0C">
      <w:pPr>
        <w:pStyle w:val="a6"/>
        <w:ind w:left="1211"/>
        <w:jc w:val="both"/>
        <w:rPr>
          <w:sz w:val="28"/>
          <w:szCs w:val="28"/>
        </w:rPr>
      </w:pPr>
    </w:p>
    <w:p w14:paraId="4D511B1F" w14:textId="7DC1592F" w:rsidR="005D29CF" w:rsidRDefault="00602872" w:rsidP="005D29CF">
      <w:pPr>
        <w:pStyle w:val="a6"/>
        <w:numPr>
          <w:ilvl w:val="0"/>
          <w:numId w:val="43"/>
        </w:numPr>
        <w:jc w:val="both"/>
        <w:rPr>
          <w:sz w:val="28"/>
          <w:szCs w:val="28"/>
        </w:rPr>
      </w:pPr>
      <w:r w:rsidRPr="000930C8">
        <w:rPr>
          <w:sz w:val="28"/>
          <w:szCs w:val="28"/>
        </w:rPr>
        <w:t xml:space="preserve">Чи Ваш стан здоров’я в даний час перешкоджає Вам нахилитись, стати навколішки, зігнутися? Якщо перешкоджає, то наскільки? </w:t>
      </w:r>
    </w:p>
    <w:p w14:paraId="2EAFC07F" w14:textId="77777777" w:rsidR="005D29CF" w:rsidRDefault="00602872" w:rsidP="005D29CF">
      <w:pPr>
        <w:pStyle w:val="a6"/>
        <w:ind w:left="1211"/>
        <w:jc w:val="both"/>
        <w:rPr>
          <w:sz w:val="28"/>
          <w:szCs w:val="28"/>
        </w:rPr>
      </w:pPr>
      <w:r w:rsidRPr="000930C8">
        <w:rPr>
          <w:sz w:val="28"/>
          <w:szCs w:val="28"/>
        </w:rPr>
        <w:t xml:space="preserve">• Так, дуже перешкоджає. </w:t>
      </w:r>
    </w:p>
    <w:p w14:paraId="7D376F14" w14:textId="77777777" w:rsidR="005D29CF" w:rsidRDefault="00602872" w:rsidP="005D29CF">
      <w:pPr>
        <w:pStyle w:val="a6"/>
        <w:ind w:left="1211"/>
        <w:jc w:val="both"/>
        <w:rPr>
          <w:sz w:val="28"/>
          <w:szCs w:val="28"/>
        </w:rPr>
      </w:pPr>
      <w:r w:rsidRPr="000930C8">
        <w:rPr>
          <w:sz w:val="28"/>
          <w:szCs w:val="28"/>
        </w:rPr>
        <w:t xml:space="preserve">• Так, трохи перешкоджає. </w:t>
      </w:r>
    </w:p>
    <w:p w14:paraId="446EF607" w14:textId="77777777" w:rsidR="005D29CF" w:rsidRDefault="00602872" w:rsidP="005D29CF">
      <w:pPr>
        <w:pStyle w:val="a6"/>
        <w:ind w:left="1211"/>
        <w:jc w:val="both"/>
        <w:rPr>
          <w:sz w:val="28"/>
          <w:szCs w:val="28"/>
        </w:rPr>
      </w:pPr>
      <w:r w:rsidRPr="000930C8">
        <w:rPr>
          <w:sz w:val="28"/>
          <w:szCs w:val="28"/>
        </w:rPr>
        <w:t xml:space="preserve">• Ні, не перешкоджає зовсім. </w:t>
      </w:r>
    </w:p>
    <w:p w14:paraId="4BA0BE74" w14:textId="77777777" w:rsidR="005D29CF" w:rsidRDefault="005D29CF" w:rsidP="005D29CF">
      <w:pPr>
        <w:pStyle w:val="a6"/>
        <w:ind w:left="1211"/>
        <w:jc w:val="both"/>
        <w:rPr>
          <w:sz w:val="28"/>
          <w:szCs w:val="28"/>
        </w:rPr>
      </w:pPr>
    </w:p>
    <w:p w14:paraId="458B1053" w14:textId="40FE4358" w:rsidR="005D29CF" w:rsidRDefault="00602872" w:rsidP="005D29CF">
      <w:pPr>
        <w:pStyle w:val="a6"/>
        <w:numPr>
          <w:ilvl w:val="0"/>
          <w:numId w:val="43"/>
        </w:numPr>
        <w:jc w:val="both"/>
        <w:rPr>
          <w:sz w:val="28"/>
          <w:szCs w:val="28"/>
        </w:rPr>
      </w:pPr>
      <w:r w:rsidRPr="000930C8">
        <w:rPr>
          <w:sz w:val="28"/>
          <w:szCs w:val="28"/>
        </w:rPr>
        <w:t xml:space="preserve">Чи Ваш стан здоров’я в даний час перешкоджає Вам пройти більше одного кілометра? Якщо перешкоджає, то наскільки? </w:t>
      </w:r>
    </w:p>
    <w:p w14:paraId="324DD791" w14:textId="77777777" w:rsidR="00F96F0B" w:rsidRDefault="00602872" w:rsidP="005D29CF">
      <w:pPr>
        <w:pStyle w:val="a6"/>
        <w:ind w:left="1211"/>
        <w:jc w:val="both"/>
        <w:rPr>
          <w:sz w:val="28"/>
          <w:szCs w:val="28"/>
        </w:rPr>
      </w:pPr>
      <w:r w:rsidRPr="000930C8">
        <w:rPr>
          <w:sz w:val="28"/>
          <w:szCs w:val="28"/>
        </w:rPr>
        <w:t xml:space="preserve">• Так, дуже перешкоджає. </w:t>
      </w:r>
    </w:p>
    <w:p w14:paraId="7D8285E5" w14:textId="23A955D0" w:rsidR="00F96F0B" w:rsidRDefault="00602872" w:rsidP="005D29CF">
      <w:pPr>
        <w:pStyle w:val="a6"/>
        <w:ind w:left="1211"/>
        <w:jc w:val="both"/>
        <w:rPr>
          <w:sz w:val="28"/>
          <w:szCs w:val="28"/>
        </w:rPr>
      </w:pPr>
      <w:r w:rsidRPr="000930C8">
        <w:rPr>
          <w:sz w:val="28"/>
          <w:szCs w:val="28"/>
        </w:rPr>
        <w:t xml:space="preserve">• Так, трохи перешкоджає. </w:t>
      </w:r>
    </w:p>
    <w:p w14:paraId="7E5ED96E" w14:textId="77777777" w:rsidR="00F96F0B" w:rsidRDefault="00602872" w:rsidP="005D29CF">
      <w:pPr>
        <w:pStyle w:val="a6"/>
        <w:ind w:left="1211"/>
        <w:jc w:val="both"/>
        <w:rPr>
          <w:sz w:val="28"/>
          <w:szCs w:val="28"/>
        </w:rPr>
      </w:pPr>
      <w:r w:rsidRPr="000930C8">
        <w:rPr>
          <w:sz w:val="28"/>
          <w:szCs w:val="28"/>
        </w:rPr>
        <w:t xml:space="preserve">• Ні, не перешкоджає зовсім. </w:t>
      </w:r>
    </w:p>
    <w:p w14:paraId="62297B67" w14:textId="77777777" w:rsidR="00F96F0B" w:rsidRDefault="00F96F0B" w:rsidP="005D29CF">
      <w:pPr>
        <w:pStyle w:val="a6"/>
        <w:ind w:left="1211"/>
        <w:jc w:val="both"/>
        <w:rPr>
          <w:sz w:val="28"/>
          <w:szCs w:val="28"/>
        </w:rPr>
      </w:pPr>
    </w:p>
    <w:p w14:paraId="1822F916" w14:textId="77777777" w:rsidR="00F96F0B" w:rsidRDefault="00602872" w:rsidP="005D29CF">
      <w:pPr>
        <w:pStyle w:val="a6"/>
        <w:ind w:left="1211"/>
        <w:jc w:val="both"/>
        <w:rPr>
          <w:sz w:val="28"/>
          <w:szCs w:val="28"/>
        </w:rPr>
      </w:pPr>
      <w:r w:rsidRPr="000930C8">
        <w:rPr>
          <w:sz w:val="28"/>
          <w:szCs w:val="28"/>
        </w:rPr>
        <w:t xml:space="preserve">10.Чи Ваш стан здоров’я в даний час перешкоджає Вам пройти декілька сотень метрів? Якщо перешкоджає, то наскільки? </w:t>
      </w:r>
    </w:p>
    <w:p w14:paraId="28D00B10" w14:textId="77777777" w:rsidR="00F96F0B" w:rsidRDefault="00602872" w:rsidP="005D29CF">
      <w:pPr>
        <w:pStyle w:val="a6"/>
        <w:ind w:left="1211"/>
        <w:jc w:val="both"/>
        <w:rPr>
          <w:sz w:val="28"/>
          <w:szCs w:val="28"/>
        </w:rPr>
      </w:pPr>
      <w:r w:rsidRPr="000930C8">
        <w:rPr>
          <w:sz w:val="28"/>
          <w:szCs w:val="28"/>
        </w:rPr>
        <w:t xml:space="preserve">• Так, дуже перешкоджає. </w:t>
      </w:r>
    </w:p>
    <w:p w14:paraId="2C1A52D5" w14:textId="77777777" w:rsidR="00F96F0B" w:rsidRDefault="00602872" w:rsidP="005D29CF">
      <w:pPr>
        <w:pStyle w:val="a6"/>
        <w:ind w:left="1211"/>
        <w:jc w:val="both"/>
        <w:rPr>
          <w:sz w:val="28"/>
          <w:szCs w:val="28"/>
        </w:rPr>
      </w:pPr>
      <w:r w:rsidRPr="000930C8">
        <w:rPr>
          <w:sz w:val="28"/>
          <w:szCs w:val="28"/>
        </w:rPr>
        <w:t xml:space="preserve">• Так, трохи перешкоджає. </w:t>
      </w:r>
    </w:p>
    <w:p w14:paraId="29A062C3" w14:textId="77777777" w:rsidR="00F96F0B" w:rsidRDefault="00602872" w:rsidP="005D29CF">
      <w:pPr>
        <w:pStyle w:val="a6"/>
        <w:ind w:left="1211"/>
        <w:jc w:val="both"/>
        <w:rPr>
          <w:sz w:val="28"/>
          <w:szCs w:val="28"/>
        </w:rPr>
      </w:pPr>
      <w:r w:rsidRPr="000930C8">
        <w:rPr>
          <w:sz w:val="28"/>
          <w:szCs w:val="28"/>
        </w:rPr>
        <w:t xml:space="preserve">• Ні, не перешкоджає зовсім. </w:t>
      </w:r>
    </w:p>
    <w:p w14:paraId="2A4F5BC2" w14:textId="77777777" w:rsidR="00F96F0B" w:rsidRDefault="00F96F0B" w:rsidP="005D29CF">
      <w:pPr>
        <w:pStyle w:val="a6"/>
        <w:ind w:left="1211"/>
        <w:jc w:val="both"/>
        <w:rPr>
          <w:sz w:val="28"/>
          <w:szCs w:val="28"/>
        </w:rPr>
      </w:pPr>
    </w:p>
    <w:p w14:paraId="531AB972" w14:textId="30477ED2" w:rsidR="00F96F0B" w:rsidRDefault="00602872" w:rsidP="00F96F0B">
      <w:pPr>
        <w:pStyle w:val="a6"/>
        <w:numPr>
          <w:ilvl w:val="0"/>
          <w:numId w:val="38"/>
        </w:numPr>
        <w:jc w:val="both"/>
        <w:rPr>
          <w:sz w:val="28"/>
          <w:szCs w:val="28"/>
        </w:rPr>
      </w:pPr>
      <w:r w:rsidRPr="000930C8">
        <w:rPr>
          <w:sz w:val="28"/>
          <w:szCs w:val="28"/>
        </w:rPr>
        <w:t xml:space="preserve">Чи Ваш стан здоров’я в даний час перешкоджає Вам пройти сто метрів? Якщо перешкоджає, то наскільки? </w:t>
      </w:r>
    </w:p>
    <w:p w14:paraId="55954AEB" w14:textId="77777777" w:rsidR="00F96F0B" w:rsidRDefault="00602872" w:rsidP="00F96F0B">
      <w:pPr>
        <w:pStyle w:val="a6"/>
        <w:ind w:left="1069"/>
        <w:jc w:val="both"/>
        <w:rPr>
          <w:sz w:val="28"/>
          <w:szCs w:val="28"/>
        </w:rPr>
      </w:pPr>
      <w:r w:rsidRPr="000930C8">
        <w:rPr>
          <w:sz w:val="28"/>
          <w:szCs w:val="28"/>
        </w:rPr>
        <w:t xml:space="preserve">• Так, дуже перешкоджає. </w:t>
      </w:r>
    </w:p>
    <w:p w14:paraId="35DAC1FE" w14:textId="77777777" w:rsidR="00F96F0B" w:rsidRDefault="00602872" w:rsidP="00F96F0B">
      <w:pPr>
        <w:pStyle w:val="a6"/>
        <w:ind w:left="1069"/>
        <w:jc w:val="both"/>
        <w:rPr>
          <w:sz w:val="28"/>
          <w:szCs w:val="28"/>
        </w:rPr>
      </w:pPr>
      <w:r w:rsidRPr="000930C8">
        <w:rPr>
          <w:sz w:val="28"/>
          <w:szCs w:val="28"/>
        </w:rPr>
        <w:t xml:space="preserve">• Так, трохи перешкоджає. </w:t>
      </w:r>
    </w:p>
    <w:p w14:paraId="0D5AB71D" w14:textId="77777777" w:rsidR="00A16B62" w:rsidRDefault="00602872" w:rsidP="00F96F0B">
      <w:pPr>
        <w:pStyle w:val="a6"/>
        <w:ind w:left="1069"/>
        <w:jc w:val="both"/>
        <w:rPr>
          <w:sz w:val="28"/>
          <w:szCs w:val="28"/>
        </w:rPr>
      </w:pPr>
      <w:r w:rsidRPr="000930C8">
        <w:rPr>
          <w:sz w:val="28"/>
          <w:szCs w:val="28"/>
        </w:rPr>
        <w:t xml:space="preserve">• Ні, не перешкоджає зовсім. </w:t>
      </w:r>
    </w:p>
    <w:p w14:paraId="3C58BF8F" w14:textId="77777777" w:rsidR="00A16B62" w:rsidRDefault="00A16B62" w:rsidP="00F96F0B">
      <w:pPr>
        <w:pStyle w:val="a6"/>
        <w:ind w:left="1069"/>
        <w:jc w:val="both"/>
        <w:rPr>
          <w:sz w:val="28"/>
          <w:szCs w:val="28"/>
        </w:rPr>
      </w:pPr>
    </w:p>
    <w:p w14:paraId="358CB621" w14:textId="58C2A828" w:rsidR="00A16B62" w:rsidRDefault="00602872" w:rsidP="00A16B62">
      <w:pPr>
        <w:pStyle w:val="a6"/>
        <w:numPr>
          <w:ilvl w:val="0"/>
          <w:numId w:val="38"/>
        </w:numPr>
        <w:jc w:val="both"/>
        <w:rPr>
          <w:sz w:val="28"/>
          <w:szCs w:val="28"/>
        </w:rPr>
      </w:pPr>
      <w:r w:rsidRPr="000930C8">
        <w:rPr>
          <w:sz w:val="28"/>
          <w:szCs w:val="28"/>
        </w:rPr>
        <w:t xml:space="preserve">Чи Ваш стан здоров’я в даний час перешкоджає Вам самостійно митись та вдягатись? Якщо перешкоджає, то наскільки? </w:t>
      </w:r>
    </w:p>
    <w:p w14:paraId="67481FA8" w14:textId="77777777" w:rsidR="00A16B62" w:rsidRDefault="00602872" w:rsidP="00A16B62">
      <w:pPr>
        <w:pStyle w:val="a6"/>
        <w:ind w:left="1069"/>
        <w:jc w:val="both"/>
        <w:rPr>
          <w:sz w:val="28"/>
          <w:szCs w:val="28"/>
        </w:rPr>
      </w:pPr>
      <w:r w:rsidRPr="000930C8">
        <w:rPr>
          <w:sz w:val="28"/>
          <w:szCs w:val="28"/>
        </w:rPr>
        <w:t xml:space="preserve">• Так, дуже перешкоджає. </w:t>
      </w:r>
    </w:p>
    <w:p w14:paraId="509F4F71" w14:textId="77777777" w:rsidR="00A16B62" w:rsidRDefault="00602872" w:rsidP="00A16B62">
      <w:pPr>
        <w:pStyle w:val="a6"/>
        <w:ind w:left="1069"/>
        <w:jc w:val="both"/>
        <w:rPr>
          <w:sz w:val="28"/>
          <w:szCs w:val="28"/>
        </w:rPr>
      </w:pPr>
      <w:r w:rsidRPr="000930C8">
        <w:rPr>
          <w:sz w:val="28"/>
          <w:szCs w:val="28"/>
        </w:rPr>
        <w:t xml:space="preserve">• Так, трохи перешкоджає. </w:t>
      </w:r>
    </w:p>
    <w:p w14:paraId="5E80686F" w14:textId="77777777" w:rsidR="00A16B62" w:rsidRDefault="00602872" w:rsidP="00A16B62">
      <w:pPr>
        <w:pStyle w:val="a6"/>
        <w:ind w:left="1069"/>
        <w:jc w:val="both"/>
        <w:rPr>
          <w:sz w:val="28"/>
          <w:szCs w:val="28"/>
        </w:rPr>
      </w:pPr>
      <w:r w:rsidRPr="000930C8">
        <w:rPr>
          <w:sz w:val="28"/>
          <w:szCs w:val="28"/>
        </w:rPr>
        <w:t xml:space="preserve">• Ні, не перешкоджає зовсім. </w:t>
      </w:r>
    </w:p>
    <w:p w14:paraId="7FC9E34B" w14:textId="77777777" w:rsidR="00A16B62" w:rsidRDefault="00A16B62" w:rsidP="00A16B62">
      <w:pPr>
        <w:pStyle w:val="a6"/>
        <w:ind w:left="1069"/>
        <w:jc w:val="both"/>
        <w:rPr>
          <w:sz w:val="28"/>
          <w:szCs w:val="28"/>
        </w:rPr>
      </w:pPr>
    </w:p>
    <w:p w14:paraId="2A8D613F" w14:textId="77777777" w:rsidR="00A16B62" w:rsidRPr="00A16B62" w:rsidRDefault="00602872" w:rsidP="00A16B62">
      <w:pPr>
        <w:pStyle w:val="a6"/>
        <w:numPr>
          <w:ilvl w:val="0"/>
          <w:numId w:val="38"/>
        </w:numPr>
        <w:jc w:val="both"/>
        <w:rPr>
          <w:sz w:val="28"/>
          <w:szCs w:val="28"/>
          <w:lang w:val="uk-UA"/>
        </w:rPr>
      </w:pPr>
      <w:r w:rsidRPr="000930C8">
        <w:rPr>
          <w:sz w:val="28"/>
          <w:szCs w:val="28"/>
        </w:rPr>
        <w:lastRenderedPageBreak/>
        <w:t xml:space="preserve">За останній тиждень наскільки часто у Вас виникали будь-які з наведених труднощів з виконанням своєї роботи або іншої щоденної діяльності? </w:t>
      </w:r>
    </w:p>
    <w:p w14:paraId="1C33DDB6" w14:textId="77777777" w:rsidR="00A16B62" w:rsidRDefault="00A16B62" w:rsidP="00A16B62">
      <w:pPr>
        <w:pStyle w:val="a6"/>
        <w:ind w:left="1069"/>
        <w:jc w:val="both"/>
        <w:rPr>
          <w:sz w:val="28"/>
          <w:szCs w:val="28"/>
          <w:lang w:val="uk-UA"/>
        </w:rPr>
      </w:pPr>
    </w:p>
    <w:p w14:paraId="4A019AE0" w14:textId="77777777" w:rsidR="00A16B62" w:rsidRPr="00A16B62" w:rsidRDefault="00602872" w:rsidP="00A16B62">
      <w:pPr>
        <w:pStyle w:val="a6"/>
        <w:numPr>
          <w:ilvl w:val="0"/>
          <w:numId w:val="38"/>
        </w:numPr>
        <w:jc w:val="both"/>
        <w:rPr>
          <w:sz w:val="28"/>
          <w:szCs w:val="28"/>
          <w:lang w:val="uk-UA"/>
        </w:rPr>
      </w:pPr>
      <w:r w:rsidRPr="000930C8">
        <w:rPr>
          <w:sz w:val="28"/>
          <w:szCs w:val="28"/>
        </w:rPr>
        <w:t xml:space="preserve">Менше часу працювали чи займались іншою діяльністю через Ваш Фізичний стан. </w:t>
      </w:r>
    </w:p>
    <w:p w14:paraId="657C44B7" w14:textId="77777777" w:rsidR="00A16B62" w:rsidRDefault="00602872" w:rsidP="00A16B62">
      <w:pPr>
        <w:pStyle w:val="a6"/>
        <w:ind w:left="1069"/>
        <w:jc w:val="both"/>
        <w:rPr>
          <w:sz w:val="28"/>
          <w:szCs w:val="28"/>
        </w:rPr>
      </w:pPr>
      <w:r w:rsidRPr="000930C8">
        <w:rPr>
          <w:sz w:val="28"/>
          <w:szCs w:val="28"/>
        </w:rPr>
        <w:t xml:space="preserve">• Увесь час. </w:t>
      </w:r>
    </w:p>
    <w:p w14:paraId="3BAE9BFD" w14:textId="77777777" w:rsidR="00A16B62" w:rsidRDefault="00602872" w:rsidP="00A16B62">
      <w:pPr>
        <w:pStyle w:val="a6"/>
        <w:ind w:left="1069"/>
        <w:jc w:val="both"/>
        <w:rPr>
          <w:sz w:val="28"/>
          <w:szCs w:val="28"/>
        </w:rPr>
      </w:pPr>
      <w:r w:rsidRPr="000930C8">
        <w:rPr>
          <w:sz w:val="28"/>
          <w:szCs w:val="28"/>
        </w:rPr>
        <w:t xml:space="preserve">• Більшість часу. </w:t>
      </w:r>
    </w:p>
    <w:p w14:paraId="68FD0780" w14:textId="77777777" w:rsidR="00A16B62" w:rsidRDefault="00602872" w:rsidP="00A16B62">
      <w:pPr>
        <w:pStyle w:val="a6"/>
        <w:ind w:left="1069"/>
        <w:jc w:val="both"/>
        <w:rPr>
          <w:sz w:val="28"/>
          <w:szCs w:val="28"/>
        </w:rPr>
      </w:pPr>
      <w:r w:rsidRPr="000930C8">
        <w:rPr>
          <w:sz w:val="28"/>
          <w:szCs w:val="28"/>
        </w:rPr>
        <w:t xml:space="preserve">• Деякий час. </w:t>
      </w:r>
    </w:p>
    <w:p w14:paraId="0A3A1A04" w14:textId="77777777" w:rsidR="00A16B62" w:rsidRDefault="00602872" w:rsidP="00A16B62">
      <w:pPr>
        <w:pStyle w:val="a6"/>
        <w:ind w:left="1069"/>
        <w:jc w:val="both"/>
        <w:rPr>
          <w:sz w:val="28"/>
          <w:szCs w:val="28"/>
        </w:rPr>
      </w:pPr>
      <w:r w:rsidRPr="000930C8">
        <w:rPr>
          <w:sz w:val="28"/>
          <w:szCs w:val="28"/>
        </w:rPr>
        <w:t xml:space="preserve">• Небагато часу. </w:t>
      </w:r>
    </w:p>
    <w:p w14:paraId="4BEF7A4E" w14:textId="77777777" w:rsidR="00A16B62" w:rsidRDefault="00602872" w:rsidP="00A16B62">
      <w:pPr>
        <w:pStyle w:val="a6"/>
        <w:ind w:left="1069"/>
        <w:jc w:val="both"/>
        <w:rPr>
          <w:sz w:val="28"/>
          <w:szCs w:val="28"/>
        </w:rPr>
      </w:pPr>
      <w:r w:rsidRPr="000930C8">
        <w:rPr>
          <w:sz w:val="28"/>
          <w:szCs w:val="28"/>
        </w:rPr>
        <w:t xml:space="preserve">• Ніколи. </w:t>
      </w:r>
    </w:p>
    <w:p w14:paraId="0237E332" w14:textId="77777777" w:rsidR="00A16B62" w:rsidRDefault="00A16B62" w:rsidP="00A16B62">
      <w:pPr>
        <w:pStyle w:val="a6"/>
        <w:ind w:left="1069"/>
        <w:jc w:val="both"/>
        <w:rPr>
          <w:sz w:val="28"/>
          <w:szCs w:val="28"/>
        </w:rPr>
      </w:pPr>
    </w:p>
    <w:p w14:paraId="32F0A255" w14:textId="6CFC414F" w:rsidR="00A16B62" w:rsidRDefault="00602872" w:rsidP="00A16B62">
      <w:pPr>
        <w:pStyle w:val="a6"/>
        <w:numPr>
          <w:ilvl w:val="0"/>
          <w:numId w:val="38"/>
        </w:numPr>
        <w:jc w:val="both"/>
        <w:rPr>
          <w:sz w:val="28"/>
          <w:szCs w:val="28"/>
        </w:rPr>
      </w:pPr>
      <w:r w:rsidRPr="000930C8">
        <w:rPr>
          <w:sz w:val="28"/>
          <w:szCs w:val="28"/>
        </w:rPr>
        <w:t xml:space="preserve">Зробили менше, ніж хотіли через Ваш Фізичний стан. </w:t>
      </w:r>
    </w:p>
    <w:p w14:paraId="4B9686BE" w14:textId="77777777" w:rsidR="00244789" w:rsidRDefault="00602872" w:rsidP="00A16B62">
      <w:pPr>
        <w:pStyle w:val="a6"/>
        <w:ind w:left="1069"/>
        <w:jc w:val="both"/>
        <w:rPr>
          <w:sz w:val="28"/>
          <w:szCs w:val="28"/>
        </w:rPr>
      </w:pPr>
      <w:r w:rsidRPr="000930C8">
        <w:rPr>
          <w:sz w:val="28"/>
          <w:szCs w:val="28"/>
        </w:rPr>
        <w:t xml:space="preserve">• Увесь час. </w:t>
      </w:r>
    </w:p>
    <w:p w14:paraId="78E1E786" w14:textId="77777777" w:rsidR="00244789" w:rsidRDefault="00602872" w:rsidP="00A16B62">
      <w:pPr>
        <w:pStyle w:val="a6"/>
        <w:ind w:left="1069"/>
        <w:jc w:val="both"/>
        <w:rPr>
          <w:sz w:val="28"/>
          <w:szCs w:val="28"/>
        </w:rPr>
      </w:pPr>
      <w:r w:rsidRPr="000930C8">
        <w:rPr>
          <w:sz w:val="28"/>
          <w:szCs w:val="28"/>
        </w:rPr>
        <w:t xml:space="preserve">• Більшість часу. </w:t>
      </w:r>
    </w:p>
    <w:p w14:paraId="3D64759E" w14:textId="77777777" w:rsidR="00244789" w:rsidRDefault="00602872" w:rsidP="00A16B62">
      <w:pPr>
        <w:pStyle w:val="a6"/>
        <w:ind w:left="1069"/>
        <w:jc w:val="both"/>
        <w:rPr>
          <w:sz w:val="28"/>
          <w:szCs w:val="28"/>
        </w:rPr>
      </w:pPr>
      <w:r w:rsidRPr="000930C8">
        <w:rPr>
          <w:sz w:val="28"/>
          <w:szCs w:val="28"/>
        </w:rPr>
        <w:t xml:space="preserve">• Деякий час. </w:t>
      </w:r>
    </w:p>
    <w:p w14:paraId="7E9638DC" w14:textId="77777777" w:rsidR="00927BF5" w:rsidRDefault="00927BF5" w:rsidP="00927BF5">
      <w:pPr>
        <w:pStyle w:val="a6"/>
        <w:ind w:left="1069"/>
        <w:jc w:val="both"/>
        <w:rPr>
          <w:sz w:val="28"/>
          <w:szCs w:val="28"/>
        </w:rPr>
      </w:pPr>
      <w:r>
        <w:rPr>
          <w:sz w:val="28"/>
          <w:szCs w:val="28"/>
        </w:rPr>
        <w:t>• Небагато часу.</w:t>
      </w:r>
    </w:p>
    <w:p w14:paraId="372F30AA" w14:textId="3A703B0D" w:rsidR="00927BF5" w:rsidRDefault="00927BF5" w:rsidP="00927BF5">
      <w:pPr>
        <w:pStyle w:val="a6"/>
        <w:numPr>
          <w:ilvl w:val="0"/>
          <w:numId w:val="46"/>
        </w:numPr>
        <w:ind w:left="1418"/>
        <w:jc w:val="both"/>
        <w:rPr>
          <w:sz w:val="28"/>
          <w:szCs w:val="28"/>
        </w:rPr>
      </w:pPr>
      <w:r w:rsidRPr="000930C8">
        <w:rPr>
          <w:sz w:val="28"/>
          <w:szCs w:val="28"/>
        </w:rPr>
        <w:t xml:space="preserve">Ніколи. </w:t>
      </w:r>
    </w:p>
    <w:p w14:paraId="49845051" w14:textId="77777777" w:rsidR="00244789" w:rsidRDefault="00244789" w:rsidP="00A16B62">
      <w:pPr>
        <w:pStyle w:val="a6"/>
        <w:ind w:left="1069"/>
        <w:jc w:val="both"/>
        <w:rPr>
          <w:sz w:val="28"/>
          <w:szCs w:val="28"/>
        </w:rPr>
      </w:pPr>
    </w:p>
    <w:p w14:paraId="24C3008C" w14:textId="56F4E446" w:rsidR="00244789" w:rsidRDefault="00602872" w:rsidP="00244789">
      <w:pPr>
        <w:pStyle w:val="a6"/>
        <w:numPr>
          <w:ilvl w:val="0"/>
          <w:numId w:val="38"/>
        </w:numPr>
        <w:jc w:val="both"/>
        <w:rPr>
          <w:sz w:val="28"/>
          <w:szCs w:val="28"/>
        </w:rPr>
      </w:pPr>
      <w:r w:rsidRPr="000930C8">
        <w:rPr>
          <w:sz w:val="28"/>
          <w:szCs w:val="28"/>
        </w:rPr>
        <w:t xml:space="preserve">Були обмежені у деяких видах роботи чи іншої діяльності через Ваш Фізичний стан. </w:t>
      </w:r>
    </w:p>
    <w:p w14:paraId="00637483" w14:textId="77777777" w:rsidR="00244789" w:rsidRDefault="00602872" w:rsidP="00244789">
      <w:pPr>
        <w:pStyle w:val="a6"/>
        <w:ind w:left="1069"/>
        <w:jc w:val="both"/>
        <w:rPr>
          <w:sz w:val="28"/>
          <w:szCs w:val="28"/>
        </w:rPr>
      </w:pPr>
      <w:r w:rsidRPr="000930C8">
        <w:rPr>
          <w:sz w:val="28"/>
          <w:szCs w:val="28"/>
        </w:rPr>
        <w:t xml:space="preserve">• Увесь час </w:t>
      </w:r>
    </w:p>
    <w:p w14:paraId="357AA25A" w14:textId="77777777" w:rsidR="00244789" w:rsidRDefault="00602872" w:rsidP="00244789">
      <w:pPr>
        <w:pStyle w:val="a6"/>
        <w:ind w:left="1069"/>
        <w:jc w:val="both"/>
        <w:rPr>
          <w:sz w:val="28"/>
          <w:szCs w:val="28"/>
        </w:rPr>
      </w:pPr>
      <w:r w:rsidRPr="000930C8">
        <w:rPr>
          <w:sz w:val="28"/>
          <w:szCs w:val="28"/>
        </w:rPr>
        <w:t xml:space="preserve">• Більшість часу. </w:t>
      </w:r>
    </w:p>
    <w:p w14:paraId="0CAA8F65" w14:textId="77777777" w:rsidR="00244789" w:rsidRDefault="00602872" w:rsidP="00244789">
      <w:pPr>
        <w:pStyle w:val="a6"/>
        <w:ind w:left="1069"/>
        <w:jc w:val="both"/>
        <w:rPr>
          <w:sz w:val="28"/>
          <w:szCs w:val="28"/>
        </w:rPr>
      </w:pPr>
      <w:r w:rsidRPr="000930C8">
        <w:rPr>
          <w:sz w:val="28"/>
          <w:szCs w:val="28"/>
        </w:rPr>
        <w:t xml:space="preserve">• Деякий час. </w:t>
      </w:r>
    </w:p>
    <w:p w14:paraId="170CD5CE" w14:textId="77777777" w:rsidR="00244789" w:rsidRDefault="00602872" w:rsidP="00244789">
      <w:pPr>
        <w:pStyle w:val="a6"/>
        <w:ind w:left="1069"/>
        <w:jc w:val="both"/>
        <w:rPr>
          <w:sz w:val="28"/>
          <w:szCs w:val="28"/>
        </w:rPr>
      </w:pPr>
      <w:r w:rsidRPr="000930C8">
        <w:rPr>
          <w:sz w:val="28"/>
          <w:szCs w:val="28"/>
        </w:rPr>
        <w:t xml:space="preserve">• Небагато часу. </w:t>
      </w:r>
    </w:p>
    <w:p w14:paraId="113FE3E0" w14:textId="77777777" w:rsidR="00244789" w:rsidRDefault="00602872" w:rsidP="00244789">
      <w:pPr>
        <w:pStyle w:val="a6"/>
        <w:ind w:left="1069"/>
        <w:jc w:val="both"/>
        <w:rPr>
          <w:sz w:val="28"/>
          <w:szCs w:val="28"/>
        </w:rPr>
      </w:pPr>
      <w:r w:rsidRPr="000930C8">
        <w:rPr>
          <w:sz w:val="28"/>
          <w:szCs w:val="28"/>
        </w:rPr>
        <w:t xml:space="preserve">• Ніколи. </w:t>
      </w:r>
    </w:p>
    <w:p w14:paraId="67A721F4" w14:textId="77777777" w:rsidR="00244789" w:rsidRDefault="00244789" w:rsidP="00244789">
      <w:pPr>
        <w:pStyle w:val="a6"/>
        <w:ind w:left="1069"/>
        <w:jc w:val="both"/>
        <w:rPr>
          <w:sz w:val="28"/>
          <w:szCs w:val="28"/>
        </w:rPr>
      </w:pPr>
    </w:p>
    <w:p w14:paraId="7EEB104A" w14:textId="72D98249" w:rsidR="00927BF5" w:rsidRDefault="00602872" w:rsidP="00927BF5">
      <w:pPr>
        <w:pStyle w:val="a6"/>
        <w:numPr>
          <w:ilvl w:val="0"/>
          <w:numId w:val="38"/>
        </w:numPr>
        <w:jc w:val="both"/>
        <w:rPr>
          <w:sz w:val="28"/>
          <w:szCs w:val="28"/>
        </w:rPr>
      </w:pPr>
      <w:r w:rsidRPr="000930C8">
        <w:rPr>
          <w:sz w:val="28"/>
          <w:szCs w:val="28"/>
        </w:rPr>
        <w:t xml:space="preserve">Мали труднощі у виконанні роботи чи іншої діяльності через Ваш фізичний стан (наприклад, витратили на неї більше зусиль). </w:t>
      </w:r>
    </w:p>
    <w:p w14:paraId="0E69D4AC" w14:textId="77777777" w:rsidR="00353E0F" w:rsidRDefault="00602872" w:rsidP="00927BF5">
      <w:pPr>
        <w:pStyle w:val="a6"/>
        <w:ind w:left="1069"/>
        <w:jc w:val="both"/>
        <w:rPr>
          <w:sz w:val="28"/>
          <w:szCs w:val="28"/>
        </w:rPr>
      </w:pPr>
      <w:r w:rsidRPr="000930C8">
        <w:rPr>
          <w:sz w:val="28"/>
          <w:szCs w:val="28"/>
        </w:rPr>
        <w:t xml:space="preserve">• Увесь час. </w:t>
      </w:r>
    </w:p>
    <w:p w14:paraId="5F675609" w14:textId="77777777" w:rsidR="00353E0F" w:rsidRDefault="00602872" w:rsidP="00927BF5">
      <w:pPr>
        <w:pStyle w:val="a6"/>
        <w:ind w:left="1069"/>
        <w:jc w:val="both"/>
        <w:rPr>
          <w:sz w:val="28"/>
          <w:szCs w:val="28"/>
        </w:rPr>
      </w:pPr>
      <w:r w:rsidRPr="000930C8">
        <w:rPr>
          <w:sz w:val="28"/>
          <w:szCs w:val="28"/>
        </w:rPr>
        <w:t xml:space="preserve">• Більшість часу. </w:t>
      </w:r>
    </w:p>
    <w:p w14:paraId="75DFCA05" w14:textId="77777777" w:rsidR="00353E0F" w:rsidRDefault="00602872" w:rsidP="00927BF5">
      <w:pPr>
        <w:pStyle w:val="a6"/>
        <w:ind w:left="1069"/>
        <w:jc w:val="both"/>
        <w:rPr>
          <w:sz w:val="28"/>
          <w:szCs w:val="28"/>
        </w:rPr>
      </w:pPr>
      <w:r w:rsidRPr="000930C8">
        <w:rPr>
          <w:sz w:val="28"/>
          <w:szCs w:val="28"/>
        </w:rPr>
        <w:t xml:space="preserve">• Деякий час. </w:t>
      </w:r>
    </w:p>
    <w:p w14:paraId="0C6B7103" w14:textId="77777777" w:rsidR="00353E0F" w:rsidRDefault="00602872" w:rsidP="00927BF5">
      <w:pPr>
        <w:pStyle w:val="a6"/>
        <w:ind w:left="1069"/>
        <w:jc w:val="both"/>
        <w:rPr>
          <w:sz w:val="28"/>
          <w:szCs w:val="28"/>
        </w:rPr>
      </w:pPr>
      <w:r w:rsidRPr="000930C8">
        <w:rPr>
          <w:sz w:val="28"/>
          <w:szCs w:val="28"/>
        </w:rPr>
        <w:t xml:space="preserve">• Небагато часу. </w:t>
      </w:r>
    </w:p>
    <w:p w14:paraId="76DC879D" w14:textId="77777777" w:rsidR="00353E0F" w:rsidRDefault="00602872" w:rsidP="00927BF5">
      <w:pPr>
        <w:pStyle w:val="a6"/>
        <w:ind w:left="1069"/>
        <w:jc w:val="both"/>
        <w:rPr>
          <w:sz w:val="28"/>
          <w:szCs w:val="28"/>
        </w:rPr>
      </w:pPr>
      <w:r w:rsidRPr="000930C8">
        <w:rPr>
          <w:sz w:val="28"/>
          <w:szCs w:val="28"/>
        </w:rPr>
        <w:t xml:space="preserve">• Ніколи. </w:t>
      </w:r>
    </w:p>
    <w:p w14:paraId="660DEEA6" w14:textId="77777777" w:rsidR="00353E0F" w:rsidRDefault="00353E0F" w:rsidP="00927BF5">
      <w:pPr>
        <w:pStyle w:val="a6"/>
        <w:ind w:left="1069"/>
        <w:jc w:val="both"/>
        <w:rPr>
          <w:sz w:val="28"/>
          <w:szCs w:val="28"/>
        </w:rPr>
      </w:pPr>
    </w:p>
    <w:p w14:paraId="3D83AD29" w14:textId="6A4B2A03" w:rsidR="00353E0F" w:rsidRDefault="00602872" w:rsidP="00353E0F">
      <w:pPr>
        <w:pStyle w:val="a6"/>
        <w:numPr>
          <w:ilvl w:val="0"/>
          <w:numId w:val="38"/>
        </w:numPr>
        <w:jc w:val="both"/>
        <w:rPr>
          <w:sz w:val="28"/>
          <w:szCs w:val="28"/>
        </w:rPr>
      </w:pPr>
      <w:r w:rsidRPr="000930C8">
        <w:rPr>
          <w:sz w:val="28"/>
          <w:szCs w:val="28"/>
        </w:rPr>
        <w:t xml:space="preserve">Менше часу працювали чи займались іншою діяльністю внаслідок емоційних проблем (пригніченість, неспокій). </w:t>
      </w:r>
    </w:p>
    <w:p w14:paraId="03416157" w14:textId="77777777" w:rsidR="00353E0F" w:rsidRDefault="00602872" w:rsidP="00353E0F">
      <w:pPr>
        <w:pStyle w:val="a6"/>
        <w:ind w:left="1069"/>
        <w:jc w:val="both"/>
        <w:rPr>
          <w:sz w:val="28"/>
          <w:szCs w:val="28"/>
        </w:rPr>
      </w:pPr>
      <w:r w:rsidRPr="000930C8">
        <w:rPr>
          <w:sz w:val="28"/>
          <w:szCs w:val="28"/>
        </w:rPr>
        <w:t xml:space="preserve">• Увесь час. </w:t>
      </w:r>
    </w:p>
    <w:p w14:paraId="00A3CD29" w14:textId="77777777" w:rsidR="00353E0F" w:rsidRDefault="00602872" w:rsidP="00353E0F">
      <w:pPr>
        <w:pStyle w:val="a6"/>
        <w:ind w:left="1069"/>
        <w:jc w:val="both"/>
        <w:rPr>
          <w:sz w:val="28"/>
          <w:szCs w:val="28"/>
        </w:rPr>
      </w:pPr>
      <w:r w:rsidRPr="000930C8">
        <w:rPr>
          <w:sz w:val="28"/>
          <w:szCs w:val="28"/>
        </w:rPr>
        <w:t xml:space="preserve">• Більшість часу. </w:t>
      </w:r>
    </w:p>
    <w:p w14:paraId="4D992A63" w14:textId="77777777" w:rsidR="00353E0F" w:rsidRDefault="00602872" w:rsidP="00353E0F">
      <w:pPr>
        <w:pStyle w:val="a6"/>
        <w:ind w:left="1069"/>
        <w:jc w:val="both"/>
        <w:rPr>
          <w:sz w:val="28"/>
          <w:szCs w:val="28"/>
        </w:rPr>
      </w:pPr>
      <w:r w:rsidRPr="000930C8">
        <w:rPr>
          <w:sz w:val="28"/>
          <w:szCs w:val="28"/>
        </w:rPr>
        <w:t xml:space="preserve">• Деякий час. </w:t>
      </w:r>
    </w:p>
    <w:p w14:paraId="2CD9F2B0" w14:textId="77777777" w:rsidR="00353E0F" w:rsidRDefault="00602872" w:rsidP="00353E0F">
      <w:pPr>
        <w:pStyle w:val="a6"/>
        <w:ind w:left="1069"/>
        <w:jc w:val="both"/>
        <w:rPr>
          <w:sz w:val="28"/>
          <w:szCs w:val="28"/>
        </w:rPr>
      </w:pPr>
      <w:r w:rsidRPr="000930C8">
        <w:rPr>
          <w:sz w:val="28"/>
          <w:szCs w:val="28"/>
        </w:rPr>
        <w:t xml:space="preserve">• Небагато часу. </w:t>
      </w:r>
    </w:p>
    <w:p w14:paraId="461ECF72" w14:textId="77777777" w:rsidR="00353E0F" w:rsidRDefault="00602872" w:rsidP="00353E0F">
      <w:pPr>
        <w:pStyle w:val="a6"/>
        <w:ind w:left="1069"/>
        <w:jc w:val="both"/>
        <w:rPr>
          <w:sz w:val="28"/>
          <w:szCs w:val="28"/>
        </w:rPr>
      </w:pPr>
      <w:r w:rsidRPr="000930C8">
        <w:rPr>
          <w:sz w:val="28"/>
          <w:szCs w:val="28"/>
        </w:rPr>
        <w:t xml:space="preserve">• Ніколи. </w:t>
      </w:r>
    </w:p>
    <w:p w14:paraId="7A5C775C" w14:textId="77777777" w:rsidR="00353E0F" w:rsidRDefault="00353E0F" w:rsidP="00353E0F">
      <w:pPr>
        <w:pStyle w:val="a6"/>
        <w:ind w:left="1069"/>
        <w:jc w:val="both"/>
        <w:rPr>
          <w:sz w:val="28"/>
          <w:szCs w:val="28"/>
        </w:rPr>
      </w:pPr>
    </w:p>
    <w:p w14:paraId="4AD08BB6" w14:textId="0C589251" w:rsidR="00353E0F" w:rsidRDefault="00602872" w:rsidP="00353E0F">
      <w:pPr>
        <w:pStyle w:val="a6"/>
        <w:numPr>
          <w:ilvl w:val="0"/>
          <w:numId w:val="38"/>
        </w:numPr>
        <w:jc w:val="both"/>
        <w:rPr>
          <w:sz w:val="28"/>
          <w:szCs w:val="28"/>
        </w:rPr>
      </w:pPr>
      <w:r w:rsidRPr="000930C8">
        <w:rPr>
          <w:sz w:val="28"/>
          <w:szCs w:val="28"/>
        </w:rPr>
        <w:t xml:space="preserve">Зробили менше, ніж хотіли внаслідок емоційних проблем (пригніченість, неспокій). </w:t>
      </w:r>
    </w:p>
    <w:p w14:paraId="1CCD8F67" w14:textId="77777777" w:rsidR="00353E0F" w:rsidRDefault="00602872" w:rsidP="00353E0F">
      <w:pPr>
        <w:pStyle w:val="a6"/>
        <w:ind w:left="1069"/>
        <w:jc w:val="both"/>
        <w:rPr>
          <w:sz w:val="28"/>
          <w:szCs w:val="28"/>
        </w:rPr>
      </w:pPr>
      <w:r w:rsidRPr="000930C8">
        <w:rPr>
          <w:sz w:val="28"/>
          <w:szCs w:val="28"/>
        </w:rPr>
        <w:lastRenderedPageBreak/>
        <w:t xml:space="preserve">• Увесь час. </w:t>
      </w:r>
    </w:p>
    <w:p w14:paraId="10A811F5" w14:textId="77777777" w:rsidR="00353E0F" w:rsidRDefault="00602872" w:rsidP="00353E0F">
      <w:pPr>
        <w:pStyle w:val="a6"/>
        <w:ind w:left="1069"/>
        <w:jc w:val="both"/>
        <w:rPr>
          <w:sz w:val="28"/>
          <w:szCs w:val="28"/>
        </w:rPr>
      </w:pPr>
      <w:r w:rsidRPr="000930C8">
        <w:rPr>
          <w:sz w:val="28"/>
          <w:szCs w:val="28"/>
        </w:rPr>
        <w:t xml:space="preserve">• Більшість часу. </w:t>
      </w:r>
    </w:p>
    <w:p w14:paraId="0DD015D7" w14:textId="77777777" w:rsidR="00353E0F" w:rsidRDefault="00602872" w:rsidP="00353E0F">
      <w:pPr>
        <w:pStyle w:val="a6"/>
        <w:ind w:left="1069"/>
        <w:jc w:val="both"/>
        <w:rPr>
          <w:sz w:val="28"/>
          <w:szCs w:val="28"/>
        </w:rPr>
      </w:pPr>
      <w:r w:rsidRPr="000930C8">
        <w:rPr>
          <w:sz w:val="28"/>
          <w:szCs w:val="28"/>
        </w:rPr>
        <w:t xml:space="preserve">• Деякий час. </w:t>
      </w:r>
    </w:p>
    <w:p w14:paraId="66F5F834" w14:textId="77777777" w:rsidR="00353E0F" w:rsidRDefault="00602872" w:rsidP="00353E0F">
      <w:pPr>
        <w:pStyle w:val="a6"/>
        <w:ind w:left="1069"/>
        <w:jc w:val="both"/>
        <w:rPr>
          <w:sz w:val="28"/>
          <w:szCs w:val="28"/>
        </w:rPr>
      </w:pPr>
      <w:r w:rsidRPr="000930C8">
        <w:rPr>
          <w:sz w:val="28"/>
          <w:szCs w:val="28"/>
        </w:rPr>
        <w:t xml:space="preserve">• Небагато часу. </w:t>
      </w:r>
    </w:p>
    <w:p w14:paraId="1CB561AC" w14:textId="77777777" w:rsidR="00353E0F" w:rsidRDefault="00602872" w:rsidP="00353E0F">
      <w:pPr>
        <w:pStyle w:val="a6"/>
        <w:ind w:left="1069"/>
        <w:jc w:val="both"/>
        <w:rPr>
          <w:sz w:val="28"/>
          <w:szCs w:val="28"/>
        </w:rPr>
      </w:pPr>
      <w:r w:rsidRPr="000930C8">
        <w:rPr>
          <w:sz w:val="28"/>
          <w:szCs w:val="28"/>
        </w:rPr>
        <w:t xml:space="preserve">• Ніколи. </w:t>
      </w:r>
    </w:p>
    <w:p w14:paraId="416EED06" w14:textId="77777777" w:rsidR="00353E0F" w:rsidRDefault="00353E0F" w:rsidP="00353E0F">
      <w:pPr>
        <w:pStyle w:val="a6"/>
        <w:ind w:left="1069"/>
        <w:jc w:val="both"/>
        <w:rPr>
          <w:sz w:val="28"/>
          <w:szCs w:val="28"/>
        </w:rPr>
      </w:pPr>
    </w:p>
    <w:p w14:paraId="65F85BFA" w14:textId="1A40433C" w:rsidR="00353E0F" w:rsidRDefault="00602872" w:rsidP="00353E0F">
      <w:pPr>
        <w:pStyle w:val="a6"/>
        <w:numPr>
          <w:ilvl w:val="0"/>
          <w:numId w:val="38"/>
        </w:numPr>
        <w:jc w:val="both"/>
        <w:rPr>
          <w:sz w:val="28"/>
          <w:szCs w:val="28"/>
        </w:rPr>
      </w:pPr>
      <w:r w:rsidRPr="000930C8">
        <w:rPr>
          <w:sz w:val="28"/>
          <w:szCs w:val="28"/>
        </w:rPr>
        <w:t xml:space="preserve">Виконували роботу чи займались іншою діяльністю менш старанно, ніж звичайно внаслідок емоційних проблем (пригніченість, неспокій). </w:t>
      </w:r>
    </w:p>
    <w:p w14:paraId="19F11438" w14:textId="77777777" w:rsidR="00353E0F" w:rsidRDefault="00602872" w:rsidP="00353E0F">
      <w:pPr>
        <w:ind w:left="709"/>
        <w:jc w:val="both"/>
        <w:rPr>
          <w:sz w:val="28"/>
          <w:szCs w:val="28"/>
        </w:rPr>
      </w:pPr>
      <w:r w:rsidRPr="00353E0F">
        <w:rPr>
          <w:sz w:val="28"/>
          <w:szCs w:val="28"/>
        </w:rPr>
        <w:t xml:space="preserve">• Увесь час. </w:t>
      </w:r>
    </w:p>
    <w:p w14:paraId="23702CA3" w14:textId="77777777" w:rsidR="00353E0F" w:rsidRDefault="00602872" w:rsidP="00353E0F">
      <w:pPr>
        <w:ind w:left="709"/>
        <w:jc w:val="both"/>
        <w:rPr>
          <w:sz w:val="28"/>
          <w:szCs w:val="28"/>
        </w:rPr>
      </w:pPr>
      <w:r w:rsidRPr="00353E0F">
        <w:rPr>
          <w:sz w:val="28"/>
          <w:szCs w:val="28"/>
        </w:rPr>
        <w:t xml:space="preserve">• Більшість часу. </w:t>
      </w:r>
    </w:p>
    <w:p w14:paraId="1425B9EB" w14:textId="77777777" w:rsidR="00353E0F" w:rsidRDefault="00602872" w:rsidP="00353E0F">
      <w:pPr>
        <w:ind w:left="709"/>
        <w:jc w:val="both"/>
        <w:rPr>
          <w:sz w:val="28"/>
          <w:szCs w:val="28"/>
        </w:rPr>
      </w:pPr>
      <w:r w:rsidRPr="00353E0F">
        <w:rPr>
          <w:sz w:val="28"/>
          <w:szCs w:val="28"/>
        </w:rPr>
        <w:t xml:space="preserve">• Деякий час. </w:t>
      </w:r>
    </w:p>
    <w:p w14:paraId="2DE20727" w14:textId="77777777" w:rsidR="00353E0F" w:rsidRDefault="00602872" w:rsidP="00353E0F">
      <w:pPr>
        <w:ind w:left="709"/>
        <w:jc w:val="both"/>
        <w:rPr>
          <w:sz w:val="28"/>
          <w:szCs w:val="28"/>
        </w:rPr>
      </w:pPr>
      <w:r w:rsidRPr="00353E0F">
        <w:rPr>
          <w:sz w:val="28"/>
          <w:szCs w:val="28"/>
        </w:rPr>
        <w:t xml:space="preserve">• Небагато часу. </w:t>
      </w:r>
    </w:p>
    <w:p w14:paraId="37B3C915" w14:textId="77777777" w:rsidR="00353E0F" w:rsidRDefault="00602872" w:rsidP="00353E0F">
      <w:pPr>
        <w:ind w:left="709"/>
        <w:jc w:val="both"/>
        <w:rPr>
          <w:sz w:val="28"/>
          <w:szCs w:val="28"/>
        </w:rPr>
      </w:pPr>
      <w:r w:rsidRPr="00353E0F">
        <w:rPr>
          <w:sz w:val="28"/>
          <w:szCs w:val="28"/>
        </w:rPr>
        <w:t xml:space="preserve">• Ніколи. </w:t>
      </w:r>
    </w:p>
    <w:p w14:paraId="4B39B1B5" w14:textId="77777777" w:rsidR="00353E0F" w:rsidRDefault="00353E0F" w:rsidP="00353E0F">
      <w:pPr>
        <w:ind w:left="709"/>
        <w:jc w:val="both"/>
        <w:rPr>
          <w:sz w:val="28"/>
          <w:szCs w:val="28"/>
        </w:rPr>
      </w:pPr>
    </w:p>
    <w:p w14:paraId="4ED83B16" w14:textId="6801B440" w:rsidR="00353E0F" w:rsidRPr="00353E0F" w:rsidRDefault="00602872" w:rsidP="00353E0F">
      <w:pPr>
        <w:pStyle w:val="a6"/>
        <w:numPr>
          <w:ilvl w:val="0"/>
          <w:numId w:val="38"/>
        </w:numPr>
        <w:jc w:val="both"/>
        <w:rPr>
          <w:sz w:val="28"/>
          <w:szCs w:val="28"/>
        </w:rPr>
      </w:pPr>
      <w:r w:rsidRPr="00353E0F">
        <w:rPr>
          <w:sz w:val="28"/>
          <w:szCs w:val="28"/>
        </w:rPr>
        <w:t xml:space="preserve">За останній тиждень наскільки Ваші проблеми із здоров’ям чи емоційним станом заважали Вашому звичайному спілкуванню з сім’єю, друзями, сусідами, колективом? </w:t>
      </w:r>
    </w:p>
    <w:p w14:paraId="4CDE78C7" w14:textId="77777777" w:rsidR="003947C3" w:rsidRDefault="00602872" w:rsidP="00353E0F">
      <w:pPr>
        <w:pStyle w:val="a6"/>
        <w:ind w:left="1069"/>
        <w:jc w:val="both"/>
        <w:rPr>
          <w:sz w:val="28"/>
          <w:szCs w:val="28"/>
        </w:rPr>
      </w:pPr>
      <w:r w:rsidRPr="00353E0F">
        <w:rPr>
          <w:sz w:val="28"/>
          <w:szCs w:val="28"/>
        </w:rPr>
        <w:t xml:space="preserve">• Ніскільки не заважали. </w:t>
      </w:r>
    </w:p>
    <w:p w14:paraId="0A9E6081" w14:textId="77777777" w:rsidR="003947C3" w:rsidRDefault="00602872" w:rsidP="00353E0F">
      <w:pPr>
        <w:pStyle w:val="a6"/>
        <w:ind w:left="1069"/>
        <w:jc w:val="both"/>
        <w:rPr>
          <w:sz w:val="28"/>
          <w:szCs w:val="28"/>
        </w:rPr>
      </w:pPr>
      <w:r w:rsidRPr="00353E0F">
        <w:rPr>
          <w:sz w:val="28"/>
          <w:szCs w:val="28"/>
        </w:rPr>
        <w:t xml:space="preserve">• Дещо заважали. </w:t>
      </w:r>
    </w:p>
    <w:p w14:paraId="22E719AA" w14:textId="77777777" w:rsidR="003947C3" w:rsidRDefault="00602872" w:rsidP="00353E0F">
      <w:pPr>
        <w:pStyle w:val="a6"/>
        <w:ind w:left="1069"/>
        <w:jc w:val="both"/>
        <w:rPr>
          <w:sz w:val="28"/>
          <w:szCs w:val="28"/>
        </w:rPr>
      </w:pPr>
      <w:r w:rsidRPr="00353E0F">
        <w:rPr>
          <w:sz w:val="28"/>
          <w:szCs w:val="28"/>
        </w:rPr>
        <w:t xml:space="preserve">• Помірно заважали. </w:t>
      </w:r>
    </w:p>
    <w:p w14:paraId="3806AC0E" w14:textId="77777777" w:rsidR="003947C3" w:rsidRDefault="00602872" w:rsidP="00353E0F">
      <w:pPr>
        <w:pStyle w:val="a6"/>
        <w:ind w:left="1069"/>
        <w:jc w:val="both"/>
        <w:rPr>
          <w:sz w:val="28"/>
          <w:szCs w:val="28"/>
        </w:rPr>
      </w:pPr>
      <w:r w:rsidRPr="00353E0F">
        <w:rPr>
          <w:sz w:val="28"/>
          <w:szCs w:val="28"/>
        </w:rPr>
        <w:t xml:space="preserve">• Значно заважали. </w:t>
      </w:r>
    </w:p>
    <w:p w14:paraId="5DE7C9CC" w14:textId="77777777" w:rsidR="003947C3" w:rsidRDefault="00602872" w:rsidP="00353E0F">
      <w:pPr>
        <w:pStyle w:val="a6"/>
        <w:ind w:left="1069"/>
        <w:jc w:val="both"/>
        <w:rPr>
          <w:sz w:val="28"/>
          <w:szCs w:val="28"/>
        </w:rPr>
      </w:pPr>
      <w:r w:rsidRPr="00353E0F">
        <w:rPr>
          <w:sz w:val="28"/>
          <w:szCs w:val="28"/>
        </w:rPr>
        <w:t xml:space="preserve">• Надзвичайно заважали. </w:t>
      </w:r>
    </w:p>
    <w:p w14:paraId="1446DCB3" w14:textId="77777777" w:rsidR="003947C3" w:rsidRDefault="003947C3" w:rsidP="00353E0F">
      <w:pPr>
        <w:pStyle w:val="a6"/>
        <w:ind w:left="1069"/>
        <w:jc w:val="both"/>
        <w:rPr>
          <w:sz w:val="28"/>
          <w:szCs w:val="28"/>
        </w:rPr>
      </w:pPr>
    </w:p>
    <w:p w14:paraId="66E001C8" w14:textId="77777777" w:rsidR="003947C3" w:rsidRDefault="00602872" w:rsidP="003947C3">
      <w:pPr>
        <w:pStyle w:val="a6"/>
        <w:numPr>
          <w:ilvl w:val="0"/>
          <w:numId w:val="38"/>
        </w:numPr>
        <w:jc w:val="both"/>
        <w:rPr>
          <w:sz w:val="28"/>
          <w:szCs w:val="28"/>
        </w:rPr>
      </w:pPr>
      <w:r w:rsidRPr="00353E0F">
        <w:rPr>
          <w:sz w:val="28"/>
          <w:szCs w:val="28"/>
        </w:rPr>
        <w:t xml:space="preserve">Чи зазнали Ви фізичного болю за останній тиждень і в якій мірі? </w:t>
      </w:r>
    </w:p>
    <w:p w14:paraId="29EAD70C" w14:textId="5CFCBCB3" w:rsidR="003947C3" w:rsidRDefault="00602872" w:rsidP="003947C3">
      <w:pPr>
        <w:pStyle w:val="a6"/>
        <w:ind w:left="1069"/>
        <w:jc w:val="both"/>
        <w:rPr>
          <w:sz w:val="28"/>
          <w:szCs w:val="28"/>
        </w:rPr>
      </w:pPr>
      <w:r w:rsidRPr="00353E0F">
        <w:rPr>
          <w:sz w:val="28"/>
          <w:szCs w:val="28"/>
        </w:rPr>
        <w:t xml:space="preserve">• Ніякого. </w:t>
      </w:r>
    </w:p>
    <w:p w14:paraId="52C8FDC0" w14:textId="77777777" w:rsidR="003947C3" w:rsidRDefault="00602872" w:rsidP="003947C3">
      <w:pPr>
        <w:pStyle w:val="a6"/>
        <w:ind w:left="1069"/>
        <w:jc w:val="both"/>
        <w:rPr>
          <w:sz w:val="28"/>
          <w:szCs w:val="28"/>
        </w:rPr>
      </w:pPr>
      <w:r w:rsidRPr="00353E0F">
        <w:rPr>
          <w:sz w:val="28"/>
          <w:szCs w:val="28"/>
        </w:rPr>
        <w:t xml:space="preserve">• Дуже слабкого. </w:t>
      </w:r>
    </w:p>
    <w:p w14:paraId="35C94E52" w14:textId="77777777" w:rsidR="003947C3" w:rsidRDefault="00602872" w:rsidP="003947C3">
      <w:pPr>
        <w:pStyle w:val="a6"/>
        <w:ind w:left="1069"/>
        <w:jc w:val="both"/>
        <w:rPr>
          <w:sz w:val="28"/>
          <w:szCs w:val="28"/>
        </w:rPr>
      </w:pPr>
      <w:r w:rsidRPr="00353E0F">
        <w:rPr>
          <w:sz w:val="28"/>
          <w:szCs w:val="28"/>
        </w:rPr>
        <w:t xml:space="preserve">• Слабкого. </w:t>
      </w:r>
    </w:p>
    <w:p w14:paraId="6C1E8E77" w14:textId="77777777" w:rsidR="003947C3" w:rsidRDefault="00602872" w:rsidP="003947C3">
      <w:pPr>
        <w:pStyle w:val="a6"/>
        <w:ind w:left="1069"/>
        <w:jc w:val="both"/>
        <w:rPr>
          <w:sz w:val="28"/>
          <w:szCs w:val="28"/>
        </w:rPr>
      </w:pPr>
      <w:r w:rsidRPr="00353E0F">
        <w:rPr>
          <w:sz w:val="28"/>
          <w:szCs w:val="28"/>
        </w:rPr>
        <w:t xml:space="preserve">• Помірног . </w:t>
      </w:r>
    </w:p>
    <w:p w14:paraId="2EC0F589" w14:textId="77777777" w:rsidR="003947C3" w:rsidRDefault="00602872" w:rsidP="003947C3">
      <w:pPr>
        <w:pStyle w:val="a6"/>
        <w:ind w:left="1069"/>
        <w:jc w:val="both"/>
        <w:rPr>
          <w:sz w:val="28"/>
          <w:szCs w:val="28"/>
        </w:rPr>
      </w:pPr>
      <w:r w:rsidRPr="00353E0F">
        <w:rPr>
          <w:sz w:val="28"/>
          <w:szCs w:val="28"/>
        </w:rPr>
        <w:t xml:space="preserve">• Сильного. </w:t>
      </w:r>
    </w:p>
    <w:p w14:paraId="3F668152" w14:textId="77777777" w:rsidR="003947C3" w:rsidRDefault="00602872" w:rsidP="003947C3">
      <w:pPr>
        <w:pStyle w:val="a6"/>
        <w:ind w:left="1069"/>
        <w:jc w:val="both"/>
        <w:rPr>
          <w:sz w:val="28"/>
          <w:szCs w:val="28"/>
        </w:rPr>
      </w:pPr>
      <w:r w:rsidRPr="00353E0F">
        <w:rPr>
          <w:sz w:val="28"/>
          <w:szCs w:val="28"/>
        </w:rPr>
        <w:t xml:space="preserve">• Дуже сильного. </w:t>
      </w:r>
    </w:p>
    <w:p w14:paraId="419036C9" w14:textId="77777777" w:rsidR="003947C3" w:rsidRDefault="003947C3" w:rsidP="003947C3">
      <w:pPr>
        <w:pStyle w:val="a6"/>
        <w:ind w:left="1069"/>
        <w:jc w:val="both"/>
        <w:rPr>
          <w:sz w:val="28"/>
          <w:szCs w:val="28"/>
        </w:rPr>
      </w:pPr>
    </w:p>
    <w:p w14:paraId="186A9C43" w14:textId="08489C4B" w:rsidR="00CA39E7" w:rsidRDefault="00602872" w:rsidP="00CA39E7">
      <w:pPr>
        <w:pStyle w:val="a6"/>
        <w:numPr>
          <w:ilvl w:val="0"/>
          <w:numId w:val="38"/>
        </w:numPr>
        <w:jc w:val="both"/>
        <w:rPr>
          <w:sz w:val="28"/>
          <w:szCs w:val="28"/>
        </w:rPr>
      </w:pPr>
      <w:r w:rsidRPr="00353E0F">
        <w:rPr>
          <w:sz w:val="28"/>
          <w:szCs w:val="28"/>
        </w:rPr>
        <w:t xml:space="preserve">Наскільки за останній тиждень біль перешкоджав Вашій нормальній роботі (включаючи роботу за межами дому і домашню роботу)? </w:t>
      </w:r>
    </w:p>
    <w:p w14:paraId="2A5C3BF3" w14:textId="77777777" w:rsidR="00CA39E7" w:rsidRDefault="00602872" w:rsidP="00CA39E7">
      <w:pPr>
        <w:pStyle w:val="a6"/>
        <w:ind w:left="1069"/>
        <w:jc w:val="both"/>
        <w:rPr>
          <w:sz w:val="28"/>
          <w:szCs w:val="28"/>
        </w:rPr>
      </w:pPr>
      <w:r w:rsidRPr="00353E0F">
        <w:rPr>
          <w:sz w:val="28"/>
          <w:szCs w:val="28"/>
        </w:rPr>
        <w:t xml:space="preserve">• Ніскільки не перешкоджав. </w:t>
      </w:r>
    </w:p>
    <w:p w14:paraId="39D8C7B1" w14:textId="77777777" w:rsidR="00CA39E7" w:rsidRDefault="00602872" w:rsidP="00CA39E7">
      <w:pPr>
        <w:pStyle w:val="a6"/>
        <w:ind w:left="1069"/>
        <w:jc w:val="both"/>
        <w:rPr>
          <w:sz w:val="28"/>
          <w:szCs w:val="28"/>
        </w:rPr>
      </w:pPr>
      <w:r w:rsidRPr="00353E0F">
        <w:rPr>
          <w:sz w:val="28"/>
          <w:szCs w:val="28"/>
        </w:rPr>
        <w:t xml:space="preserve">• Зовсім мало перешкоджав. </w:t>
      </w:r>
    </w:p>
    <w:p w14:paraId="6E86A150" w14:textId="77777777" w:rsidR="00CA39E7" w:rsidRDefault="00602872" w:rsidP="00CA39E7">
      <w:pPr>
        <w:pStyle w:val="a6"/>
        <w:ind w:left="1069"/>
        <w:jc w:val="both"/>
        <w:rPr>
          <w:sz w:val="28"/>
          <w:szCs w:val="28"/>
        </w:rPr>
      </w:pPr>
      <w:r w:rsidRPr="00353E0F">
        <w:rPr>
          <w:sz w:val="28"/>
          <w:szCs w:val="28"/>
        </w:rPr>
        <w:t xml:space="preserve">• Помірно перешкоджав. </w:t>
      </w:r>
    </w:p>
    <w:p w14:paraId="4E2E8793" w14:textId="77777777" w:rsidR="00CA39E7" w:rsidRDefault="00602872" w:rsidP="00CA39E7">
      <w:pPr>
        <w:pStyle w:val="a6"/>
        <w:ind w:left="1069"/>
        <w:jc w:val="both"/>
        <w:rPr>
          <w:sz w:val="28"/>
          <w:szCs w:val="28"/>
        </w:rPr>
      </w:pPr>
      <w:r w:rsidRPr="00353E0F">
        <w:rPr>
          <w:sz w:val="28"/>
          <w:szCs w:val="28"/>
        </w:rPr>
        <w:t xml:space="preserve">• Значно перешкоджав. </w:t>
      </w:r>
    </w:p>
    <w:p w14:paraId="6DA75FF7" w14:textId="77777777" w:rsidR="00CA39E7" w:rsidRDefault="00602872" w:rsidP="00CA39E7">
      <w:pPr>
        <w:pStyle w:val="a6"/>
        <w:ind w:left="1069"/>
        <w:jc w:val="both"/>
        <w:rPr>
          <w:sz w:val="28"/>
          <w:szCs w:val="28"/>
        </w:rPr>
      </w:pPr>
      <w:r w:rsidRPr="00353E0F">
        <w:rPr>
          <w:sz w:val="28"/>
          <w:szCs w:val="28"/>
        </w:rPr>
        <w:t xml:space="preserve">• Надзвичайно перешкоджав. </w:t>
      </w:r>
    </w:p>
    <w:p w14:paraId="781160D8" w14:textId="77777777" w:rsidR="00CA39E7" w:rsidRDefault="00CA39E7" w:rsidP="00CA39E7">
      <w:pPr>
        <w:pStyle w:val="a6"/>
        <w:ind w:left="1069"/>
        <w:jc w:val="both"/>
        <w:rPr>
          <w:sz w:val="28"/>
          <w:szCs w:val="28"/>
        </w:rPr>
      </w:pPr>
    </w:p>
    <w:p w14:paraId="1C3F1892" w14:textId="77777777" w:rsidR="00CA39E7" w:rsidRDefault="00602872" w:rsidP="00CA39E7">
      <w:pPr>
        <w:pStyle w:val="a6"/>
        <w:ind w:left="1069"/>
        <w:jc w:val="both"/>
        <w:rPr>
          <w:sz w:val="28"/>
          <w:szCs w:val="28"/>
        </w:rPr>
      </w:pPr>
      <w:r w:rsidRPr="00353E0F">
        <w:rPr>
          <w:sz w:val="28"/>
          <w:szCs w:val="28"/>
        </w:rPr>
        <w:t xml:space="preserve">Це питання стосується того, як Ви себе почували протягом останнього тижня. Будь ласка, дайте відповідь, яка найкраще описує Ваше самопочуття. </w:t>
      </w:r>
    </w:p>
    <w:p w14:paraId="6BB91B1A" w14:textId="77777777" w:rsidR="00CA39E7" w:rsidRDefault="00602872" w:rsidP="00CA39E7">
      <w:pPr>
        <w:pStyle w:val="a6"/>
        <w:ind w:left="1069"/>
        <w:jc w:val="both"/>
        <w:rPr>
          <w:sz w:val="28"/>
          <w:szCs w:val="28"/>
        </w:rPr>
      </w:pPr>
      <w:r w:rsidRPr="00353E0F">
        <w:rPr>
          <w:sz w:val="28"/>
          <w:szCs w:val="28"/>
        </w:rPr>
        <w:t xml:space="preserve">23.Скільки часу протягом останнього тижня Ви почувалися сповненим життя? </w:t>
      </w:r>
    </w:p>
    <w:p w14:paraId="30BC5EBB" w14:textId="77777777" w:rsidR="00CA39E7" w:rsidRDefault="00602872" w:rsidP="00CA39E7">
      <w:pPr>
        <w:pStyle w:val="a6"/>
        <w:ind w:left="1069"/>
        <w:jc w:val="both"/>
        <w:rPr>
          <w:sz w:val="28"/>
          <w:szCs w:val="28"/>
        </w:rPr>
      </w:pPr>
      <w:r w:rsidRPr="00353E0F">
        <w:rPr>
          <w:sz w:val="28"/>
          <w:szCs w:val="28"/>
        </w:rPr>
        <w:lastRenderedPageBreak/>
        <w:t xml:space="preserve">• Увесь час. </w:t>
      </w:r>
    </w:p>
    <w:p w14:paraId="294E72C7" w14:textId="77777777" w:rsidR="00CA39E7" w:rsidRDefault="00602872" w:rsidP="00CA39E7">
      <w:pPr>
        <w:pStyle w:val="a6"/>
        <w:ind w:left="1069"/>
        <w:jc w:val="both"/>
        <w:rPr>
          <w:sz w:val="28"/>
          <w:szCs w:val="28"/>
        </w:rPr>
      </w:pPr>
      <w:r w:rsidRPr="00353E0F">
        <w:rPr>
          <w:sz w:val="28"/>
          <w:szCs w:val="28"/>
        </w:rPr>
        <w:t xml:space="preserve">• Більшість часу. </w:t>
      </w:r>
    </w:p>
    <w:p w14:paraId="344A2EC8" w14:textId="77777777" w:rsidR="00CA39E7" w:rsidRDefault="00602872" w:rsidP="00CA39E7">
      <w:pPr>
        <w:pStyle w:val="a6"/>
        <w:ind w:left="1069"/>
        <w:jc w:val="both"/>
        <w:rPr>
          <w:sz w:val="28"/>
          <w:szCs w:val="28"/>
        </w:rPr>
      </w:pPr>
      <w:r w:rsidRPr="00353E0F">
        <w:rPr>
          <w:sz w:val="28"/>
          <w:szCs w:val="28"/>
        </w:rPr>
        <w:t xml:space="preserve">• Деякий час. </w:t>
      </w:r>
    </w:p>
    <w:p w14:paraId="61CA20FD" w14:textId="77777777" w:rsidR="00CA39E7" w:rsidRDefault="00602872" w:rsidP="00CA39E7">
      <w:pPr>
        <w:pStyle w:val="a6"/>
        <w:ind w:left="1069"/>
        <w:jc w:val="both"/>
        <w:rPr>
          <w:sz w:val="28"/>
          <w:szCs w:val="28"/>
        </w:rPr>
      </w:pPr>
      <w:r w:rsidRPr="00353E0F">
        <w:rPr>
          <w:sz w:val="28"/>
          <w:szCs w:val="28"/>
        </w:rPr>
        <w:t xml:space="preserve">• Небагато часу. </w:t>
      </w:r>
    </w:p>
    <w:p w14:paraId="289F7A4C" w14:textId="77777777" w:rsidR="00CA39E7" w:rsidRDefault="00CA39E7" w:rsidP="00CA39E7">
      <w:pPr>
        <w:pStyle w:val="a6"/>
        <w:ind w:left="1069"/>
        <w:jc w:val="both"/>
        <w:rPr>
          <w:sz w:val="28"/>
          <w:szCs w:val="28"/>
        </w:rPr>
      </w:pPr>
    </w:p>
    <w:p w14:paraId="771F6915" w14:textId="77777777" w:rsidR="00136C3B" w:rsidRDefault="00602872" w:rsidP="00CA39E7">
      <w:pPr>
        <w:pStyle w:val="a6"/>
        <w:ind w:left="1069"/>
        <w:jc w:val="both"/>
        <w:rPr>
          <w:sz w:val="28"/>
          <w:szCs w:val="28"/>
        </w:rPr>
      </w:pPr>
      <w:r w:rsidRPr="00353E0F">
        <w:rPr>
          <w:sz w:val="28"/>
          <w:szCs w:val="28"/>
        </w:rPr>
        <w:t xml:space="preserve">24.Скільки часу протягом останнього тижня Ви були дуже знервовані? </w:t>
      </w:r>
    </w:p>
    <w:p w14:paraId="5C30C2AC" w14:textId="77777777" w:rsidR="00136C3B" w:rsidRDefault="00602872" w:rsidP="00CA39E7">
      <w:pPr>
        <w:pStyle w:val="a6"/>
        <w:ind w:left="1069"/>
        <w:jc w:val="both"/>
        <w:rPr>
          <w:sz w:val="28"/>
          <w:szCs w:val="28"/>
        </w:rPr>
      </w:pPr>
      <w:r w:rsidRPr="00353E0F">
        <w:rPr>
          <w:sz w:val="28"/>
          <w:szCs w:val="28"/>
        </w:rPr>
        <w:t xml:space="preserve">• Увесь час. </w:t>
      </w:r>
    </w:p>
    <w:p w14:paraId="6655D01C" w14:textId="77777777" w:rsidR="00136C3B" w:rsidRDefault="00602872" w:rsidP="00CA39E7">
      <w:pPr>
        <w:pStyle w:val="a6"/>
        <w:ind w:left="1069"/>
        <w:jc w:val="both"/>
        <w:rPr>
          <w:sz w:val="28"/>
          <w:szCs w:val="28"/>
        </w:rPr>
      </w:pPr>
      <w:r w:rsidRPr="00353E0F">
        <w:rPr>
          <w:sz w:val="28"/>
          <w:szCs w:val="28"/>
        </w:rPr>
        <w:t xml:space="preserve">• Більшість часу. </w:t>
      </w:r>
    </w:p>
    <w:p w14:paraId="7EBD2F3C" w14:textId="77777777" w:rsidR="00136C3B" w:rsidRDefault="00602872" w:rsidP="00CA39E7">
      <w:pPr>
        <w:pStyle w:val="a6"/>
        <w:ind w:left="1069"/>
        <w:jc w:val="both"/>
        <w:rPr>
          <w:sz w:val="28"/>
          <w:szCs w:val="28"/>
        </w:rPr>
      </w:pPr>
      <w:r w:rsidRPr="00353E0F">
        <w:rPr>
          <w:sz w:val="28"/>
          <w:szCs w:val="28"/>
        </w:rPr>
        <w:t xml:space="preserve">• Деякий час. </w:t>
      </w:r>
    </w:p>
    <w:p w14:paraId="16965195" w14:textId="77777777" w:rsidR="00136C3B" w:rsidRDefault="00602872" w:rsidP="00CA39E7">
      <w:pPr>
        <w:pStyle w:val="a6"/>
        <w:ind w:left="1069"/>
        <w:jc w:val="both"/>
        <w:rPr>
          <w:sz w:val="28"/>
          <w:szCs w:val="28"/>
        </w:rPr>
      </w:pPr>
      <w:r w:rsidRPr="00353E0F">
        <w:rPr>
          <w:sz w:val="28"/>
          <w:szCs w:val="28"/>
        </w:rPr>
        <w:t xml:space="preserve">• Небагато часу. </w:t>
      </w:r>
    </w:p>
    <w:p w14:paraId="29178045" w14:textId="77777777" w:rsidR="00136C3B" w:rsidRDefault="00602872" w:rsidP="00CA39E7">
      <w:pPr>
        <w:pStyle w:val="a6"/>
        <w:ind w:left="1069"/>
        <w:jc w:val="both"/>
        <w:rPr>
          <w:sz w:val="28"/>
          <w:szCs w:val="28"/>
        </w:rPr>
      </w:pPr>
      <w:r w:rsidRPr="00353E0F">
        <w:rPr>
          <w:sz w:val="28"/>
          <w:szCs w:val="28"/>
        </w:rPr>
        <w:t xml:space="preserve">• Ніколи. </w:t>
      </w:r>
    </w:p>
    <w:p w14:paraId="73E7293E" w14:textId="77777777" w:rsidR="00136C3B" w:rsidRDefault="00136C3B" w:rsidP="00CA39E7">
      <w:pPr>
        <w:pStyle w:val="a6"/>
        <w:ind w:left="1069"/>
        <w:jc w:val="both"/>
        <w:rPr>
          <w:sz w:val="28"/>
          <w:szCs w:val="28"/>
        </w:rPr>
      </w:pPr>
    </w:p>
    <w:p w14:paraId="4ABDBB13" w14:textId="77777777" w:rsidR="00136C3B" w:rsidRDefault="00602872" w:rsidP="00CA39E7">
      <w:pPr>
        <w:pStyle w:val="a6"/>
        <w:ind w:left="1069"/>
        <w:jc w:val="both"/>
        <w:rPr>
          <w:sz w:val="28"/>
          <w:szCs w:val="28"/>
        </w:rPr>
      </w:pPr>
      <w:r w:rsidRPr="00353E0F">
        <w:rPr>
          <w:sz w:val="28"/>
          <w:szCs w:val="28"/>
        </w:rPr>
        <w:t xml:space="preserve">25. Скільки часу протягом останнього тижня Ви були настільки пригнічені, що ні з чого не раділи? </w:t>
      </w:r>
    </w:p>
    <w:p w14:paraId="11317805" w14:textId="77777777" w:rsidR="00136C3B" w:rsidRDefault="00602872" w:rsidP="00CA39E7">
      <w:pPr>
        <w:pStyle w:val="a6"/>
        <w:ind w:left="1069"/>
        <w:jc w:val="both"/>
        <w:rPr>
          <w:sz w:val="28"/>
          <w:szCs w:val="28"/>
        </w:rPr>
      </w:pPr>
      <w:r w:rsidRPr="00353E0F">
        <w:rPr>
          <w:sz w:val="28"/>
          <w:szCs w:val="28"/>
        </w:rPr>
        <w:t xml:space="preserve">• Увесь час. </w:t>
      </w:r>
    </w:p>
    <w:p w14:paraId="25FDF244" w14:textId="77777777" w:rsidR="00136C3B" w:rsidRDefault="00602872" w:rsidP="00CA39E7">
      <w:pPr>
        <w:pStyle w:val="a6"/>
        <w:ind w:left="1069"/>
        <w:jc w:val="both"/>
        <w:rPr>
          <w:sz w:val="28"/>
          <w:szCs w:val="28"/>
        </w:rPr>
      </w:pPr>
      <w:r w:rsidRPr="00353E0F">
        <w:rPr>
          <w:sz w:val="28"/>
          <w:szCs w:val="28"/>
        </w:rPr>
        <w:t xml:space="preserve">• Більшість часу. </w:t>
      </w:r>
    </w:p>
    <w:p w14:paraId="388EC643" w14:textId="77777777" w:rsidR="00136C3B" w:rsidRDefault="00602872" w:rsidP="00CA39E7">
      <w:pPr>
        <w:pStyle w:val="a6"/>
        <w:ind w:left="1069"/>
        <w:jc w:val="both"/>
        <w:rPr>
          <w:sz w:val="28"/>
          <w:szCs w:val="28"/>
        </w:rPr>
      </w:pPr>
      <w:r w:rsidRPr="00353E0F">
        <w:rPr>
          <w:sz w:val="28"/>
          <w:szCs w:val="28"/>
        </w:rPr>
        <w:t xml:space="preserve">• Деякий час </w:t>
      </w:r>
    </w:p>
    <w:p w14:paraId="52A03F26" w14:textId="77777777" w:rsidR="00136C3B" w:rsidRDefault="00602872" w:rsidP="00CA39E7">
      <w:pPr>
        <w:pStyle w:val="a6"/>
        <w:ind w:left="1069"/>
        <w:jc w:val="both"/>
        <w:rPr>
          <w:sz w:val="28"/>
          <w:szCs w:val="28"/>
        </w:rPr>
      </w:pPr>
      <w:r w:rsidRPr="00353E0F">
        <w:rPr>
          <w:sz w:val="28"/>
          <w:szCs w:val="28"/>
        </w:rPr>
        <w:t xml:space="preserve">• Небагато часу. </w:t>
      </w:r>
    </w:p>
    <w:p w14:paraId="4CC857D5" w14:textId="77777777" w:rsidR="00136C3B" w:rsidRDefault="00602872" w:rsidP="00CA39E7">
      <w:pPr>
        <w:pStyle w:val="a6"/>
        <w:ind w:left="1069"/>
        <w:jc w:val="both"/>
        <w:rPr>
          <w:sz w:val="28"/>
          <w:szCs w:val="28"/>
        </w:rPr>
      </w:pPr>
      <w:r w:rsidRPr="00353E0F">
        <w:rPr>
          <w:sz w:val="28"/>
          <w:szCs w:val="28"/>
        </w:rPr>
        <w:t xml:space="preserve">• Ніколи. </w:t>
      </w:r>
    </w:p>
    <w:p w14:paraId="228EABC0" w14:textId="77777777" w:rsidR="00136C3B" w:rsidRDefault="00136C3B" w:rsidP="00CA39E7">
      <w:pPr>
        <w:pStyle w:val="a6"/>
        <w:ind w:left="1069"/>
        <w:jc w:val="both"/>
        <w:rPr>
          <w:sz w:val="28"/>
          <w:szCs w:val="28"/>
        </w:rPr>
      </w:pPr>
    </w:p>
    <w:p w14:paraId="18169B61" w14:textId="77777777" w:rsidR="00136C3B" w:rsidRDefault="00602872" w:rsidP="00CA39E7">
      <w:pPr>
        <w:pStyle w:val="a6"/>
        <w:ind w:left="1069"/>
        <w:jc w:val="both"/>
        <w:rPr>
          <w:sz w:val="28"/>
          <w:szCs w:val="28"/>
        </w:rPr>
      </w:pPr>
      <w:r w:rsidRPr="00353E0F">
        <w:rPr>
          <w:sz w:val="28"/>
          <w:szCs w:val="28"/>
        </w:rPr>
        <w:t xml:space="preserve">26. Скільки часу протягом останнього тижня Ви почувалися спокійно та врівноважено? </w:t>
      </w:r>
    </w:p>
    <w:p w14:paraId="068CAA43" w14:textId="77777777" w:rsidR="00136C3B" w:rsidRDefault="00602872" w:rsidP="00CA39E7">
      <w:pPr>
        <w:pStyle w:val="a6"/>
        <w:ind w:left="1069"/>
        <w:jc w:val="both"/>
        <w:rPr>
          <w:sz w:val="28"/>
          <w:szCs w:val="28"/>
        </w:rPr>
      </w:pPr>
      <w:r w:rsidRPr="00353E0F">
        <w:rPr>
          <w:sz w:val="28"/>
          <w:szCs w:val="28"/>
        </w:rPr>
        <w:t xml:space="preserve">• Увесь час. </w:t>
      </w:r>
    </w:p>
    <w:p w14:paraId="1B6F7840" w14:textId="77777777" w:rsidR="00136C3B" w:rsidRDefault="00602872" w:rsidP="00CA39E7">
      <w:pPr>
        <w:pStyle w:val="a6"/>
        <w:ind w:left="1069"/>
        <w:jc w:val="both"/>
        <w:rPr>
          <w:sz w:val="28"/>
          <w:szCs w:val="28"/>
        </w:rPr>
      </w:pPr>
      <w:r w:rsidRPr="00353E0F">
        <w:rPr>
          <w:sz w:val="28"/>
          <w:szCs w:val="28"/>
        </w:rPr>
        <w:t xml:space="preserve">• Більшість часу. </w:t>
      </w:r>
    </w:p>
    <w:p w14:paraId="20E8942A" w14:textId="77777777" w:rsidR="00136C3B" w:rsidRDefault="00602872" w:rsidP="00CA39E7">
      <w:pPr>
        <w:pStyle w:val="a6"/>
        <w:ind w:left="1069"/>
        <w:jc w:val="both"/>
        <w:rPr>
          <w:sz w:val="28"/>
          <w:szCs w:val="28"/>
        </w:rPr>
      </w:pPr>
      <w:r w:rsidRPr="00353E0F">
        <w:rPr>
          <w:sz w:val="28"/>
          <w:szCs w:val="28"/>
        </w:rPr>
        <w:t xml:space="preserve">• Деякий час. </w:t>
      </w:r>
    </w:p>
    <w:p w14:paraId="2EE8F574" w14:textId="77777777" w:rsidR="00136C3B" w:rsidRDefault="00602872" w:rsidP="00CA39E7">
      <w:pPr>
        <w:pStyle w:val="a6"/>
        <w:ind w:left="1069"/>
        <w:jc w:val="both"/>
        <w:rPr>
          <w:sz w:val="28"/>
          <w:szCs w:val="28"/>
        </w:rPr>
      </w:pPr>
      <w:r w:rsidRPr="00353E0F">
        <w:rPr>
          <w:sz w:val="28"/>
          <w:szCs w:val="28"/>
        </w:rPr>
        <w:t xml:space="preserve">• Небагато часу. </w:t>
      </w:r>
    </w:p>
    <w:p w14:paraId="0D4163E8" w14:textId="77777777" w:rsidR="00136C3B" w:rsidRDefault="00602872" w:rsidP="00CA39E7">
      <w:pPr>
        <w:pStyle w:val="a6"/>
        <w:ind w:left="1069"/>
        <w:jc w:val="both"/>
        <w:rPr>
          <w:sz w:val="28"/>
          <w:szCs w:val="28"/>
        </w:rPr>
      </w:pPr>
      <w:r w:rsidRPr="00353E0F">
        <w:rPr>
          <w:sz w:val="28"/>
          <w:szCs w:val="28"/>
        </w:rPr>
        <w:t xml:space="preserve">• Ніколи. </w:t>
      </w:r>
    </w:p>
    <w:p w14:paraId="2087ACD2" w14:textId="77777777" w:rsidR="00136C3B" w:rsidRDefault="00136C3B" w:rsidP="00CA39E7">
      <w:pPr>
        <w:pStyle w:val="a6"/>
        <w:ind w:left="1069"/>
        <w:jc w:val="both"/>
        <w:rPr>
          <w:sz w:val="28"/>
          <w:szCs w:val="28"/>
        </w:rPr>
      </w:pPr>
    </w:p>
    <w:p w14:paraId="1BA3A45D" w14:textId="77777777" w:rsidR="00136C3B" w:rsidRDefault="00602872" w:rsidP="00CA39E7">
      <w:pPr>
        <w:pStyle w:val="a6"/>
        <w:ind w:left="1069"/>
        <w:jc w:val="both"/>
        <w:rPr>
          <w:sz w:val="28"/>
          <w:szCs w:val="28"/>
        </w:rPr>
      </w:pPr>
      <w:r w:rsidRPr="00353E0F">
        <w:rPr>
          <w:sz w:val="28"/>
          <w:szCs w:val="28"/>
        </w:rPr>
        <w:t xml:space="preserve">27.Скільки часу протягом останнього тижня Ви були сповнені енергії? </w:t>
      </w:r>
    </w:p>
    <w:p w14:paraId="1E7E8282" w14:textId="77777777" w:rsidR="00136C3B" w:rsidRDefault="00602872" w:rsidP="00CA39E7">
      <w:pPr>
        <w:pStyle w:val="a6"/>
        <w:ind w:left="1069"/>
        <w:jc w:val="both"/>
        <w:rPr>
          <w:sz w:val="28"/>
          <w:szCs w:val="28"/>
        </w:rPr>
      </w:pPr>
      <w:r w:rsidRPr="00353E0F">
        <w:rPr>
          <w:sz w:val="28"/>
          <w:szCs w:val="28"/>
        </w:rPr>
        <w:t xml:space="preserve">• Увесь час. </w:t>
      </w:r>
    </w:p>
    <w:p w14:paraId="23019C44" w14:textId="77777777" w:rsidR="00136C3B" w:rsidRDefault="00602872" w:rsidP="00CA39E7">
      <w:pPr>
        <w:pStyle w:val="a6"/>
        <w:ind w:left="1069"/>
        <w:jc w:val="both"/>
        <w:rPr>
          <w:sz w:val="28"/>
          <w:szCs w:val="28"/>
        </w:rPr>
      </w:pPr>
      <w:r w:rsidRPr="00353E0F">
        <w:rPr>
          <w:sz w:val="28"/>
          <w:szCs w:val="28"/>
        </w:rPr>
        <w:t xml:space="preserve">• Більшість часу. </w:t>
      </w:r>
    </w:p>
    <w:p w14:paraId="54F48907" w14:textId="77777777" w:rsidR="00136C3B" w:rsidRDefault="00602872" w:rsidP="00CA39E7">
      <w:pPr>
        <w:pStyle w:val="a6"/>
        <w:ind w:left="1069"/>
        <w:jc w:val="both"/>
        <w:rPr>
          <w:sz w:val="28"/>
          <w:szCs w:val="28"/>
        </w:rPr>
      </w:pPr>
      <w:r w:rsidRPr="00353E0F">
        <w:rPr>
          <w:sz w:val="28"/>
          <w:szCs w:val="28"/>
        </w:rPr>
        <w:t xml:space="preserve">• Деякий час. </w:t>
      </w:r>
    </w:p>
    <w:p w14:paraId="1370B732" w14:textId="77777777" w:rsidR="00136C3B" w:rsidRDefault="00602872" w:rsidP="00CA39E7">
      <w:pPr>
        <w:pStyle w:val="a6"/>
        <w:ind w:left="1069"/>
        <w:jc w:val="both"/>
        <w:rPr>
          <w:sz w:val="28"/>
          <w:szCs w:val="28"/>
        </w:rPr>
      </w:pPr>
      <w:r w:rsidRPr="00353E0F">
        <w:rPr>
          <w:sz w:val="28"/>
          <w:szCs w:val="28"/>
        </w:rPr>
        <w:t xml:space="preserve">• Небагато часу. </w:t>
      </w:r>
    </w:p>
    <w:p w14:paraId="396E9038" w14:textId="77777777" w:rsidR="00136C3B" w:rsidRDefault="00602872" w:rsidP="00CA39E7">
      <w:pPr>
        <w:pStyle w:val="a6"/>
        <w:ind w:left="1069"/>
        <w:jc w:val="both"/>
        <w:rPr>
          <w:sz w:val="28"/>
          <w:szCs w:val="28"/>
        </w:rPr>
      </w:pPr>
      <w:r w:rsidRPr="00353E0F">
        <w:rPr>
          <w:sz w:val="28"/>
          <w:szCs w:val="28"/>
        </w:rPr>
        <w:t xml:space="preserve">• Ніколи. </w:t>
      </w:r>
    </w:p>
    <w:p w14:paraId="7A91A7CB" w14:textId="77777777" w:rsidR="00136C3B" w:rsidRDefault="00136C3B" w:rsidP="00CA39E7">
      <w:pPr>
        <w:pStyle w:val="a6"/>
        <w:ind w:left="1069"/>
        <w:jc w:val="both"/>
        <w:rPr>
          <w:sz w:val="28"/>
          <w:szCs w:val="28"/>
        </w:rPr>
      </w:pPr>
    </w:p>
    <w:p w14:paraId="667FCB52" w14:textId="77777777" w:rsidR="00111F04" w:rsidRDefault="00602872" w:rsidP="00CA39E7">
      <w:pPr>
        <w:pStyle w:val="a6"/>
        <w:ind w:left="1069"/>
        <w:jc w:val="both"/>
        <w:rPr>
          <w:sz w:val="28"/>
          <w:szCs w:val="28"/>
        </w:rPr>
      </w:pPr>
      <w:r w:rsidRPr="00353E0F">
        <w:rPr>
          <w:sz w:val="28"/>
          <w:szCs w:val="28"/>
        </w:rPr>
        <w:t xml:space="preserve">28. Скільки часу протягом останнього тижня Ви були засмучені та пригнічені? </w:t>
      </w:r>
    </w:p>
    <w:p w14:paraId="73715F8D" w14:textId="77777777" w:rsidR="00111F04" w:rsidRDefault="00602872" w:rsidP="00CA39E7">
      <w:pPr>
        <w:pStyle w:val="a6"/>
        <w:ind w:left="1069"/>
        <w:jc w:val="both"/>
        <w:rPr>
          <w:sz w:val="28"/>
          <w:szCs w:val="28"/>
        </w:rPr>
      </w:pPr>
      <w:r w:rsidRPr="00353E0F">
        <w:rPr>
          <w:sz w:val="28"/>
          <w:szCs w:val="28"/>
        </w:rPr>
        <w:t xml:space="preserve">• Увесь час. </w:t>
      </w:r>
    </w:p>
    <w:p w14:paraId="6F66EE91" w14:textId="77777777" w:rsidR="00111F04" w:rsidRDefault="00602872" w:rsidP="00CA39E7">
      <w:pPr>
        <w:pStyle w:val="a6"/>
        <w:ind w:left="1069"/>
        <w:jc w:val="both"/>
        <w:rPr>
          <w:sz w:val="28"/>
          <w:szCs w:val="28"/>
        </w:rPr>
      </w:pPr>
      <w:r w:rsidRPr="00353E0F">
        <w:rPr>
          <w:sz w:val="28"/>
          <w:szCs w:val="28"/>
        </w:rPr>
        <w:t xml:space="preserve">• Більшість часу. </w:t>
      </w:r>
    </w:p>
    <w:p w14:paraId="59BBA628" w14:textId="77777777" w:rsidR="00111F04" w:rsidRDefault="00602872" w:rsidP="00CA39E7">
      <w:pPr>
        <w:pStyle w:val="a6"/>
        <w:ind w:left="1069"/>
        <w:jc w:val="both"/>
        <w:rPr>
          <w:sz w:val="28"/>
          <w:szCs w:val="28"/>
        </w:rPr>
      </w:pPr>
      <w:r w:rsidRPr="00353E0F">
        <w:rPr>
          <w:sz w:val="28"/>
          <w:szCs w:val="28"/>
        </w:rPr>
        <w:t xml:space="preserve">• Деякий час. </w:t>
      </w:r>
    </w:p>
    <w:p w14:paraId="5F7B37BD" w14:textId="77777777" w:rsidR="00111F04" w:rsidRDefault="00602872" w:rsidP="00CA39E7">
      <w:pPr>
        <w:pStyle w:val="a6"/>
        <w:ind w:left="1069"/>
        <w:jc w:val="both"/>
        <w:rPr>
          <w:sz w:val="28"/>
          <w:szCs w:val="28"/>
        </w:rPr>
      </w:pPr>
      <w:r w:rsidRPr="00353E0F">
        <w:rPr>
          <w:sz w:val="28"/>
          <w:szCs w:val="28"/>
        </w:rPr>
        <w:t xml:space="preserve">• Небагато часу. </w:t>
      </w:r>
    </w:p>
    <w:p w14:paraId="31B1B96D" w14:textId="03AEB83D" w:rsidR="00111F04" w:rsidRDefault="00602872" w:rsidP="00CA39E7">
      <w:pPr>
        <w:pStyle w:val="a6"/>
        <w:ind w:left="1069"/>
        <w:jc w:val="both"/>
        <w:rPr>
          <w:sz w:val="28"/>
          <w:szCs w:val="28"/>
        </w:rPr>
      </w:pPr>
      <w:r w:rsidRPr="00353E0F">
        <w:rPr>
          <w:sz w:val="28"/>
          <w:szCs w:val="28"/>
        </w:rPr>
        <w:t xml:space="preserve">• Ніколи. </w:t>
      </w:r>
    </w:p>
    <w:p w14:paraId="18E433C2" w14:textId="77777777" w:rsidR="00111F04" w:rsidRDefault="00111F04" w:rsidP="00CA39E7">
      <w:pPr>
        <w:pStyle w:val="a6"/>
        <w:ind w:left="1069"/>
        <w:jc w:val="both"/>
        <w:rPr>
          <w:sz w:val="28"/>
          <w:szCs w:val="28"/>
        </w:rPr>
      </w:pPr>
    </w:p>
    <w:p w14:paraId="61095CE4" w14:textId="77777777" w:rsidR="00111F04" w:rsidRDefault="00111F04" w:rsidP="00CA39E7">
      <w:pPr>
        <w:pStyle w:val="a6"/>
        <w:ind w:left="1069"/>
        <w:jc w:val="both"/>
        <w:rPr>
          <w:sz w:val="28"/>
          <w:szCs w:val="28"/>
        </w:rPr>
      </w:pPr>
      <w:r>
        <w:rPr>
          <w:sz w:val="28"/>
          <w:szCs w:val="28"/>
          <w:lang w:val="uk-UA"/>
        </w:rPr>
        <w:lastRenderedPageBreak/>
        <w:t>2</w:t>
      </w:r>
      <w:r w:rsidR="00602872" w:rsidRPr="00353E0F">
        <w:rPr>
          <w:sz w:val="28"/>
          <w:szCs w:val="28"/>
        </w:rPr>
        <w:t xml:space="preserve">9. Скільки часу протягом останнього тижня Ви почувалися виснаженим (виснаженою)? </w:t>
      </w:r>
    </w:p>
    <w:p w14:paraId="0E922349" w14:textId="77777777" w:rsidR="00111F04" w:rsidRDefault="00602872" w:rsidP="00CA39E7">
      <w:pPr>
        <w:pStyle w:val="a6"/>
        <w:ind w:left="1069"/>
        <w:jc w:val="both"/>
        <w:rPr>
          <w:sz w:val="28"/>
          <w:szCs w:val="28"/>
        </w:rPr>
      </w:pPr>
      <w:r w:rsidRPr="00353E0F">
        <w:rPr>
          <w:sz w:val="28"/>
          <w:szCs w:val="28"/>
        </w:rPr>
        <w:t xml:space="preserve">• Увесь час. </w:t>
      </w:r>
    </w:p>
    <w:p w14:paraId="70F1EEEE" w14:textId="77777777" w:rsidR="00111F04" w:rsidRDefault="00602872" w:rsidP="00CA39E7">
      <w:pPr>
        <w:pStyle w:val="a6"/>
        <w:ind w:left="1069"/>
        <w:jc w:val="both"/>
        <w:rPr>
          <w:sz w:val="28"/>
          <w:szCs w:val="28"/>
        </w:rPr>
      </w:pPr>
      <w:r w:rsidRPr="00353E0F">
        <w:rPr>
          <w:sz w:val="28"/>
          <w:szCs w:val="28"/>
        </w:rPr>
        <w:t xml:space="preserve">• Більшість часу. </w:t>
      </w:r>
    </w:p>
    <w:p w14:paraId="3093F008" w14:textId="77777777" w:rsidR="00111F04" w:rsidRDefault="00602872" w:rsidP="00CA39E7">
      <w:pPr>
        <w:pStyle w:val="a6"/>
        <w:ind w:left="1069"/>
        <w:jc w:val="both"/>
        <w:rPr>
          <w:sz w:val="28"/>
          <w:szCs w:val="28"/>
        </w:rPr>
      </w:pPr>
      <w:r w:rsidRPr="00353E0F">
        <w:rPr>
          <w:sz w:val="28"/>
          <w:szCs w:val="28"/>
        </w:rPr>
        <w:t xml:space="preserve">• Деякий час. </w:t>
      </w:r>
    </w:p>
    <w:p w14:paraId="09FDDD3B" w14:textId="77777777" w:rsidR="00111F04" w:rsidRDefault="00602872" w:rsidP="00CA39E7">
      <w:pPr>
        <w:pStyle w:val="a6"/>
        <w:ind w:left="1069"/>
        <w:jc w:val="both"/>
        <w:rPr>
          <w:sz w:val="28"/>
          <w:szCs w:val="28"/>
        </w:rPr>
      </w:pPr>
      <w:r w:rsidRPr="00353E0F">
        <w:rPr>
          <w:sz w:val="28"/>
          <w:szCs w:val="28"/>
        </w:rPr>
        <w:t xml:space="preserve">• Небагато часу. </w:t>
      </w:r>
    </w:p>
    <w:p w14:paraId="7B10F2AA" w14:textId="3BA7F72C" w:rsidR="00111F04" w:rsidRPr="002E20BD" w:rsidRDefault="00602872" w:rsidP="00CA39E7">
      <w:pPr>
        <w:pStyle w:val="a6"/>
        <w:ind w:left="1069"/>
        <w:jc w:val="both"/>
        <w:rPr>
          <w:sz w:val="28"/>
          <w:szCs w:val="28"/>
          <w:lang w:val="uk-UA"/>
        </w:rPr>
      </w:pPr>
      <w:r w:rsidRPr="00353E0F">
        <w:rPr>
          <w:sz w:val="28"/>
          <w:szCs w:val="28"/>
        </w:rPr>
        <w:t xml:space="preserve">• Ніколи. </w:t>
      </w:r>
      <w:r w:rsidR="002E20BD">
        <w:rPr>
          <w:sz w:val="28"/>
          <w:szCs w:val="28"/>
          <w:lang w:val="uk-UA"/>
        </w:rPr>
        <w:t xml:space="preserve"> </w:t>
      </w:r>
    </w:p>
    <w:p w14:paraId="594BB63D" w14:textId="77777777" w:rsidR="00111F04" w:rsidRDefault="00111F04" w:rsidP="00CA39E7">
      <w:pPr>
        <w:pStyle w:val="a6"/>
        <w:ind w:left="1069"/>
        <w:jc w:val="both"/>
        <w:rPr>
          <w:sz w:val="28"/>
          <w:szCs w:val="28"/>
        </w:rPr>
      </w:pPr>
    </w:p>
    <w:p w14:paraId="4F8F2282" w14:textId="77777777" w:rsidR="00CB71D0" w:rsidRDefault="002E20BD" w:rsidP="00CA39E7">
      <w:pPr>
        <w:pStyle w:val="a6"/>
        <w:ind w:left="1069"/>
        <w:jc w:val="both"/>
        <w:rPr>
          <w:sz w:val="28"/>
          <w:szCs w:val="28"/>
        </w:rPr>
      </w:pPr>
      <w:r>
        <w:rPr>
          <w:sz w:val="28"/>
          <w:szCs w:val="28"/>
          <w:lang w:val="uk-UA"/>
        </w:rPr>
        <w:t>30.</w:t>
      </w:r>
      <w:r w:rsidR="00602872" w:rsidRPr="00353E0F">
        <w:rPr>
          <w:sz w:val="28"/>
          <w:szCs w:val="28"/>
        </w:rPr>
        <w:t xml:space="preserve"> Скільки часу протягом останнього тижня Ви були щасливі? </w:t>
      </w:r>
    </w:p>
    <w:p w14:paraId="04DF7018" w14:textId="77777777" w:rsidR="00CB71D0" w:rsidRDefault="00602872" w:rsidP="00CA39E7">
      <w:pPr>
        <w:pStyle w:val="a6"/>
        <w:ind w:left="1069"/>
        <w:jc w:val="both"/>
        <w:rPr>
          <w:sz w:val="28"/>
          <w:szCs w:val="28"/>
        </w:rPr>
      </w:pPr>
      <w:r w:rsidRPr="00353E0F">
        <w:rPr>
          <w:sz w:val="28"/>
          <w:szCs w:val="28"/>
        </w:rPr>
        <w:t xml:space="preserve">• Увесь час. </w:t>
      </w:r>
    </w:p>
    <w:p w14:paraId="77E35CEB" w14:textId="77777777" w:rsidR="00CB71D0" w:rsidRDefault="00602872" w:rsidP="00CA39E7">
      <w:pPr>
        <w:pStyle w:val="a6"/>
        <w:ind w:left="1069"/>
        <w:jc w:val="both"/>
        <w:rPr>
          <w:sz w:val="28"/>
          <w:szCs w:val="28"/>
        </w:rPr>
      </w:pPr>
      <w:r w:rsidRPr="00353E0F">
        <w:rPr>
          <w:sz w:val="28"/>
          <w:szCs w:val="28"/>
        </w:rPr>
        <w:t xml:space="preserve">• Більшість часу. </w:t>
      </w:r>
    </w:p>
    <w:p w14:paraId="50531585" w14:textId="77777777" w:rsidR="00CB71D0" w:rsidRDefault="00602872" w:rsidP="00CA39E7">
      <w:pPr>
        <w:pStyle w:val="a6"/>
        <w:ind w:left="1069"/>
        <w:jc w:val="both"/>
        <w:rPr>
          <w:sz w:val="28"/>
          <w:szCs w:val="28"/>
        </w:rPr>
      </w:pPr>
      <w:r w:rsidRPr="00353E0F">
        <w:rPr>
          <w:sz w:val="28"/>
          <w:szCs w:val="28"/>
        </w:rPr>
        <w:t xml:space="preserve">• Деякий час. </w:t>
      </w:r>
    </w:p>
    <w:p w14:paraId="0FD68E10" w14:textId="77777777" w:rsidR="00CB71D0" w:rsidRDefault="00602872" w:rsidP="00CA39E7">
      <w:pPr>
        <w:pStyle w:val="a6"/>
        <w:ind w:left="1069"/>
        <w:jc w:val="both"/>
        <w:rPr>
          <w:sz w:val="28"/>
          <w:szCs w:val="28"/>
        </w:rPr>
      </w:pPr>
      <w:r w:rsidRPr="00353E0F">
        <w:rPr>
          <w:sz w:val="28"/>
          <w:szCs w:val="28"/>
        </w:rPr>
        <w:t xml:space="preserve">• Небагато часу. </w:t>
      </w:r>
    </w:p>
    <w:p w14:paraId="5528E44C" w14:textId="4262D457" w:rsidR="00CB71D0" w:rsidRDefault="00602872" w:rsidP="00CA39E7">
      <w:pPr>
        <w:pStyle w:val="a6"/>
        <w:ind w:left="1069"/>
        <w:jc w:val="both"/>
        <w:rPr>
          <w:sz w:val="28"/>
          <w:szCs w:val="28"/>
        </w:rPr>
      </w:pPr>
      <w:r w:rsidRPr="00353E0F">
        <w:rPr>
          <w:sz w:val="28"/>
          <w:szCs w:val="28"/>
        </w:rPr>
        <w:t xml:space="preserve">• Ніколи. </w:t>
      </w:r>
    </w:p>
    <w:p w14:paraId="6478E665" w14:textId="77777777" w:rsidR="00CB71D0" w:rsidRDefault="00CB71D0" w:rsidP="00CA39E7">
      <w:pPr>
        <w:pStyle w:val="a6"/>
        <w:ind w:left="1069"/>
        <w:jc w:val="both"/>
        <w:rPr>
          <w:sz w:val="28"/>
          <w:szCs w:val="28"/>
        </w:rPr>
      </w:pPr>
    </w:p>
    <w:p w14:paraId="19E4A42A" w14:textId="77777777" w:rsidR="00CB71D0" w:rsidRDefault="00602872" w:rsidP="00CA39E7">
      <w:pPr>
        <w:pStyle w:val="a6"/>
        <w:ind w:left="1069"/>
        <w:jc w:val="both"/>
        <w:rPr>
          <w:sz w:val="28"/>
          <w:szCs w:val="28"/>
        </w:rPr>
      </w:pPr>
      <w:r w:rsidRPr="00353E0F">
        <w:rPr>
          <w:sz w:val="28"/>
          <w:szCs w:val="28"/>
        </w:rPr>
        <w:t xml:space="preserve">31. Скільки часу протягом останнього тижня Ви були втомлені? </w:t>
      </w:r>
    </w:p>
    <w:p w14:paraId="33782028" w14:textId="77777777" w:rsidR="00CB71D0" w:rsidRDefault="00602872" w:rsidP="00CA39E7">
      <w:pPr>
        <w:pStyle w:val="a6"/>
        <w:ind w:left="1069"/>
        <w:jc w:val="both"/>
        <w:rPr>
          <w:sz w:val="28"/>
          <w:szCs w:val="28"/>
        </w:rPr>
      </w:pPr>
      <w:r w:rsidRPr="00353E0F">
        <w:rPr>
          <w:sz w:val="28"/>
          <w:szCs w:val="28"/>
        </w:rPr>
        <w:t xml:space="preserve">• Увесь час. </w:t>
      </w:r>
    </w:p>
    <w:p w14:paraId="328C8C54" w14:textId="77777777" w:rsidR="00CB71D0" w:rsidRDefault="00602872" w:rsidP="00CA39E7">
      <w:pPr>
        <w:pStyle w:val="a6"/>
        <w:ind w:left="1069"/>
        <w:jc w:val="both"/>
        <w:rPr>
          <w:sz w:val="28"/>
          <w:szCs w:val="28"/>
        </w:rPr>
      </w:pPr>
      <w:r w:rsidRPr="00353E0F">
        <w:rPr>
          <w:sz w:val="28"/>
          <w:szCs w:val="28"/>
        </w:rPr>
        <w:t xml:space="preserve">• Більшість часу. </w:t>
      </w:r>
    </w:p>
    <w:p w14:paraId="78F2A3F0" w14:textId="77777777" w:rsidR="00CB71D0" w:rsidRDefault="00602872" w:rsidP="00CA39E7">
      <w:pPr>
        <w:pStyle w:val="a6"/>
        <w:ind w:left="1069"/>
        <w:jc w:val="both"/>
        <w:rPr>
          <w:sz w:val="28"/>
          <w:szCs w:val="28"/>
        </w:rPr>
      </w:pPr>
      <w:r w:rsidRPr="00353E0F">
        <w:rPr>
          <w:sz w:val="28"/>
          <w:szCs w:val="28"/>
        </w:rPr>
        <w:t xml:space="preserve">• Деякий час. </w:t>
      </w:r>
    </w:p>
    <w:p w14:paraId="3A249CE0" w14:textId="77777777" w:rsidR="00CB71D0" w:rsidRDefault="00602872" w:rsidP="00CA39E7">
      <w:pPr>
        <w:pStyle w:val="a6"/>
        <w:ind w:left="1069"/>
        <w:jc w:val="both"/>
        <w:rPr>
          <w:sz w:val="28"/>
          <w:szCs w:val="28"/>
        </w:rPr>
      </w:pPr>
      <w:r w:rsidRPr="00353E0F">
        <w:rPr>
          <w:sz w:val="28"/>
          <w:szCs w:val="28"/>
        </w:rPr>
        <w:t xml:space="preserve">• Небагато часу. </w:t>
      </w:r>
    </w:p>
    <w:p w14:paraId="33AD91DF" w14:textId="77777777" w:rsidR="00CB71D0" w:rsidRDefault="00602872" w:rsidP="00CA39E7">
      <w:pPr>
        <w:pStyle w:val="a6"/>
        <w:ind w:left="1069"/>
        <w:jc w:val="both"/>
        <w:rPr>
          <w:sz w:val="28"/>
          <w:szCs w:val="28"/>
        </w:rPr>
      </w:pPr>
      <w:r w:rsidRPr="00353E0F">
        <w:rPr>
          <w:sz w:val="28"/>
          <w:szCs w:val="28"/>
        </w:rPr>
        <w:t xml:space="preserve">• Ніколи. </w:t>
      </w:r>
    </w:p>
    <w:p w14:paraId="0633FB5F" w14:textId="77777777" w:rsidR="00CB71D0" w:rsidRDefault="00CB71D0" w:rsidP="00CA39E7">
      <w:pPr>
        <w:pStyle w:val="a6"/>
        <w:ind w:left="1069"/>
        <w:jc w:val="both"/>
        <w:rPr>
          <w:sz w:val="28"/>
          <w:szCs w:val="28"/>
        </w:rPr>
      </w:pPr>
    </w:p>
    <w:p w14:paraId="35C16C7B" w14:textId="77777777" w:rsidR="005A04D9" w:rsidRDefault="00602872" w:rsidP="00CA39E7">
      <w:pPr>
        <w:pStyle w:val="a6"/>
        <w:ind w:left="1069"/>
        <w:jc w:val="both"/>
        <w:rPr>
          <w:sz w:val="28"/>
          <w:szCs w:val="28"/>
        </w:rPr>
      </w:pPr>
      <w:r w:rsidRPr="00353E0F">
        <w:rPr>
          <w:sz w:val="28"/>
          <w:szCs w:val="28"/>
        </w:rPr>
        <w:t xml:space="preserve">32. Як часто за останній тиждень Фізичний стан здоров’я або емоційні проблеми порушували Вашу соціальну активність (відвідування друзів, родичів тощо)? </w:t>
      </w:r>
    </w:p>
    <w:p w14:paraId="7750EF2A" w14:textId="77777777" w:rsidR="005A04D9" w:rsidRDefault="00602872" w:rsidP="00CA39E7">
      <w:pPr>
        <w:pStyle w:val="a6"/>
        <w:ind w:left="1069"/>
        <w:jc w:val="both"/>
        <w:rPr>
          <w:sz w:val="28"/>
          <w:szCs w:val="28"/>
        </w:rPr>
      </w:pPr>
      <w:r w:rsidRPr="00353E0F">
        <w:rPr>
          <w:sz w:val="28"/>
          <w:szCs w:val="28"/>
        </w:rPr>
        <w:t xml:space="preserve">• Увесь час. </w:t>
      </w:r>
    </w:p>
    <w:p w14:paraId="4DA9038C" w14:textId="77777777" w:rsidR="005A04D9" w:rsidRDefault="00602872" w:rsidP="00CA39E7">
      <w:pPr>
        <w:pStyle w:val="a6"/>
        <w:ind w:left="1069"/>
        <w:jc w:val="both"/>
        <w:rPr>
          <w:sz w:val="28"/>
          <w:szCs w:val="28"/>
        </w:rPr>
      </w:pPr>
      <w:r w:rsidRPr="00353E0F">
        <w:rPr>
          <w:sz w:val="28"/>
          <w:szCs w:val="28"/>
        </w:rPr>
        <w:t xml:space="preserve">• Більшість часу. </w:t>
      </w:r>
    </w:p>
    <w:p w14:paraId="47FC5246" w14:textId="77777777" w:rsidR="005A04D9" w:rsidRDefault="00602872" w:rsidP="00CA39E7">
      <w:pPr>
        <w:pStyle w:val="a6"/>
        <w:ind w:left="1069"/>
        <w:jc w:val="both"/>
        <w:rPr>
          <w:sz w:val="28"/>
          <w:szCs w:val="28"/>
        </w:rPr>
      </w:pPr>
      <w:r w:rsidRPr="00353E0F">
        <w:rPr>
          <w:sz w:val="28"/>
          <w:szCs w:val="28"/>
        </w:rPr>
        <w:t xml:space="preserve">• Деякий час. </w:t>
      </w:r>
    </w:p>
    <w:p w14:paraId="3362C78D" w14:textId="77777777" w:rsidR="005A04D9" w:rsidRDefault="00602872" w:rsidP="00CA39E7">
      <w:pPr>
        <w:pStyle w:val="a6"/>
        <w:ind w:left="1069"/>
        <w:jc w:val="both"/>
        <w:rPr>
          <w:sz w:val="28"/>
          <w:szCs w:val="28"/>
        </w:rPr>
      </w:pPr>
      <w:r w:rsidRPr="00353E0F">
        <w:rPr>
          <w:sz w:val="28"/>
          <w:szCs w:val="28"/>
        </w:rPr>
        <w:t xml:space="preserve">• Небагато часу. </w:t>
      </w:r>
    </w:p>
    <w:p w14:paraId="0CF1791E" w14:textId="77777777" w:rsidR="005A04D9" w:rsidRDefault="00602872" w:rsidP="00CA39E7">
      <w:pPr>
        <w:pStyle w:val="a6"/>
        <w:ind w:left="1069"/>
        <w:jc w:val="both"/>
        <w:rPr>
          <w:sz w:val="28"/>
          <w:szCs w:val="28"/>
        </w:rPr>
      </w:pPr>
      <w:r w:rsidRPr="00353E0F">
        <w:rPr>
          <w:sz w:val="28"/>
          <w:szCs w:val="28"/>
        </w:rPr>
        <w:t xml:space="preserve">• Ніколи. </w:t>
      </w:r>
    </w:p>
    <w:p w14:paraId="270C4632" w14:textId="77777777" w:rsidR="005A04D9" w:rsidRDefault="005A04D9" w:rsidP="00CA39E7">
      <w:pPr>
        <w:pStyle w:val="a6"/>
        <w:ind w:left="1069"/>
        <w:jc w:val="both"/>
        <w:rPr>
          <w:sz w:val="28"/>
          <w:szCs w:val="28"/>
        </w:rPr>
      </w:pPr>
    </w:p>
    <w:p w14:paraId="193ABD93" w14:textId="77777777" w:rsidR="005A04D9" w:rsidRDefault="00602872" w:rsidP="00CA39E7">
      <w:pPr>
        <w:pStyle w:val="a6"/>
        <w:ind w:left="1069"/>
        <w:jc w:val="both"/>
        <w:rPr>
          <w:sz w:val="28"/>
          <w:szCs w:val="28"/>
        </w:rPr>
      </w:pPr>
      <w:r w:rsidRPr="00353E0F">
        <w:rPr>
          <w:sz w:val="28"/>
          <w:szCs w:val="28"/>
        </w:rPr>
        <w:t xml:space="preserve">33. Наскільки ВІРНЕ або НЕВІРНЕ є ствердження щодо Вас? Мені здається, що я можу захворіти легше ніж інші. </w:t>
      </w:r>
    </w:p>
    <w:p w14:paraId="620B7259" w14:textId="77777777" w:rsidR="005A04D9" w:rsidRDefault="00602872" w:rsidP="00CA39E7">
      <w:pPr>
        <w:pStyle w:val="a6"/>
        <w:ind w:left="1069"/>
        <w:jc w:val="both"/>
        <w:rPr>
          <w:sz w:val="28"/>
          <w:szCs w:val="28"/>
        </w:rPr>
      </w:pPr>
      <w:r w:rsidRPr="00353E0F">
        <w:rPr>
          <w:sz w:val="28"/>
          <w:szCs w:val="28"/>
        </w:rPr>
        <w:t xml:space="preserve">• Цілком вірне. </w:t>
      </w:r>
    </w:p>
    <w:p w14:paraId="21B57CD1" w14:textId="77777777" w:rsidR="005A04D9" w:rsidRDefault="00602872" w:rsidP="00CA39E7">
      <w:pPr>
        <w:pStyle w:val="a6"/>
        <w:ind w:left="1069"/>
        <w:jc w:val="both"/>
        <w:rPr>
          <w:sz w:val="28"/>
          <w:szCs w:val="28"/>
        </w:rPr>
      </w:pPr>
      <w:r w:rsidRPr="00353E0F">
        <w:rPr>
          <w:sz w:val="28"/>
          <w:szCs w:val="28"/>
        </w:rPr>
        <w:t xml:space="preserve">• Загалом вірне. </w:t>
      </w:r>
    </w:p>
    <w:p w14:paraId="3B2D604C" w14:textId="77777777" w:rsidR="005A04D9" w:rsidRDefault="00602872" w:rsidP="00CA39E7">
      <w:pPr>
        <w:pStyle w:val="a6"/>
        <w:ind w:left="1069"/>
        <w:jc w:val="both"/>
        <w:rPr>
          <w:sz w:val="28"/>
          <w:szCs w:val="28"/>
        </w:rPr>
      </w:pPr>
      <w:r w:rsidRPr="00353E0F">
        <w:rPr>
          <w:sz w:val="28"/>
          <w:szCs w:val="28"/>
        </w:rPr>
        <w:t xml:space="preserve">• Не знаю. </w:t>
      </w:r>
    </w:p>
    <w:p w14:paraId="732E79CD" w14:textId="77777777" w:rsidR="005A04D9" w:rsidRDefault="00602872" w:rsidP="00CA39E7">
      <w:pPr>
        <w:pStyle w:val="a6"/>
        <w:ind w:left="1069"/>
        <w:jc w:val="both"/>
        <w:rPr>
          <w:sz w:val="28"/>
          <w:szCs w:val="28"/>
        </w:rPr>
      </w:pPr>
      <w:r w:rsidRPr="00353E0F">
        <w:rPr>
          <w:sz w:val="28"/>
          <w:szCs w:val="28"/>
        </w:rPr>
        <w:t xml:space="preserve">• Загалом невірне. </w:t>
      </w:r>
    </w:p>
    <w:p w14:paraId="2B2E5E2B" w14:textId="77777777" w:rsidR="005A04D9" w:rsidRDefault="00602872" w:rsidP="00CA39E7">
      <w:pPr>
        <w:pStyle w:val="a6"/>
        <w:ind w:left="1069"/>
        <w:jc w:val="both"/>
        <w:rPr>
          <w:sz w:val="28"/>
          <w:szCs w:val="28"/>
        </w:rPr>
      </w:pPr>
      <w:r w:rsidRPr="00353E0F">
        <w:rPr>
          <w:sz w:val="28"/>
          <w:szCs w:val="28"/>
        </w:rPr>
        <w:t xml:space="preserve">• Цілком невірне. </w:t>
      </w:r>
    </w:p>
    <w:p w14:paraId="3273F17F" w14:textId="77777777" w:rsidR="005A04D9" w:rsidRDefault="005A04D9" w:rsidP="00CA39E7">
      <w:pPr>
        <w:pStyle w:val="a6"/>
        <w:ind w:left="1069"/>
        <w:jc w:val="both"/>
        <w:rPr>
          <w:sz w:val="28"/>
          <w:szCs w:val="28"/>
        </w:rPr>
      </w:pPr>
    </w:p>
    <w:p w14:paraId="7442F101" w14:textId="77777777" w:rsidR="005A04D9" w:rsidRDefault="00602872" w:rsidP="00CA39E7">
      <w:pPr>
        <w:pStyle w:val="a6"/>
        <w:ind w:left="1069"/>
        <w:jc w:val="both"/>
        <w:rPr>
          <w:sz w:val="28"/>
          <w:szCs w:val="28"/>
        </w:rPr>
      </w:pPr>
      <w:r w:rsidRPr="00353E0F">
        <w:rPr>
          <w:sz w:val="28"/>
          <w:szCs w:val="28"/>
        </w:rPr>
        <w:t>34. Наскільки ВІРНЕ або НЕВІРНЕ є ствердження щодо Вас? Моє здоров'я таке ж, як і в інших, кого я знаю.</w:t>
      </w:r>
    </w:p>
    <w:p w14:paraId="500DFD07" w14:textId="77777777" w:rsidR="005A04D9" w:rsidRDefault="00602872" w:rsidP="00CA39E7">
      <w:pPr>
        <w:pStyle w:val="a6"/>
        <w:ind w:left="1069"/>
        <w:jc w:val="both"/>
        <w:rPr>
          <w:sz w:val="28"/>
          <w:szCs w:val="28"/>
        </w:rPr>
      </w:pPr>
      <w:r w:rsidRPr="00353E0F">
        <w:rPr>
          <w:sz w:val="28"/>
          <w:szCs w:val="28"/>
        </w:rPr>
        <w:t xml:space="preserve"> • Цілком вірне. </w:t>
      </w:r>
    </w:p>
    <w:p w14:paraId="12FDA24A" w14:textId="77777777" w:rsidR="005A04D9" w:rsidRDefault="00602872" w:rsidP="00CA39E7">
      <w:pPr>
        <w:pStyle w:val="a6"/>
        <w:ind w:left="1069"/>
        <w:jc w:val="both"/>
        <w:rPr>
          <w:sz w:val="28"/>
          <w:szCs w:val="28"/>
        </w:rPr>
      </w:pPr>
      <w:r w:rsidRPr="00353E0F">
        <w:rPr>
          <w:sz w:val="28"/>
          <w:szCs w:val="28"/>
        </w:rPr>
        <w:t xml:space="preserve">• Загалом вірне. </w:t>
      </w:r>
    </w:p>
    <w:p w14:paraId="5199228D" w14:textId="77777777" w:rsidR="005A04D9" w:rsidRDefault="00602872" w:rsidP="00CA39E7">
      <w:pPr>
        <w:pStyle w:val="a6"/>
        <w:ind w:left="1069"/>
        <w:jc w:val="both"/>
        <w:rPr>
          <w:sz w:val="28"/>
          <w:szCs w:val="28"/>
        </w:rPr>
      </w:pPr>
      <w:r w:rsidRPr="00353E0F">
        <w:rPr>
          <w:sz w:val="28"/>
          <w:szCs w:val="28"/>
        </w:rPr>
        <w:t xml:space="preserve">• Не знаю. </w:t>
      </w:r>
    </w:p>
    <w:p w14:paraId="60B2BDB7" w14:textId="77777777" w:rsidR="005A04D9" w:rsidRDefault="00602872" w:rsidP="00CA39E7">
      <w:pPr>
        <w:pStyle w:val="a6"/>
        <w:ind w:left="1069"/>
        <w:jc w:val="both"/>
        <w:rPr>
          <w:sz w:val="28"/>
          <w:szCs w:val="28"/>
        </w:rPr>
      </w:pPr>
      <w:r w:rsidRPr="00353E0F">
        <w:rPr>
          <w:sz w:val="28"/>
          <w:szCs w:val="28"/>
        </w:rPr>
        <w:t xml:space="preserve">• Загалом невірне. </w:t>
      </w:r>
    </w:p>
    <w:p w14:paraId="49554849" w14:textId="77777777" w:rsidR="005A04D9" w:rsidRDefault="00602872" w:rsidP="00CA39E7">
      <w:pPr>
        <w:pStyle w:val="a6"/>
        <w:ind w:left="1069"/>
        <w:jc w:val="both"/>
        <w:rPr>
          <w:sz w:val="28"/>
          <w:szCs w:val="28"/>
        </w:rPr>
      </w:pPr>
      <w:r w:rsidRPr="00353E0F">
        <w:rPr>
          <w:sz w:val="28"/>
          <w:szCs w:val="28"/>
        </w:rPr>
        <w:lastRenderedPageBreak/>
        <w:t xml:space="preserve">• Цілком невірне. </w:t>
      </w:r>
    </w:p>
    <w:p w14:paraId="2D57B32B" w14:textId="77777777" w:rsidR="005A04D9" w:rsidRDefault="005A04D9" w:rsidP="00CA39E7">
      <w:pPr>
        <w:pStyle w:val="a6"/>
        <w:ind w:left="1069"/>
        <w:jc w:val="both"/>
        <w:rPr>
          <w:sz w:val="28"/>
          <w:szCs w:val="28"/>
        </w:rPr>
      </w:pPr>
    </w:p>
    <w:p w14:paraId="7A119FB5" w14:textId="77777777" w:rsidR="005A04D9" w:rsidRDefault="00602872" w:rsidP="00CA39E7">
      <w:pPr>
        <w:pStyle w:val="a6"/>
        <w:ind w:left="1069"/>
        <w:jc w:val="both"/>
        <w:rPr>
          <w:sz w:val="28"/>
          <w:szCs w:val="28"/>
        </w:rPr>
      </w:pPr>
      <w:r w:rsidRPr="00353E0F">
        <w:rPr>
          <w:sz w:val="28"/>
          <w:szCs w:val="28"/>
        </w:rPr>
        <w:t xml:space="preserve">35. Наскільки ВІРНЕ або НЕВІРНЕ є ствердження щодо Вас? Я передчуваю погіршення здоров'я. </w:t>
      </w:r>
    </w:p>
    <w:p w14:paraId="0DBD5CB5" w14:textId="77777777" w:rsidR="005A04D9" w:rsidRDefault="00602872" w:rsidP="00CA39E7">
      <w:pPr>
        <w:pStyle w:val="a6"/>
        <w:ind w:left="1069"/>
        <w:jc w:val="both"/>
        <w:rPr>
          <w:sz w:val="28"/>
          <w:szCs w:val="28"/>
        </w:rPr>
      </w:pPr>
      <w:r w:rsidRPr="00353E0F">
        <w:rPr>
          <w:sz w:val="28"/>
          <w:szCs w:val="28"/>
        </w:rPr>
        <w:t xml:space="preserve">• Цілком вірне. </w:t>
      </w:r>
    </w:p>
    <w:p w14:paraId="1614CB4C" w14:textId="77777777" w:rsidR="005A04D9" w:rsidRDefault="00602872" w:rsidP="00CA39E7">
      <w:pPr>
        <w:pStyle w:val="a6"/>
        <w:ind w:left="1069"/>
        <w:jc w:val="both"/>
        <w:rPr>
          <w:sz w:val="28"/>
          <w:szCs w:val="28"/>
        </w:rPr>
      </w:pPr>
      <w:r w:rsidRPr="00353E0F">
        <w:rPr>
          <w:sz w:val="28"/>
          <w:szCs w:val="28"/>
        </w:rPr>
        <w:t xml:space="preserve">• Загалом вірне. </w:t>
      </w:r>
    </w:p>
    <w:p w14:paraId="4D3002DE" w14:textId="77777777" w:rsidR="005A04D9" w:rsidRDefault="00602872" w:rsidP="00CA39E7">
      <w:pPr>
        <w:pStyle w:val="a6"/>
        <w:ind w:left="1069"/>
        <w:jc w:val="both"/>
        <w:rPr>
          <w:sz w:val="28"/>
          <w:szCs w:val="28"/>
        </w:rPr>
      </w:pPr>
      <w:r w:rsidRPr="00353E0F">
        <w:rPr>
          <w:sz w:val="28"/>
          <w:szCs w:val="28"/>
        </w:rPr>
        <w:t xml:space="preserve">• Не знаю. </w:t>
      </w:r>
    </w:p>
    <w:p w14:paraId="034DA546" w14:textId="77777777" w:rsidR="005A04D9" w:rsidRDefault="00602872" w:rsidP="00CA39E7">
      <w:pPr>
        <w:pStyle w:val="a6"/>
        <w:ind w:left="1069"/>
        <w:jc w:val="both"/>
        <w:rPr>
          <w:sz w:val="28"/>
          <w:szCs w:val="28"/>
        </w:rPr>
      </w:pPr>
      <w:r w:rsidRPr="00353E0F">
        <w:rPr>
          <w:sz w:val="28"/>
          <w:szCs w:val="28"/>
        </w:rPr>
        <w:t xml:space="preserve">• Загалом невірне. </w:t>
      </w:r>
    </w:p>
    <w:p w14:paraId="3601AA55" w14:textId="77777777" w:rsidR="005A04D9" w:rsidRDefault="00602872" w:rsidP="00CA39E7">
      <w:pPr>
        <w:pStyle w:val="a6"/>
        <w:ind w:left="1069"/>
        <w:jc w:val="both"/>
        <w:rPr>
          <w:sz w:val="28"/>
          <w:szCs w:val="28"/>
        </w:rPr>
      </w:pPr>
      <w:r w:rsidRPr="00353E0F">
        <w:rPr>
          <w:sz w:val="28"/>
          <w:szCs w:val="28"/>
        </w:rPr>
        <w:t xml:space="preserve">• Цілком невірне. </w:t>
      </w:r>
    </w:p>
    <w:p w14:paraId="5773A250" w14:textId="77777777" w:rsidR="005A04D9" w:rsidRDefault="005A04D9" w:rsidP="00CA39E7">
      <w:pPr>
        <w:pStyle w:val="a6"/>
        <w:ind w:left="1069"/>
        <w:jc w:val="both"/>
        <w:rPr>
          <w:sz w:val="28"/>
          <w:szCs w:val="28"/>
        </w:rPr>
      </w:pPr>
    </w:p>
    <w:p w14:paraId="346BE4C0" w14:textId="77777777" w:rsidR="005A04D9" w:rsidRDefault="00602872" w:rsidP="00CA39E7">
      <w:pPr>
        <w:pStyle w:val="a6"/>
        <w:ind w:left="1069"/>
        <w:jc w:val="both"/>
        <w:rPr>
          <w:sz w:val="28"/>
          <w:szCs w:val="28"/>
        </w:rPr>
      </w:pPr>
      <w:r w:rsidRPr="00353E0F">
        <w:rPr>
          <w:sz w:val="28"/>
          <w:szCs w:val="28"/>
        </w:rPr>
        <w:t xml:space="preserve">36. Наскільки ВІРНЕ або НЕВІРНЕ є ствердження щодо Вас? Моє здоров'я прекрасне. </w:t>
      </w:r>
    </w:p>
    <w:p w14:paraId="61650791" w14:textId="77777777" w:rsidR="005A04D9" w:rsidRDefault="00602872" w:rsidP="00CA39E7">
      <w:pPr>
        <w:pStyle w:val="a6"/>
        <w:ind w:left="1069"/>
        <w:jc w:val="both"/>
        <w:rPr>
          <w:sz w:val="28"/>
          <w:szCs w:val="28"/>
        </w:rPr>
      </w:pPr>
      <w:r w:rsidRPr="00353E0F">
        <w:rPr>
          <w:sz w:val="28"/>
          <w:szCs w:val="28"/>
        </w:rPr>
        <w:t xml:space="preserve">• Цілком вірне. </w:t>
      </w:r>
    </w:p>
    <w:p w14:paraId="5736226D" w14:textId="77777777" w:rsidR="005A04D9" w:rsidRDefault="00602872" w:rsidP="00CA39E7">
      <w:pPr>
        <w:pStyle w:val="a6"/>
        <w:ind w:left="1069"/>
        <w:jc w:val="both"/>
        <w:rPr>
          <w:sz w:val="28"/>
          <w:szCs w:val="28"/>
        </w:rPr>
      </w:pPr>
      <w:r w:rsidRPr="00353E0F">
        <w:rPr>
          <w:sz w:val="28"/>
          <w:szCs w:val="28"/>
        </w:rPr>
        <w:t>• Загалом вірне.</w:t>
      </w:r>
    </w:p>
    <w:p w14:paraId="36FB409A" w14:textId="77777777" w:rsidR="005A04D9" w:rsidRDefault="00602872" w:rsidP="00CA39E7">
      <w:pPr>
        <w:pStyle w:val="a6"/>
        <w:ind w:left="1069"/>
        <w:jc w:val="both"/>
        <w:rPr>
          <w:sz w:val="28"/>
          <w:szCs w:val="28"/>
        </w:rPr>
      </w:pPr>
      <w:r w:rsidRPr="00353E0F">
        <w:rPr>
          <w:sz w:val="28"/>
          <w:szCs w:val="28"/>
        </w:rPr>
        <w:t xml:space="preserve"> • Не знаю. </w:t>
      </w:r>
    </w:p>
    <w:p w14:paraId="0E77DA1D" w14:textId="77777777" w:rsidR="005A04D9" w:rsidRDefault="00602872" w:rsidP="00CA39E7">
      <w:pPr>
        <w:pStyle w:val="a6"/>
        <w:ind w:left="1069"/>
        <w:jc w:val="both"/>
        <w:rPr>
          <w:sz w:val="28"/>
          <w:szCs w:val="28"/>
        </w:rPr>
      </w:pPr>
      <w:r w:rsidRPr="00353E0F">
        <w:rPr>
          <w:sz w:val="28"/>
          <w:szCs w:val="28"/>
        </w:rPr>
        <w:t xml:space="preserve">• Загалом невірне. </w:t>
      </w:r>
    </w:p>
    <w:p w14:paraId="30DF73DF" w14:textId="46282DF5" w:rsidR="00602872" w:rsidRPr="00353E0F" w:rsidRDefault="00602872" w:rsidP="00CA39E7">
      <w:pPr>
        <w:pStyle w:val="a6"/>
        <w:ind w:left="1069"/>
        <w:jc w:val="both"/>
        <w:rPr>
          <w:sz w:val="28"/>
          <w:szCs w:val="28"/>
          <w:lang w:val="uk-UA"/>
        </w:rPr>
      </w:pPr>
      <w:r w:rsidRPr="00353E0F">
        <w:rPr>
          <w:sz w:val="28"/>
          <w:szCs w:val="28"/>
        </w:rPr>
        <w:t>• Цілком невірне.</w:t>
      </w:r>
    </w:p>
    <w:p w14:paraId="0EC4C5A5" w14:textId="77777777" w:rsidR="00CB71D0" w:rsidRPr="00353E0F" w:rsidRDefault="00CB71D0">
      <w:pPr>
        <w:pStyle w:val="a6"/>
        <w:ind w:left="1069"/>
        <w:jc w:val="both"/>
        <w:rPr>
          <w:sz w:val="28"/>
          <w:szCs w:val="28"/>
          <w:lang w:val="uk-UA"/>
        </w:rPr>
      </w:pPr>
    </w:p>
    <w:sectPr w:rsidR="00CB71D0" w:rsidRPr="00353E0F" w:rsidSect="00BF0E80">
      <w:headerReference w:type="even" r:id="rId46"/>
      <w:headerReference w:type="default" r:id="rId47"/>
      <w:footerReference w:type="even" r:id="rId48"/>
      <w:footerReference w:type="default" r:id="rId49"/>
      <w:headerReference w:type="first" r:id="rId50"/>
      <w:footerReference w:type="first" r:id="rId51"/>
      <w:type w:val="continuous"/>
      <w:pgSz w:w="11906" w:h="16838"/>
      <w:pgMar w:top="850" w:right="1274" w:bottom="850" w:left="1417"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Надія Рега" w:date="2025-01-13T11:48:00Z" w:initials="НР">
    <w:p w14:paraId="7FF02BAF" w14:textId="77777777" w:rsidR="005E1AC5" w:rsidRDefault="005E1AC5">
      <w:pPr>
        <w:pStyle w:val="af0"/>
      </w:pPr>
      <w:r>
        <w:rPr>
          <w:rStyle w:val="af"/>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FF02BAF"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F9666E" w14:textId="77777777" w:rsidR="00956B69" w:rsidRDefault="00956B69">
      <w:r>
        <w:separator/>
      </w:r>
    </w:p>
  </w:endnote>
  <w:endnote w:type="continuationSeparator" w:id="0">
    <w:p w14:paraId="223B4A16" w14:textId="77777777" w:rsidR="00956B69" w:rsidRDefault="00956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 Garamond">
    <w:altName w:val="Garamond"/>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C1BD9" w14:textId="77777777" w:rsidR="005E1AC5" w:rsidRDefault="005E1AC5" w:rsidP="007F4C7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71755EBF" w14:textId="77777777" w:rsidR="005E1AC5" w:rsidRDefault="005E1AC5" w:rsidP="007F4C73">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01320" w14:textId="77777777" w:rsidR="005E1AC5" w:rsidRDefault="005E1AC5" w:rsidP="007F4C73">
    <w:pPr>
      <w:pStyle w:val="a3"/>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8F4C5" w14:textId="77777777" w:rsidR="005E1AC5" w:rsidRDefault="005E1AC5">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F42CB" w14:textId="77777777" w:rsidR="00956B69" w:rsidRDefault="00956B69">
      <w:r>
        <w:separator/>
      </w:r>
    </w:p>
  </w:footnote>
  <w:footnote w:type="continuationSeparator" w:id="0">
    <w:p w14:paraId="4B58BA37" w14:textId="77777777" w:rsidR="00956B69" w:rsidRDefault="00956B6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E7665" w14:textId="77777777" w:rsidR="005E1AC5" w:rsidRDefault="005E1AC5">
    <w:pPr>
      <w:pStyle w:val="a9"/>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5185373"/>
      <w:docPartObj>
        <w:docPartGallery w:val="Page Numbers (Top of Page)"/>
        <w:docPartUnique/>
      </w:docPartObj>
    </w:sdtPr>
    <w:sdtEndPr/>
    <w:sdtContent>
      <w:p w14:paraId="20031803" w14:textId="2AF89D53" w:rsidR="005E1AC5" w:rsidRDefault="005E1AC5">
        <w:pPr>
          <w:pStyle w:val="a9"/>
          <w:jc w:val="right"/>
        </w:pPr>
        <w:r>
          <w:fldChar w:fldCharType="begin"/>
        </w:r>
        <w:r>
          <w:instrText>PAGE   \* MERGEFORMAT</w:instrText>
        </w:r>
        <w:r>
          <w:fldChar w:fldCharType="separate"/>
        </w:r>
        <w:r w:rsidR="00113758">
          <w:rPr>
            <w:noProof/>
          </w:rPr>
          <w:t>2</w:t>
        </w:r>
        <w:r>
          <w:fldChar w:fldCharType="end"/>
        </w:r>
      </w:p>
    </w:sdtContent>
  </w:sdt>
  <w:p w14:paraId="7C8DC6DC" w14:textId="77777777" w:rsidR="005E1AC5" w:rsidRDefault="005E1AC5">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E5D3D7" w14:textId="77777777" w:rsidR="005E1AC5" w:rsidRDefault="005E1AC5">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5148B"/>
    <w:multiLevelType w:val="hybridMultilevel"/>
    <w:tmpl w:val="B82858D2"/>
    <w:lvl w:ilvl="0" w:tplc="DA407F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6EB2864"/>
    <w:multiLevelType w:val="multilevel"/>
    <w:tmpl w:val="73D65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E136C"/>
    <w:multiLevelType w:val="multilevel"/>
    <w:tmpl w:val="917CA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244B82"/>
    <w:multiLevelType w:val="hybridMultilevel"/>
    <w:tmpl w:val="103C3EC8"/>
    <w:lvl w:ilvl="0" w:tplc="0422000F">
      <w:start w:val="1"/>
      <w:numFmt w:val="decimal"/>
      <w:lvlText w:val="%1."/>
      <w:lvlJc w:val="left"/>
      <w:pPr>
        <w:ind w:left="1429"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EE80403"/>
    <w:multiLevelType w:val="hybridMultilevel"/>
    <w:tmpl w:val="3D1A94A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5" w15:restartNumberingAfterBreak="0">
    <w:nsid w:val="110231CB"/>
    <w:multiLevelType w:val="hybridMultilevel"/>
    <w:tmpl w:val="0F20854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1FB0F25"/>
    <w:multiLevelType w:val="hybridMultilevel"/>
    <w:tmpl w:val="43847D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9ED4D3E"/>
    <w:multiLevelType w:val="hybridMultilevel"/>
    <w:tmpl w:val="01D8FC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C077D13"/>
    <w:multiLevelType w:val="hybridMultilevel"/>
    <w:tmpl w:val="072A51D4"/>
    <w:lvl w:ilvl="0" w:tplc="397010E6">
      <w:start w:val="1"/>
      <w:numFmt w:val="decimal"/>
      <w:lvlText w:val="%1."/>
      <w:lvlJc w:val="left"/>
      <w:pPr>
        <w:ind w:left="1429"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02F5EF8"/>
    <w:multiLevelType w:val="hybridMultilevel"/>
    <w:tmpl w:val="E5F0D7BA"/>
    <w:lvl w:ilvl="0" w:tplc="A50C34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1EB67E9"/>
    <w:multiLevelType w:val="hybridMultilevel"/>
    <w:tmpl w:val="6C207F1C"/>
    <w:lvl w:ilvl="0" w:tplc="04220001">
      <w:start w:val="1"/>
      <w:numFmt w:val="bullet"/>
      <w:lvlText w:val=""/>
      <w:lvlJc w:val="left"/>
      <w:pPr>
        <w:ind w:left="1570" w:hanging="360"/>
      </w:pPr>
      <w:rPr>
        <w:rFonts w:ascii="Symbol" w:hAnsi="Symbol" w:hint="default"/>
      </w:rPr>
    </w:lvl>
    <w:lvl w:ilvl="1" w:tplc="04220003" w:tentative="1">
      <w:start w:val="1"/>
      <w:numFmt w:val="bullet"/>
      <w:lvlText w:val="o"/>
      <w:lvlJc w:val="left"/>
      <w:pPr>
        <w:ind w:left="2290" w:hanging="360"/>
      </w:pPr>
      <w:rPr>
        <w:rFonts w:ascii="Courier New" w:hAnsi="Courier New" w:cs="Courier New" w:hint="default"/>
      </w:rPr>
    </w:lvl>
    <w:lvl w:ilvl="2" w:tplc="04220005" w:tentative="1">
      <w:start w:val="1"/>
      <w:numFmt w:val="bullet"/>
      <w:lvlText w:val=""/>
      <w:lvlJc w:val="left"/>
      <w:pPr>
        <w:ind w:left="3010" w:hanging="360"/>
      </w:pPr>
      <w:rPr>
        <w:rFonts w:ascii="Wingdings" w:hAnsi="Wingdings" w:hint="default"/>
      </w:rPr>
    </w:lvl>
    <w:lvl w:ilvl="3" w:tplc="04220001" w:tentative="1">
      <w:start w:val="1"/>
      <w:numFmt w:val="bullet"/>
      <w:lvlText w:val=""/>
      <w:lvlJc w:val="left"/>
      <w:pPr>
        <w:ind w:left="3730" w:hanging="360"/>
      </w:pPr>
      <w:rPr>
        <w:rFonts w:ascii="Symbol" w:hAnsi="Symbol" w:hint="default"/>
      </w:rPr>
    </w:lvl>
    <w:lvl w:ilvl="4" w:tplc="04220003" w:tentative="1">
      <w:start w:val="1"/>
      <w:numFmt w:val="bullet"/>
      <w:lvlText w:val="o"/>
      <w:lvlJc w:val="left"/>
      <w:pPr>
        <w:ind w:left="4450" w:hanging="360"/>
      </w:pPr>
      <w:rPr>
        <w:rFonts w:ascii="Courier New" w:hAnsi="Courier New" w:cs="Courier New" w:hint="default"/>
      </w:rPr>
    </w:lvl>
    <w:lvl w:ilvl="5" w:tplc="04220005" w:tentative="1">
      <w:start w:val="1"/>
      <w:numFmt w:val="bullet"/>
      <w:lvlText w:val=""/>
      <w:lvlJc w:val="left"/>
      <w:pPr>
        <w:ind w:left="5170" w:hanging="360"/>
      </w:pPr>
      <w:rPr>
        <w:rFonts w:ascii="Wingdings" w:hAnsi="Wingdings" w:hint="default"/>
      </w:rPr>
    </w:lvl>
    <w:lvl w:ilvl="6" w:tplc="04220001" w:tentative="1">
      <w:start w:val="1"/>
      <w:numFmt w:val="bullet"/>
      <w:lvlText w:val=""/>
      <w:lvlJc w:val="left"/>
      <w:pPr>
        <w:ind w:left="5890" w:hanging="360"/>
      </w:pPr>
      <w:rPr>
        <w:rFonts w:ascii="Symbol" w:hAnsi="Symbol" w:hint="default"/>
      </w:rPr>
    </w:lvl>
    <w:lvl w:ilvl="7" w:tplc="04220003" w:tentative="1">
      <w:start w:val="1"/>
      <w:numFmt w:val="bullet"/>
      <w:lvlText w:val="o"/>
      <w:lvlJc w:val="left"/>
      <w:pPr>
        <w:ind w:left="6610" w:hanging="360"/>
      </w:pPr>
      <w:rPr>
        <w:rFonts w:ascii="Courier New" w:hAnsi="Courier New" w:cs="Courier New" w:hint="default"/>
      </w:rPr>
    </w:lvl>
    <w:lvl w:ilvl="8" w:tplc="04220005" w:tentative="1">
      <w:start w:val="1"/>
      <w:numFmt w:val="bullet"/>
      <w:lvlText w:val=""/>
      <w:lvlJc w:val="left"/>
      <w:pPr>
        <w:ind w:left="7330" w:hanging="360"/>
      </w:pPr>
      <w:rPr>
        <w:rFonts w:ascii="Wingdings" w:hAnsi="Wingdings" w:hint="default"/>
      </w:rPr>
    </w:lvl>
  </w:abstractNum>
  <w:abstractNum w:abstractNumId="11" w15:restartNumberingAfterBreak="0">
    <w:nsid w:val="26C05BDB"/>
    <w:multiLevelType w:val="hybridMultilevel"/>
    <w:tmpl w:val="1554A30C"/>
    <w:lvl w:ilvl="0" w:tplc="E806EC04">
      <w:start w:val="1"/>
      <w:numFmt w:val="decimal"/>
      <w:lvlText w:val="%1."/>
      <w:lvlJc w:val="left"/>
      <w:pPr>
        <w:ind w:left="1210" w:hanging="360"/>
      </w:pPr>
      <w:rPr>
        <w:rFonts w:hint="default"/>
        <w:color w:val="auto"/>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12" w15:restartNumberingAfterBreak="0">
    <w:nsid w:val="27661C1B"/>
    <w:multiLevelType w:val="hybridMultilevel"/>
    <w:tmpl w:val="F2BA7DB8"/>
    <w:lvl w:ilvl="0" w:tplc="9BC68862">
      <w:start w:val="1"/>
      <w:numFmt w:val="bullet"/>
      <w:lvlText w:val="-"/>
      <w:lvlJc w:val="left"/>
      <w:pPr>
        <w:tabs>
          <w:tab w:val="num" w:pos="1440"/>
        </w:tabs>
        <w:ind w:left="1440" w:hanging="360"/>
      </w:pPr>
      <w:rPr>
        <w:rFonts w:ascii="Arial" w:eastAsia="MS Mincho" w:hAnsi="Arial" w:cs="Aria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3" w15:restartNumberingAfterBreak="0">
    <w:nsid w:val="277743F4"/>
    <w:multiLevelType w:val="hybridMultilevel"/>
    <w:tmpl w:val="7AA474CE"/>
    <w:lvl w:ilvl="0" w:tplc="04220001">
      <w:start w:val="1"/>
      <w:numFmt w:val="bullet"/>
      <w:lvlText w:val=""/>
      <w:lvlJc w:val="left"/>
      <w:pPr>
        <w:ind w:left="1931" w:hanging="360"/>
      </w:pPr>
      <w:rPr>
        <w:rFonts w:ascii="Symbol" w:hAnsi="Symbol" w:hint="default"/>
      </w:rPr>
    </w:lvl>
    <w:lvl w:ilvl="1" w:tplc="04220003" w:tentative="1">
      <w:start w:val="1"/>
      <w:numFmt w:val="bullet"/>
      <w:lvlText w:val="o"/>
      <w:lvlJc w:val="left"/>
      <w:pPr>
        <w:ind w:left="2651" w:hanging="360"/>
      </w:pPr>
      <w:rPr>
        <w:rFonts w:ascii="Courier New" w:hAnsi="Courier New" w:cs="Courier New" w:hint="default"/>
      </w:rPr>
    </w:lvl>
    <w:lvl w:ilvl="2" w:tplc="04220005" w:tentative="1">
      <w:start w:val="1"/>
      <w:numFmt w:val="bullet"/>
      <w:lvlText w:val=""/>
      <w:lvlJc w:val="left"/>
      <w:pPr>
        <w:ind w:left="3371" w:hanging="360"/>
      </w:pPr>
      <w:rPr>
        <w:rFonts w:ascii="Wingdings" w:hAnsi="Wingdings" w:hint="default"/>
      </w:rPr>
    </w:lvl>
    <w:lvl w:ilvl="3" w:tplc="04220001" w:tentative="1">
      <w:start w:val="1"/>
      <w:numFmt w:val="bullet"/>
      <w:lvlText w:val=""/>
      <w:lvlJc w:val="left"/>
      <w:pPr>
        <w:ind w:left="4091" w:hanging="360"/>
      </w:pPr>
      <w:rPr>
        <w:rFonts w:ascii="Symbol" w:hAnsi="Symbol" w:hint="default"/>
      </w:rPr>
    </w:lvl>
    <w:lvl w:ilvl="4" w:tplc="04220003" w:tentative="1">
      <w:start w:val="1"/>
      <w:numFmt w:val="bullet"/>
      <w:lvlText w:val="o"/>
      <w:lvlJc w:val="left"/>
      <w:pPr>
        <w:ind w:left="4811" w:hanging="360"/>
      </w:pPr>
      <w:rPr>
        <w:rFonts w:ascii="Courier New" w:hAnsi="Courier New" w:cs="Courier New" w:hint="default"/>
      </w:rPr>
    </w:lvl>
    <w:lvl w:ilvl="5" w:tplc="04220005" w:tentative="1">
      <w:start w:val="1"/>
      <w:numFmt w:val="bullet"/>
      <w:lvlText w:val=""/>
      <w:lvlJc w:val="left"/>
      <w:pPr>
        <w:ind w:left="5531" w:hanging="360"/>
      </w:pPr>
      <w:rPr>
        <w:rFonts w:ascii="Wingdings" w:hAnsi="Wingdings" w:hint="default"/>
      </w:rPr>
    </w:lvl>
    <w:lvl w:ilvl="6" w:tplc="04220001" w:tentative="1">
      <w:start w:val="1"/>
      <w:numFmt w:val="bullet"/>
      <w:lvlText w:val=""/>
      <w:lvlJc w:val="left"/>
      <w:pPr>
        <w:ind w:left="6251" w:hanging="360"/>
      </w:pPr>
      <w:rPr>
        <w:rFonts w:ascii="Symbol" w:hAnsi="Symbol" w:hint="default"/>
      </w:rPr>
    </w:lvl>
    <w:lvl w:ilvl="7" w:tplc="04220003" w:tentative="1">
      <w:start w:val="1"/>
      <w:numFmt w:val="bullet"/>
      <w:lvlText w:val="o"/>
      <w:lvlJc w:val="left"/>
      <w:pPr>
        <w:ind w:left="6971" w:hanging="360"/>
      </w:pPr>
      <w:rPr>
        <w:rFonts w:ascii="Courier New" w:hAnsi="Courier New" w:cs="Courier New" w:hint="default"/>
      </w:rPr>
    </w:lvl>
    <w:lvl w:ilvl="8" w:tplc="04220005" w:tentative="1">
      <w:start w:val="1"/>
      <w:numFmt w:val="bullet"/>
      <w:lvlText w:val=""/>
      <w:lvlJc w:val="left"/>
      <w:pPr>
        <w:ind w:left="7691" w:hanging="360"/>
      </w:pPr>
      <w:rPr>
        <w:rFonts w:ascii="Wingdings" w:hAnsi="Wingdings" w:hint="default"/>
      </w:rPr>
    </w:lvl>
  </w:abstractNum>
  <w:abstractNum w:abstractNumId="14" w15:restartNumberingAfterBreak="0">
    <w:nsid w:val="2AE66222"/>
    <w:multiLevelType w:val="hybridMultilevel"/>
    <w:tmpl w:val="DB18C9B0"/>
    <w:lvl w:ilvl="0" w:tplc="B8FAD8FC">
      <w:start w:val="1"/>
      <w:numFmt w:val="decimal"/>
      <w:lvlText w:val="%1."/>
      <w:lvlJc w:val="left"/>
      <w:pPr>
        <w:ind w:left="1070" w:hanging="360"/>
      </w:pPr>
      <w:rPr>
        <w:rFonts w:hint="default"/>
        <w:color w:val="auto"/>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5" w15:restartNumberingAfterBreak="0">
    <w:nsid w:val="2AF95E5E"/>
    <w:multiLevelType w:val="hybridMultilevel"/>
    <w:tmpl w:val="00203D2C"/>
    <w:lvl w:ilvl="0" w:tplc="04220001">
      <w:start w:val="1"/>
      <w:numFmt w:val="bullet"/>
      <w:lvlText w:val=""/>
      <w:lvlJc w:val="left"/>
      <w:pPr>
        <w:ind w:left="1211" w:hanging="360"/>
      </w:pPr>
      <w:rPr>
        <w:rFonts w:ascii="Symbol" w:hAnsi="Symbol"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6" w15:restartNumberingAfterBreak="0">
    <w:nsid w:val="32981CBF"/>
    <w:multiLevelType w:val="hybridMultilevel"/>
    <w:tmpl w:val="2BAA6504"/>
    <w:lvl w:ilvl="0" w:tplc="E1D07C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340A2AAF"/>
    <w:multiLevelType w:val="hybridMultilevel"/>
    <w:tmpl w:val="49861BC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79B75AC"/>
    <w:multiLevelType w:val="multilevel"/>
    <w:tmpl w:val="FC74B048"/>
    <w:lvl w:ilvl="0">
      <w:start w:val="1"/>
      <w:numFmt w:val="decimal"/>
      <w:lvlText w:val="%1."/>
      <w:lvlJc w:val="left"/>
      <w:pPr>
        <w:ind w:left="432" w:hanging="432"/>
      </w:pPr>
      <w:rPr>
        <w:rFonts w:hint="default"/>
      </w:rPr>
    </w:lvl>
    <w:lvl w:ilvl="1">
      <w:start w:val="1"/>
      <w:numFmt w:val="decimal"/>
      <w:lvlText w:val="%1.%2."/>
      <w:lvlJc w:val="left"/>
      <w:pPr>
        <w:ind w:left="1003" w:hanging="720"/>
      </w:pPr>
      <w:rPr>
        <w:rFonts w:hint="default"/>
        <w:lang w:val="ru-RU"/>
      </w:rPr>
    </w:lvl>
    <w:lvl w:ilvl="2">
      <w:start w:val="1"/>
      <w:numFmt w:val="decimal"/>
      <w:lvlText w:val="%1.%2.%3."/>
      <w:lvlJc w:val="left"/>
      <w:pPr>
        <w:ind w:left="2558" w:hanging="720"/>
      </w:pPr>
      <w:rPr>
        <w:rFonts w:hint="default"/>
      </w:rPr>
    </w:lvl>
    <w:lvl w:ilvl="3">
      <w:start w:val="1"/>
      <w:numFmt w:val="decimal"/>
      <w:lvlText w:val="%1.%2.%3.%4."/>
      <w:lvlJc w:val="left"/>
      <w:pPr>
        <w:ind w:left="3837" w:hanging="1080"/>
      </w:pPr>
      <w:rPr>
        <w:rFonts w:hint="default"/>
      </w:rPr>
    </w:lvl>
    <w:lvl w:ilvl="4">
      <w:start w:val="1"/>
      <w:numFmt w:val="decimal"/>
      <w:lvlText w:val="%1.%2.%3.%4.%5."/>
      <w:lvlJc w:val="left"/>
      <w:pPr>
        <w:ind w:left="4756" w:hanging="1080"/>
      </w:pPr>
      <w:rPr>
        <w:rFonts w:hint="default"/>
      </w:rPr>
    </w:lvl>
    <w:lvl w:ilvl="5">
      <w:start w:val="1"/>
      <w:numFmt w:val="decimal"/>
      <w:lvlText w:val="%1.%2.%3.%4.%5.%6."/>
      <w:lvlJc w:val="left"/>
      <w:pPr>
        <w:ind w:left="6035" w:hanging="1440"/>
      </w:pPr>
      <w:rPr>
        <w:rFonts w:hint="default"/>
      </w:rPr>
    </w:lvl>
    <w:lvl w:ilvl="6">
      <w:start w:val="1"/>
      <w:numFmt w:val="decimal"/>
      <w:lvlText w:val="%1.%2.%3.%4.%5.%6.%7."/>
      <w:lvlJc w:val="left"/>
      <w:pPr>
        <w:ind w:left="7314" w:hanging="1800"/>
      </w:pPr>
      <w:rPr>
        <w:rFonts w:hint="default"/>
      </w:rPr>
    </w:lvl>
    <w:lvl w:ilvl="7">
      <w:start w:val="1"/>
      <w:numFmt w:val="decimal"/>
      <w:lvlText w:val="%1.%2.%3.%4.%5.%6.%7.%8."/>
      <w:lvlJc w:val="left"/>
      <w:pPr>
        <w:ind w:left="8233" w:hanging="1800"/>
      </w:pPr>
      <w:rPr>
        <w:rFonts w:hint="default"/>
      </w:rPr>
    </w:lvl>
    <w:lvl w:ilvl="8">
      <w:start w:val="1"/>
      <w:numFmt w:val="decimal"/>
      <w:lvlText w:val="%1.%2.%3.%4.%5.%6.%7.%8.%9."/>
      <w:lvlJc w:val="left"/>
      <w:pPr>
        <w:ind w:left="9512" w:hanging="2160"/>
      </w:pPr>
      <w:rPr>
        <w:rFonts w:hint="default"/>
      </w:rPr>
    </w:lvl>
  </w:abstractNum>
  <w:abstractNum w:abstractNumId="19" w15:restartNumberingAfterBreak="0">
    <w:nsid w:val="3C304A16"/>
    <w:multiLevelType w:val="hybridMultilevel"/>
    <w:tmpl w:val="12A6A8E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09F5622"/>
    <w:multiLevelType w:val="multilevel"/>
    <w:tmpl w:val="5E2A04DE"/>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0F10C88"/>
    <w:multiLevelType w:val="multilevel"/>
    <w:tmpl w:val="870097D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41B1254"/>
    <w:multiLevelType w:val="hybridMultilevel"/>
    <w:tmpl w:val="83A49B06"/>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15:restartNumberingAfterBreak="0">
    <w:nsid w:val="46310881"/>
    <w:multiLevelType w:val="hybridMultilevel"/>
    <w:tmpl w:val="767AACF4"/>
    <w:lvl w:ilvl="0" w:tplc="397010E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48AF1B51"/>
    <w:multiLevelType w:val="hybridMultilevel"/>
    <w:tmpl w:val="36A23F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499C2E3F"/>
    <w:multiLevelType w:val="multilevel"/>
    <w:tmpl w:val="A788A71A"/>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4D590F7B"/>
    <w:multiLevelType w:val="hybridMultilevel"/>
    <w:tmpl w:val="36641A72"/>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15:restartNumberingAfterBreak="0">
    <w:nsid w:val="4F441CF1"/>
    <w:multiLevelType w:val="hybridMultilevel"/>
    <w:tmpl w:val="8BACA806"/>
    <w:lvl w:ilvl="0" w:tplc="85826D88">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8" w15:restartNumberingAfterBreak="0">
    <w:nsid w:val="50397049"/>
    <w:multiLevelType w:val="hybridMultilevel"/>
    <w:tmpl w:val="B382EFEC"/>
    <w:lvl w:ilvl="0" w:tplc="AD66CD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15:restartNumberingAfterBreak="0">
    <w:nsid w:val="51305978"/>
    <w:multiLevelType w:val="hybridMultilevel"/>
    <w:tmpl w:val="61C0A0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54370A95"/>
    <w:multiLevelType w:val="hybridMultilevel"/>
    <w:tmpl w:val="DA00DD1A"/>
    <w:lvl w:ilvl="0" w:tplc="E81AC9B6">
      <w:start w:val="1"/>
      <w:numFmt w:val="decimal"/>
      <w:lvlText w:val="%1."/>
      <w:lvlJc w:val="left"/>
      <w:pPr>
        <w:ind w:left="1210" w:hanging="360"/>
      </w:pPr>
      <w:rPr>
        <w:rFonts w:hint="default"/>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31" w15:restartNumberingAfterBreak="0">
    <w:nsid w:val="5A664705"/>
    <w:multiLevelType w:val="hybridMultilevel"/>
    <w:tmpl w:val="B900E7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5E9008C7"/>
    <w:multiLevelType w:val="hybridMultilevel"/>
    <w:tmpl w:val="D9E608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F4A5990"/>
    <w:multiLevelType w:val="hybridMultilevel"/>
    <w:tmpl w:val="CCBE5506"/>
    <w:lvl w:ilvl="0" w:tplc="74C41812">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16E7DF6"/>
    <w:multiLevelType w:val="hybridMultilevel"/>
    <w:tmpl w:val="1FD6D42C"/>
    <w:lvl w:ilvl="0" w:tplc="3A7ABF3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364493F"/>
    <w:multiLevelType w:val="hybridMultilevel"/>
    <w:tmpl w:val="4EDCC556"/>
    <w:lvl w:ilvl="0" w:tplc="65365188">
      <w:start w:val="1"/>
      <w:numFmt w:val="decimal"/>
      <w:lvlText w:val="%1."/>
      <w:lvlJc w:val="left"/>
      <w:pPr>
        <w:tabs>
          <w:tab w:val="num" w:pos="928"/>
        </w:tabs>
        <w:ind w:left="928" w:hanging="360"/>
      </w:pPr>
      <w:rPr>
        <w:rFonts w:ascii="Times New Roman" w:eastAsia="Times New Roman" w:hAnsi="Times New Roman" w:cs="Times New Roman" w:hint="default"/>
        <w:w w:val="100"/>
        <w:sz w:val="24"/>
        <w:szCs w:val="24"/>
        <w:lang w:val="en-US" w:eastAsia="en-US" w:bidi="ar-SA"/>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3E351FC"/>
    <w:multiLevelType w:val="hybridMultilevel"/>
    <w:tmpl w:val="124E90DA"/>
    <w:lvl w:ilvl="0" w:tplc="0422000F">
      <w:start w:val="1"/>
      <w:numFmt w:val="decimal"/>
      <w:lvlText w:val="%1."/>
      <w:lvlJc w:val="left"/>
      <w:pPr>
        <w:tabs>
          <w:tab w:val="num" w:pos="928"/>
        </w:tabs>
        <w:ind w:left="928"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86B213B"/>
    <w:multiLevelType w:val="multilevel"/>
    <w:tmpl w:val="14AC8D0A"/>
    <w:lvl w:ilvl="0">
      <w:start w:val="2"/>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38" w15:restartNumberingAfterBreak="0">
    <w:nsid w:val="69635802"/>
    <w:multiLevelType w:val="hybridMultilevel"/>
    <w:tmpl w:val="058ABAE0"/>
    <w:lvl w:ilvl="0" w:tplc="CDDAD180">
      <w:start w:val="1"/>
      <w:numFmt w:val="decimal"/>
      <w:lvlText w:val="%1."/>
      <w:lvlJc w:val="left"/>
      <w:pPr>
        <w:tabs>
          <w:tab w:val="num" w:pos="1495"/>
        </w:tabs>
        <w:ind w:left="1495"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69AF2174"/>
    <w:multiLevelType w:val="hybridMultilevel"/>
    <w:tmpl w:val="7344644E"/>
    <w:lvl w:ilvl="0" w:tplc="DB8286C4">
      <w:start w:val="1"/>
      <w:numFmt w:val="upperLetter"/>
      <w:lvlText w:val="%1."/>
      <w:lvlJc w:val="left"/>
      <w:pPr>
        <w:ind w:left="0" w:hanging="360"/>
      </w:pPr>
      <w:rPr>
        <w:rFonts w:hint="default"/>
        <w:sz w:val="28"/>
      </w:rPr>
    </w:lvl>
    <w:lvl w:ilvl="1" w:tplc="04220019" w:tentative="1">
      <w:start w:val="1"/>
      <w:numFmt w:val="lowerLetter"/>
      <w:lvlText w:val="%2."/>
      <w:lvlJc w:val="left"/>
      <w:pPr>
        <w:ind w:left="720" w:hanging="360"/>
      </w:pPr>
    </w:lvl>
    <w:lvl w:ilvl="2" w:tplc="0422001B" w:tentative="1">
      <w:start w:val="1"/>
      <w:numFmt w:val="lowerRoman"/>
      <w:lvlText w:val="%3."/>
      <w:lvlJc w:val="right"/>
      <w:pPr>
        <w:ind w:left="1440" w:hanging="180"/>
      </w:pPr>
    </w:lvl>
    <w:lvl w:ilvl="3" w:tplc="0422000F" w:tentative="1">
      <w:start w:val="1"/>
      <w:numFmt w:val="decimal"/>
      <w:lvlText w:val="%4."/>
      <w:lvlJc w:val="left"/>
      <w:pPr>
        <w:ind w:left="2160" w:hanging="360"/>
      </w:pPr>
    </w:lvl>
    <w:lvl w:ilvl="4" w:tplc="04220019" w:tentative="1">
      <w:start w:val="1"/>
      <w:numFmt w:val="lowerLetter"/>
      <w:lvlText w:val="%5."/>
      <w:lvlJc w:val="left"/>
      <w:pPr>
        <w:ind w:left="2880" w:hanging="360"/>
      </w:pPr>
    </w:lvl>
    <w:lvl w:ilvl="5" w:tplc="0422001B" w:tentative="1">
      <w:start w:val="1"/>
      <w:numFmt w:val="lowerRoman"/>
      <w:lvlText w:val="%6."/>
      <w:lvlJc w:val="right"/>
      <w:pPr>
        <w:ind w:left="3600" w:hanging="180"/>
      </w:pPr>
    </w:lvl>
    <w:lvl w:ilvl="6" w:tplc="0422000F" w:tentative="1">
      <w:start w:val="1"/>
      <w:numFmt w:val="decimal"/>
      <w:lvlText w:val="%7."/>
      <w:lvlJc w:val="left"/>
      <w:pPr>
        <w:ind w:left="4320" w:hanging="360"/>
      </w:pPr>
    </w:lvl>
    <w:lvl w:ilvl="7" w:tplc="04220019" w:tentative="1">
      <w:start w:val="1"/>
      <w:numFmt w:val="lowerLetter"/>
      <w:lvlText w:val="%8."/>
      <w:lvlJc w:val="left"/>
      <w:pPr>
        <w:ind w:left="5040" w:hanging="360"/>
      </w:pPr>
    </w:lvl>
    <w:lvl w:ilvl="8" w:tplc="0422001B" w:tentative="1">
      <w:start w:val="1"/>
      <w:numFmt w:val="lowerRoman"/>
      <w:lvlText w:val="%9."/>
      <w:lvlJc w:val="right"/>
      <w:pPr>
        <w:ind w:left="5760" w:hanging="180"/>
      </w:pPr>
    </w:lvl>
  </w:abstractNum>
  <w:abstractNum w:abstractNumId="40" w15:restartNumberingAfterBreak="0">
    <w:nsid w:val="6C210DF2"/>
    <w:multiLevelType w:val="hybridMultilevel"/>
    <w:tmpl w:val="3D86A3B2"/>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1" w15:restartNumberingAfterBreak="0">
    <w:nsid w:val="70C926B8"/>
    <w:multiLevelType w:val="hybridMultilevel"/>
    <w:tmpl w:val="DBF83E98"/>
    <w:lvl w:ilvl="0" w:tplc="A17C856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2" w15:restartNumberingAfterBreak="0">
    <w:nsid w:val="73277D7E"/>
    <w:multiLevelType w:val="hybridMultilevel"/>
    <w:tmpl w:val="46106B30"/>
    <w:lvl w:ilvl="0" w:tplc="04220001">
      <w:start w:val="1"/>
      <w:numFmt w:val="bullet"/>
      <w:lvlText w:val=""/>
      <w:lvlJc w:val="left"/>
      <w:pPr>
        <w:ind w:left="1570" w:hanging="360"/>
      </w:pPr>
      <w:rPr>
        <w:rFonts w:ascii="Symbol" w:hAnsi="Symbol" w:hint="default"/>
      </w:rPr>
    </w:lvl>
    <w:lvl w:ilvl="1" w:tplc="04220003" w:tentative="1">
      <w:start w:val="1"/>
      <w:numFmt w:val="bullet"/>
      <w:lvlText w:val="o"/>
      <w:lvlJc w:val="left"/>
      <w:pPr>
        <w:ind w:left="2290" w:hanging="360"/>
      </w:pPr>
      <w:rPr>
        <w:rFonts w:ascii="Courier New" w:hAnsi="Courier New" w:cs="Courier New" w:hint="default"/>
      </w:rPr>
    </w:lvl>
    <w:lvl w:ilvl="2" w:tplc="04220005" w:tentative="1">
      <w:start w:val="1"/>
      <w:numFmt w:val="bullet"/>
      <w:lvlText w:val=""/>
      <w:lvlJc w:val="left"/>
      <w:pPr>
        <w:ind w:left="3010" w:hanging="360"/>
      </w:pPr>
      <w:rPr>
        <w:rFonts w:ascii="Wingdings" w:hAnsi="Wingdings" w:hint="default"/>
      </w:rPr>
    </w:lvl>
    <w:lvl w:ilvl="3" w:tplc="04220001" w:tentative="1">
      <w:start w:val="1"/>
      <w:numFmt w:val="bullet"/>
      <w:lvlText w:val=""/>
      <w:lvlJc w:val="left"/>
      <w:pPr>
        <w:ind w:left="3730" w:hanging="360"/>
      </w:pPr>
      <w:rPr>
        <w:rFonts w:ascii="Symbol" w:hAnsi="Symbol" w:hint="default"/>
      </w:rPr>
    </w:lvl>
    <w:lvl w:ilvl="4" w:tplc="04220003" w:tentative="1">
      <w:start w:val="1"/>
      <w:numFmt w:val="bullet"/>
      <w:lvlText w:val="o"/>
      <w:lvlJc w:val="left"/>
      <w:pPr>
        <w:ind w:left="4450" w:hanging="360"/>
      </w:pPr>
      <w:rPr>
        <w:rFonts w:ascii="Courier New" w:hAnsi="Courier New" w:cs="Courier New" w:hint="default"/>
      </w:rPr>
    </w:lvl>
    <w:lvl w:ilvl="5" w:tplc="04220005" w:tentative="1">
      <w:start w:val="1"/>
      <w:numFmt w:val="bullet"/>
      <w:lvlText w:val=""/>
      <w:lvlJc w:val="left"/>
      <w:pPr>
        <w:ind w:left="5170" w:hanging="360"/>
      </w:pPr>
      <w:rPr>
        <w:rFonts w:ascii="Wingdings" w:hAnsi="Wingdings" w:hint="default"/>
      </w:rPr>
    </w:lvl>
    <w:lvl w:ilvl="6" w:tplc="04220001" w:tentative="1">
      <w:start w:val="1"/>
      <w:numFmt w:val="bullet"/>
      <w:lvlText w:val=""/>
      <w:lvlJc w:val="left"/>
      <w:pPr>
        <w:ind w:left="5890" w:hanging="360"/>
      </w:pPr>
      <w:rPr>
        <w:rFonts w:ascii="Symbol" w:hAnsi="Symbol" w:hint="default"/>
      </w:rPr>
    </w:lvl>
    <w:lvl w:ilvl="7" w:tplc="04220003" w:tentative="1">
      <w:start w:val="1"/>
      <w:numFmt w:val="bullet"/>
      <w:lvlText w:val="o"/>
      <w:lvlJc w:val="left"/>
      <w:pPr>
        <w:ind w:left="6610" w:hanging="360"/>
      </w:pPr>
      <w:rPr>
        <w:rFonts w:ascii="Courier New" w:hAnsi="Courier New" w:cs="Courier New" w:hint="default"/>
      </w:rPr>
    </w:lvl>
    <w:lvl w:ilvl="8" w:tplc="04220005" w:tentative="1">
      <w:start w:val="1"/>
      <w:numFmt w:val="bullet"/>
      <w:lvlText w:val=""/>
      <w:lvlJc w:val="left"/>
      <w:pPr>
        <w:ind w:left="7330" w:hanging="360"/>
      </w:pPr>
      <w:rPr>
        <w:rFonts w:ascii="Wingdings" w:hAnsi="Wingdings" w:hint="default"/>
      </w:rPr>
    </w:lvl>
  </w:abstractNum>
  <w:abstractNum w:abstractNumId="43" w15:restartNumberingAfterBreak="0">
    <w:nsid w:val="76A8519A"/>
    <w:multiLevelType w:val="hybridMultilevel"/>
    <w:tmpl w:val="A65ECF42"/>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44" w15:restartNumberingAfterBreak="0">
    <w:nsid w:val="7841377B"/>
    <w:multiLevelType w:val="multilevel"/>
    <w:tmpl w:val="495A7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CBC7A2A"/>
    <w:multiLevelType w:val="multilevel"/>
    <w:tmpl w:val="03202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8"/>
  </w:num>
  <w:num w:numId="3">
    <w:abstractNumId w:val="25"/>
  </w:num>
  <w:num w:numId="4">
    <w:abstractNumId w:val="28"/>
  </w:num>
  <w:num w:numId="5">
    <w:abstractNumId w:val="23"/>
  </w:num>
  <w:num w:numId="6">
    <w:abstractNumId w:val="8"/>
  </w:num>
  <w:num w:numId="7">
    <w:abstractNumId w:val="36"/>
  </w:num>
  <w:num w:numId="8">
    <w:abstractNumId w:val="43"/>
  </w:num>
  <w:num w:numId="9">
    <w:abstractNumId w:val="5"/>
  </w:num>
  <w:num w:numId="10">
    <w:abstractNumId w:val="21"/>
  </w:num>
  <w:num w:numId="11">
    <w:abstractNumId w:val="20"/>
  </w:num>
  <w:num w:numId="12">
    <w:abstractNumId w:val="29"/>
  </w:num>
  <w:num w:numId="13">
    <w:abstractNumId w:val="9"/>
  </w:num>
  <w:num w:numId="14">
    <w:abstractNumId w:val="37"/>
  </w:num>
  <w:num w:numId="15">
    <w:abstractNumId w:val="24"/>
  </w:num>
  <w:num w:numId="16">
    <w:abstractNumId w:val="40"/>
  </w:num>
  <w:num w:numId="17">
    <w:abstractNumId w:val="6"/>
  </w:num>
  <w:num w:numId="18">
    <w:abstractNumId w:val="34"/>
  </w:num>
  <w:num w:numId="19">
    <w:abstractNumId w:val="17"/>
  </w:num>
  <w:num w:numId="20">
    <w:abstractNumId w:val="1"/>
  </w:num>
  <w:num w:numId="21">
    <w:abstractNumId w:val="2"/>
  </w:num>
  <w:num w:numId="22">
    <w:abstractNumId w:val="45"/>
  </w:num>
  <w:num w:numId="23">
    <w:abstractNumId w:val="0"/>
  </w:num>
  <w:num w:numId="24">
    <w:abstractNumId w:val="27"/>
  </w:num>
  <w:num w:numId="25">
    <w:abstractNumId w:val="3"/>
  </w:num>
  <w:num w:numId="26">
    <w:abstractNumId w:val="44"/>
  </w:num>
  <w:num w:numId="27">
    <w:abstractNumId w:val="32"/>
  </w:num>
  <w:num w:numId="28">
    <w:abstractNumId w:val="7"/>
  </w:num>
  <w:num w:numId="29">
    <w:abstractNumId w:val="22"/>
  </w:num>
  <w:num w:numId="30">
    <w:abstractNumId w:val="39"/>
  </w:num>
  <w:num w:numId="31">
    <w:abstractNumId w:val="31"/>
  </w:num>
  <w:num w:numId="32">
    <w:abstractNumId w:val="38"/>
  </w:num>
  <w:num w:numId="33">
    <w:abstractNumId w:val="33"/>
  </w:num>
  <w:num w:numId="34">
    <w:abstractNumId w:val="35"/>
  </w:num>
  <w:num w:numId="35">
    <w:abstractNumId w:val="26"/>
  </w:num>
  <w:num w:numId="36">
    <w:abstractNumId w:val="30"/>
  </w:num>
  <w:num w:numId="37">
    <w:abstractNumId w:val="11"/>
  </w:num>
  <w:num w:numId="38">
    <w:abstractNumId w:val="16"/>
  </w:num>
  <w:num w:numId="39">
    <w:abstractNumId w:val="14"/>
  </w:num>
  <w:num w:numId="40">
    <w:abstractNumId w:val="42"/>
  </w:num>
  <w:num w:numId="41">
    <w:abstractNumId w:val="10"/>
  </w:num>
  <w:num w:numId="42">
    <w:abstractNumId w:val="19"/>
  </w:num>
  <w:num w:numId="43">
    <w:abstractNumId w:val="41"/>
  </w:num>
  <w:num w:numId="44">
    <w:abstractNumId w:val="13"/>
  </w:num>
  <w:num w:numId="45">
    <w:abstractNumId w:val="15"/>
  </w:num>
  <w:num w:numId="46">
    <w:abstractNumId w:val="4"/>
  </w:num>
  <w:numIdMacAtCleanup w:val="2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Надія Рега">
    <w15:presenceInfo w15:providerId="None" w15:userId="Надія Рега"/>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986"/>
    <w:rsid w:val="00000B05"/>
    <w:rsid w:val="00001290"/>
    <w:rsid w:val="00002D10"/>
    <w:rsid w:val="00010279"/>
    <w:rsid w:val="00011440"/>
    <w:rsid w:val="0001465D"/>
    <w:rsid w:val="00014CA2"/>
    <w:rsid w:val="00014F2A"/>
    <w:rsid w:val="00015C3B"/>
    <w:rsid w:val="00015F86"/>
    <w:rsid w:val="00017DC9"/>
    <w:rsid w:val="0002039C"/>
    <w:rsid w:val="00020ADC"/>
    <w:rsid w:val="000239F6"/>
    <w:rsid w:val="000264E4"/>
    <w:rsid w:val="00027C2F"/>
    <w:rsid w:val="000307CC"/>
    <w:rsid w:val="00030DC6"/>
    <w:rsid w:val="00032A29"/>
    <w:rsid w:val="0003467E"/>
    <w:rsid w:val="000353B4"/>
    <w:rsid w:val="0004039E"/>
    <w:rsid w:val="00040D8A"/>
    <w:rsid w:val="00043F09"/>
    <w:rsid w:val="00052B3C"/>
    <w:rsid w:val="00055691"/>
    <w:rsid w:val="0005772A"/>
    <w:rsid w:val="00062539"/>
    <w:rsid w:val="00062D95"/>
    <w:rsid w:val="00065340"/>
    <w:rsid w:val="00066952"/>
    <w:rsid w:val="00070E48"/>
    <w:rsid w:val="00071E40"/>
    <w:rsid w:val="00072413"/>
    <w:rsid w:val="00073F5F"/>
    <w:rsid w:val="000752FC"/>
    <w:rsid w:val="00075DA4"/>
    <w:rsid w:val="00076F0B"/>
    <w:rsid w:val="00076F96"/>
    <w:rsid w:val="00076FD3"/>
    <w:rsid w:val="0007733D"/>
    <w:rsid w:val="000802AE"/>
    <w:rsid w:val="00082D14"/>
    <w:rsid w:val="000844C8"/>
    <w:rsid w:val="000860F4"/>
    <w:rsid w:val="00086614"/>
    <w:rsid w:val="00086DA7"/>
    <w:rsid w:val="00087A78"/>
    <w:rsid w:val="00090A8C"/>
    <w:rsid w:val="00090CAC"/>
    <w:rsid w:val="0009182F"/>
    <w:rsid w:val="000930C8"/>
    <w:rsid w:val="00095F7F"/>
    <w:rsid w:val="0009774A"/>
    <w:rsid w:val="0009785C"/>
    <w:rsid w:val="00097C41"/>
    <w:rsid w:val="000A0406"/>
    <w:rsid w:val="000A435D"/>
    <w:rsid w:val="000A4798"/>
    <w:rsid w:val="000A4876"/>
    <w:rsid w:val="000A5AFC"/>
    <w:rsid w:val="000A6AC0"/>
    <w:rsid w:val="000A72C6"/>
    <w:rsid w:val="000B7485"/>
    <w:rsid w:val="000C1515"/>
    <w:rsid w:val="000C4CB5"/>
    <w:rsid w:val="000C5718"/>
    <w:rsid w:val="000C5D9E"/>
    <w:rsid w:val="000D0572"/>
    <w:rsid w:val="000D083C"/>
    <w:rsid w:val="000D2169"/>
    <w:rsid w:val="000D22B2"/>
    <w:rsid w:val="000E2AAE"/>
    <w:rsid w:val="000E3F8A"/>
    <w:rsid w:val="000E60A4"/>
    <w:rsid w:val="000E74DC"/>
    <w:rsid w:val="000F03CD"/>
    <w:rsid w:val="000F27F4"/>
    <w:rsid w:val="000F35C9"/>
    <w:rsid w:val="000F361C"/>
    <w:rsid w:val="000F5295"/>
    <w:rsid w:val="00100392"/>
    <w:rsid w:val="001020E5"/>
    <w:rsid w:val="00102A15"/>
    <w:rsid w:val="00103E2D"/>
    <w:rsid w:val="00103EBE"/>
    <w:rsid w:val="0010427E"/>
    <w:rsid w:val="00105799"/>
    <w:rsid w:val="001057DD"/>
    <w:rsid w:val="0010626C"/>
    <w:rsid w:val="0010718A"/>
    <w:rsid w:val="00111F04"/>
    <w:rsid w:val="00113758"/>
    <w:rsid w:val="001143EE"/>
    <w:rsid w:val="0011584D"/>
    <w:rsid w:val="00120197"/>
    <w:rsid w:val="00122853"/>
    <w:rsid w:val="001253EB"/>
    <w:rsid w:val="00126924"/>
    <w:rsid w:val="00127A02"/>
    <w:rsid w:val="0013292E"/>
    <w:rsid w:val="00136C3B"/>
    <w:rsid w:val="001409E7"/>
    <w:rsid w:val="00141D46"/>
    <w:rsid w:val="0015042D"/>
    <w:rsid w:val="001533E1"/>
    <w:rsid w:val="00157096"/>
    <w:rsid w:val="0016169C"/>
    <w:rsid w:val="00163ECA"/>
    <w:rsid w:val="001656CA"/>
    <w:rsid w:val="0017001C"/>
    <w:rsid w:val="0017266C"/>
    <w:rsid w:val="00172948"/>
    <w:rsid w:val="00182B99"/>
    <w:rsid w:val="00185586"/>
    <w:rsid w:val="0018617E"/>
    <w:rsid w:val="00191344"/>
    <w:rsid w:val="001914DC"/>
    <w:rsid w:val="001A31F1"/>
    <w:rsid w:val="001A381C"/>
    <w:rsid w:val="001A4289"/>
    <w:rsid w:val="001A782B"/>
    <w:rsid w:val="001B0D2B"/>
    <w:rsid w:val="001B1CBF"/>
    <w:rsid w:val="001B2231"/>
    <w:rsid w:val="001B2DFE"/>
    <w:rsid w:val="001B49D0"/>
    <w:rsid w:val="001B5570"/>
    <w:rsid w:val="001B749A"/>
    <w:rsid w:val="001C742B"/>
    <w:rsid w:val="001D3E71"/>
    <w:rsid w:val="001D4B59"/>
    <w:rsid w:val="001E42BE"/>
    <w:rsid w:val="001E74FB"/>
    <w:rsid w:val="001F326F"/>
    <w:rsid w:val="001F3B63"/>
    <w:rsid w:val="001F3E4E"/>
    <w:rsid w:val="001F40DE"/>
    <w:rsid w:val="002005AF"/>
    <w:rsid w:val="00201AC8"/>
    <w:rsid w:val="00203DD0"/>
    <w:rsid w:val="00206393"/>
    <w:rsid w:val="00206555"/>
    <w:rsid w:val="0020792C"/>
    <w:rsid w:val="002141D1"/>
    <w:rsid w:val="00215F8D"/>
    <w:rsid w:val="0022062A"/>
    <w:rsid w:val="00222276"/>
    <w:rsid w:val="00224DF1"/>
    <w:rsid w:val="00224E34"/>
    <w:rsid w:val="00225C90"/>
    <w:rsid w:val="002274CD"/>
    <w:rsid w:val="002301ED"/>
    <w:rsid w:val="002321DB"/>
    <w:rsid w:val="00232203"/>
    <w:rsid w:val="002344BC"/>
    <w:rsid w:val="0023695F"/>
    <w:rsid w:val="00236AE8"/>
    <w:rsid w:val="00237B6C"/>
    <w:rsid w:val="00240037"/>
    <w:rsid w:val="00241EBA"/>
    <w:rsid w:val="0024353E"/>
    <w:rsid w:val="00244789"/>
    <w:rsid w:val="00245D7A"/>
    <w:rsid w:val="00250E8B"/>
    <w:rsid w:val="00251248"/>
    <w:rsid w:val="00251D0B"/>
    <w:rsid w:val="00251D8A"/>
    <w:rsid w:val="0025209C"/>
    <w:rsid w:val="00252FB6"/>
    <w:rsid w:val="0025325E"/>
    <w:rsid w:val="0025360D"/>
    <w:rsid w:val="002619F5"/>
    <w:rsid w:val="002631F4"/>
    <w:rsid w:val="00264641"/>
    <w:rsid w:val="002649FC"/>
    <w:rsid w:val="00266127"/>
    <w:rsid w:val="002713E9"/>
    <w:rsid w:val="00277BEE"/>
    <w:rsid w:val="00280017"/>
    <w:rsid w:val="00282E23"/>
    <w:rsid w:val="0028395E"/>
    <w:rsid w:val="00283E80"/>
    <w:rsid w:val="00284B0C"/>
    <w:rsid w:val="00285D06"/>
    <w:rsid w:val="0028645A"/>
    <w:rsid w:val="002872DE"/>
    <w:rsid w:val="00287F27"/>
    <w:rsid w:val="00292D8C"/>
    <w:rsid w:val="002947C6"/>
    <w:rsid w:val="00295B77"/>
    <w:rsid w:val="002A16AA"/>
    <w:rsid w:val="002A28B3"/>
    <w:rsid w:val="002A29F2"/>
    <w:rsid w:val="002A620E"/>
    <w:rsid w:val="002B2998"/>
    <w:rsid w:val="002B31F1"/>
    <w:rsid w:val="002C0862"/>
    <w:rsid w:val="002C2904"/>
    <w:rsid w:val="002C2D31"/>
    <w:rsid w:val="002C4537"/>
    <w:rsid w:val="002C79D2"/>
    <w:rsid w:val="002C7AE6"/>
    <w:rsid w:val="002D333A"/>
    <w:rsid w:val="002D4568"/>
    <w:rsid w:val="002D4705"/>
    <w:rsid w:val="002D6696"/>
    <w:rsid w:val="002E032D"/>
    <w:rsid w:val="002E2073"/>
    <w:rsid w:val="002E20BD"/>
    <w:rsid w:val="002E27D0"/>
    <w:rsid w:val="002E38E3"/>
    <w:rsid w:val="002E5E10"/>
    <w:rsid w:val="002E6126"/>
    <w:rsid w:val="002F15FC"/>
    <w:rsid w:val="002F2F77"/>
    <w:rsid w:val="002F380C"/>
    <w:rsid w:val="003000EF"/>
    <w:rsid w:val="003011B2"/>
    <w:rsid w:val="00306E1D"/>
    <w:rsid w:val="00311E16"/>
    <w:rsid w:val="00313FBC"/>
    <w:rsid w:val="00314820"/>
    <w:rsid w:val="00314F10"/>
    <w:rsid w:val="003155A5"/>
    <w:rsid w:val="00315947"/>
    <w:rsid w:val="00316507"/>
    <w:rsid w:val="00321DB3"/>
    <w:rsid w:val="003262C7"/>
    <w:rsid w:val="00326916"/>
    <w:rsid w:val="00330579"/>
    <w:rsid w:val="00331BB2"/>
    <w:rsid w:val="00331DCA"/>
    <w:rsid w:val="003340CA"/>
    <w:rsid w:val="00334F66"/>
    <w:rsid w:val="00335AC1"/>
    <w:rsid w:val="003369DF"/>
    <w:rsid w:val="00341FB7"/>
    <w:rsid w:val="00342985"/>
    <w:rsid w:val="003467AB"/>
    <w:rsid w:val="00352EA9"/>
    <w:rsid w:val="00353E0F"/>
    <w:rsid w:val="00355618"/>
    <w:rsid w:val="0035726F"/>
    <w:rsid w:val="0035780C"/>
    <w:rsid w:val="00357B38"/>
    <w:rsid w:val="00361A65"/>
    <w:rsid w:val="00366CA7"/>
    <w:rsid w:val="003700E2"/>
    <w:rsid w:val="003721C6"/>
    <w:rsid w:val="00373B9E"/>
    <w:rsid w:val="003772BE"/>
    <w:rsid w:val="00377CE3"/>
    <w:rsid w:val="0038032D"/>
    <w:rsid w:val="003811F0"/>
    <w:rsid w:val="003821B3"/>
    <w:rsid w:val="0038222A"/>
    <w:rsid w:val="00382C0B"/>
    <w:rsid w:val="0038475D"/>
    <w:rsid w:val="00385793"/>
    <w:rsid w:val="0039308B"/>
    <w:rsid w:val="003947C3"/>
    <w:rsid w:val="003951BC"/>
    <w:rsid w:val="003A0CF4"/>
    <w:rsid w:val="003A3EB0"/>
    <w:rsid w:val="003A4011"/>
    <w:rsid w:val="003A5CA5"/>
    <w:rsid w:val="003A7810"/>
    <w:rsid w:val="003B062F"/>
    <w:rsid w:val="003B54F3"/>
    <w:rsid w:val="003B56F5"/>
    <w:rsid w:val="003B7C34"/>
    <w:rsid w:val="003C1840"/>
    <w:rsid w:val="003C18B8"/>
    <w:rsid w:val="003C19B4"/>
    <w:rsid w:val="003C1A5B"/>
    <w:rsid w:val="003C2715"/>
    <w:rsid w:val="003C2F8E"/>
    <w:rsid w:val="003C3F06"/>
    <w:rsid w:val="003C4A3F"/>
    <w:rsid w:val="003C5394"/>
    <w:rsid w:val="003C5587"/>
    <w:rsid w:val="003C6DDC"/>
    <w:rsid w:val="003C7029"/>
    <w:rsid w:val="003C7046"/>
    <w:rsid w:val="003D0E40"/>
    <w:rsid w:val="003D41B5"/>
    <w:rsid w:val="003E463B"/>
    <w:rsid w:val="003E5722"/>
    <w:rsid w:val="003E6167"/>
    <w:rsid w:val="003F0DD6"/>
    <w:rsid w:val="003F25D0"/>
    <w:rsid w:val="003F3619"/>
    <w:rsid w:val="003F5C1D"/>
    <w:rsid w:val="003F66EE"/>
    <w:rsid w:val="00400A9A"/>
    <w:rsid w:val="00405859"/>
    <w:rsid w:val="00405AEC"/>
    <w:rsid w:val="00407ACB"/>
    <w:rsid w:val="00411A66"/>
    <w:rsid w:val="004136FC"/>
    <w:rsid w:val="00413716"/>
    <w:rsid w:val="00413FA4"/>
    <w:rsid w:val="004153BE"/>
    <w:rsid w:val="004173DA"/>
    <w:rsid w:val="0041741C"/>
    <w:rsid w:val="0042020C"/>
    <w:rsid w:val="00420B24"/>
    <w:rsid w:val="00421045"/>
    <w:rsid w:val="00421559"/>
    <w:rsid w:val="00422A26"/>
    <w:rsid w:val="00422E1C"/>
    <w:rsid w:val="0042497D"/>
    <w:rsid w:val="00424CC2"/>
    <w:rsid w:val="00432771"/>
    <w:rsid w:val="00435600"/>
    <w:rsid w:val="0044092E"/>
    <w:rsid w:val="00444F75"/>
    <w:rsid w:val="00445B88"/>
    <w:rsid w:val="00446B93"/>
    <w:rsid w:val="00453FF6"/>
    <w:rsid w:val="00456C0F"/>
    <w:rsid w:val="00456D36"/>
    <w:rsid w:val="00457F2C"/>
    <w:rsid w:val="00463951"/>
    <w:rsid w:val="00463C94"/>
    <w:rsid w:val="00463EAC"/>
    <w:rsid w:val="00464B96"/>
    <w:rsid w:val="00465C85"/>
    <w:rsid w:val="00473028"/>
    <w:rsid w:val="004731D8"/>
    <w:rsid w:val="004735F6"/>
    <w:rsid w:val="00474FEE"/>
    <w:rsid w:val="004761AC"/>
    <w:rsid w:val="00477A36"/>
    <w:rsid w:val="00477B36"/>
    <w:rsid w:val="00480A44"/>
    <w:rsid w:val="004832D9"/>
    <w:rsid w:val="00485011"/>
    <w:rsid w:val="004851AA"/>
    <w:rsid w:val="0048583C"/>
    <w:rsid w:val="004868A7"/>
    <w:rsid w:val="00486C63"/>
    <w:rsid w:val="00486EF5"/>
    <w:rsid w:val="004910EE"/>
    <w:rsid w:val="00491E18"/>
    <w:rsid w:val="00493072"/>
    <w:rsid w:val="00493546"/>
    <w:rsid w:val="00493A95"/>
    <w:rsid w:val="00495B8B"/>
    <w:rsid w:val="004966ED"/>
    <w:rsid w:val="00497C0D"/>
    <w:rsid w:val="004A1E5E"/>
    <w:rsid w:val="004A2984"/>
    <w:rsid w:val="004A3F50"/>
    <w:rsid w:val="004A4208"/>
    <w:rsid w:val="004B5814"/>
    <w:rsid w:val="004B7C93"/>
    <w:rsid w:val="004C077E"/>
    <w:rsid w:val="004C0CC6"/>
    <w:rsid w:val="004C23DC"/>
    <w:rsid w:val="004C3A6E"/>
    <w:rsid w:val="004C4681"/>
    <w:rsid w:val="004C46F2"/>
    <w:rsid w:val="004C656F"/>
    <w:rsid w:val="004C679F"/>
    <w:rsid w:val="004C72BF"/>
    <w:rsid w:val="004C78AF"/>
    <w:rsid w:val="004C7AB4"/>
    <w:rsid w:val="004D38E7"/>
    <w:rsid w:val="004D438F"/>
    <w:rsid w:val="004D5E0D"/>
    <w:rsid w:val="004E014C"/>
    <w:rsid w:val="004E1FA1"/>
    <w:rsid w:val="004E3087"/>
    <w:rsid w:val="004E7359"/>
    <w:rsid w:val="004F1126"/>
    <w:rsid w:val="004F27F4"/>
    <w:rsid w:val="004F450A"/>
    <w:rsid w:val="004F5452"/>
    <w:rsid w:val="004F6CA8"/>
    <w:rsid w:val="005008AE"/>
    <w:rsid w:val="0050194B"/>
    <w:rsid w:val="0050221E"/>
    <w:rsid w:val="00504AC2"/>
    <w:rsid w:val="0050593F"/>
    <w:rsid w:val="005065C1"/>
    <w:rsid w:val="00507DA3"/>
    <w:rsid w:val="00510706"/>
    <w:rsid w:val="005108E2"/>
    <w:rsid w:val="005160D3"/>
    <w:rsid w:val="00516E89"/>
    <w:rsid w:val="00520323"/>
    <w:rsid w:val="0052390A"/>
    <w:rsid w:val="00525FDE"/>
    <w:rsid w:val="00526311"/>
    <w:rsid w:val="00526696"/>
    <w:rsid w:val="005276E6"/>
    <w:rsid w:val="00527A8F"/>
    <w:rsid w:val="00531059"/>
    <w:rsid w:val="00531325"/>
    <w:rsid w:val="005339F1"/>
    <w:rsid w:val="005416D3"/>
    <w:rsid w:val="005442BE"/>
    <w:rsid w:val="00545CF1"/>
    <w:rsid w:val="0054759D"/>
    <w:rsid w:val="00547BBD"/>
    <w:rsid w:val="00550FFD"/>
    <w:rsid w:val="00552624"/>
    <w:rsid w:val="005531DA"/>
    <w:rsid w:val="00556A6F"/>
    <w:rsid w:val="00557153"/>
    <w:rsid w:val="00557B1A"/>
    <w:rsid w:val="00560986"/>
    <w:rsid w:val="00562B53"/>
    <w:rsid w:val="00572615"/>
    <w:rsid w:val="0057292C"/>
    <w:rsid w:val="005754FB"/>
    <w:rsid w:val="005769A2"/>
    <w:rsid w:val="00576B22"/>
    <w:rsid w:val="00577CB3"/>
    <w:rsid w:val="00580714"/>
    <w:rsid w:val="005854D9"/>
    <w:rsid w:val="00585ED8"/>
    <w:rsid w:val="005865D5"/>
    <w:rsid w:val="005913F1"/>
    <w:rsid w:val="00591DC5"/>
    <w:rsid w:val="0059299E"/>
    <w:rsid w:val="00593A70"/>
    <w:rsid w:val="00593C17"/>
    <w:rsid w:val="005965BB"/>
    <w:rsid w:val="0059773B"/>
    <w:rsid w:val="005A04D9"/>
    <w:rsid w:val="005A0D38"/>
    <w:rsid w:val="005A25A0"/>
    <w:rsid w:val="005A3D07"/>
    <w:rsid w:val="005A5A85"/>
    <w:rsid w:val="005A5F4E"/>
    <w:rsid w:val="005A7667"/>
    <w:rsid w:val="005B1918"/>
    <w:rsid w:val="005B1BF7"/>
    <w:rsid w:val="005B3211"/>
    <w:rsid w:val="005B69F4"/>
    <w:rsid w:val="005B773B"/>
    <w:rsid w:val="005C0C51"/>
    <w:rsid w:val="005C23B6"/>
    <w:rsid w:val="005C2E4B"/>
    <w:rsid w:val="005C3323"/>
    <w:rsid w:val="005C43DC"/>
    <w:rsid w:val="005C635B"/>
    <w:rsid w:val="005D114D"/>
    <w:rsid w:val="005D13A5"/>
    <w:rsid w:val="005D29A7"/>
    <w:rsid w:val="005D29CF"/>
    <w:rsid w:val="005D3606"/>
    <w:rsid w:val="005D61EF"/>
    <w:rsid w:val="005D6E2D"/>
    <w:rsid w:val="005E05E8"/>
    <w:rsid w:val="005E06E6"/>
    <w:rsid w:val="005E1AC5"/>
    <w:rsid w:val="005E25DC"/>
    <w:rsid w:val="005E3E70"/>
    <w:rsid w:val="005E4AAF"/>
    <w:rsid w:val="005E5C18"/>
    <w:rsid w:val="005F264F"/>
    <w:rsid w:val="005F29DC"/>
    <w:rsid w:val="005F3854"/>
    <w:rsid w:val="005F41D6"/>
    <w:rsid w:val="005F52E9"/>
    <w:rsid w:val="005F5747"/>
    <w:rsid w:val="005F751B"/>
    <w:rsid w:val="00601CF2"/>
    <w:rsid w:val="006020A1"/>
    <w:rsid w:val="00602872"/>
    <w:rsid w:val="00604073"/>
    <w:rsid w:val="00605C40"/>
    <w:rsid w:val="0060602D"/>
    <w:rsid w:val="006106FA"/>
    <w:rsid w:val="006114FE"/>
    <w:rsid w:val="00611BB7"/>
    <w:rsid w:val="0061242E"/>
    <w:rsid w:val="006126F5"/>
    <w:rsid w:val="006133C6"/>
    <w:rsid w:val="0061498C"/>
    <w:rsid w:val="006168D5"/>
    <w:rsid w:val="006177C6"/>
    <w:rsid w:val="006200FB"/>
    <w:rsid w:val="006222EE"/>
    <w:rsid w:val="00623C8F"/>
    <w:rsid w:val="00627874"/>
    <w:rsid w:val="00630E97"/>
    <w:rsid w:val="006320C7"/>
    <w:rsid w:val="006327FC"/>
    <w:rsid w:val="006346A5"/>
    <w:rsid w:val="00634FF3"/>
    <w:rsid w:val="00640C0C"/>
    <w:rsid w:val="006415C1"/>
    <w:rsid w:val="00642B18"/>
    <w:rsid w:val="00642D1B"/>
    <w:rsid w:val="00643A5C"/>
    <w:rsid w:val="00643E97"/>
    <w:rsid w:val="00644E36"/>
    <w:rsid w:val="00644EB0"/>
    <w:rsid w:val="00652076"/>
    <w:rsid w:val="0065383C"/>
    <w:rsid w:val="00654D76"/>
    <w:rsid w:val="00663A12"/>
    <w:rsid w:val="00663ADC"/>
    <w:rsid w:val="00663B49"/>
    <w:rsid w:val="0066409A"/>
    <w:rsid w:val="0066438C"/>
    <w:rsid w:val="00671246"/>
    <w:rsid w:val="0067626F"/>
    <w:rsid w:val="00684B2C"/>
    <w:rsid w:val="0068617F"/>
    <w:rsid w:val="00686B23"/>
    <w:rsid w:val="00692BBE"/>
    <w:rsid w:val="006943D6"/>
    <w:rsid w:val="00695C0E"/>
    <w:rsid w:val="00695E25"/>
    <w:rsid w:val="00696E6F"/>
    <w:rsid w:val="0069775A"/>
    <w:rsid w:val="00697CD2"/>
    <w:rsid w:val="006A0474"/>
    <w:rsid w:val="006A19B3"/>
    <w:rsid w:val="006A204C"/>
    <w:rsid w:val="006A30F4"/>
    <w:rsid w:val="006B2D3D"/>
    <w:rsid w:val="006B3EAC"/>
    <w:rsid w:val="006B7D15"/>
    <w:rsid w:val="006C1ADA"/>
    <w:rsid w:val="006C29B9"/>
    <w:rsid w:val="006C4EFD"/>
    <w:rsid w:val="006C6A15"/>
    <w:rsid w:val="006D03C0"/>
    <w:rsid w:val="006D20FE"/>
    <w:rsid w:val="006D3E7A"/>
    <w:rsid w:val="006D4F48"/>
    <w:rsid w:val="006D55B9"/>
    <w:rsid w:val="006E090E"/>
    <w:rsid w:val="006E3741"/>
    <w:rsid w:val="006E4924"/>
    <w:rsid w:val="006E5AB5"/>
    <w:rsid w:val="006F095B"/>
    <w:rsid w:val="006F14C5"/>
    <w:rsid w:val="006F1C8F"/>
    <w:rsid w:val="006F1E04"/>
    <w:rsid w:val="006F2C2D"/>
    <w:rsid w:val="006F5F02"/>
    <w:rsid w:val="006F6746"/>
    <w:rsid w:val="006F7837"/>
    <w:rsid w:val="00701FAC"/>
    <w:rsid w:val="0070224A"/>
    <w:rsid w:val="00703CCA"/>
    <w:rsid w:val="007052EB"/>
    <w:rsid w:val="00706CDD"/>
    <w:rsid w:val="00706F8D"/>
    <w:rsid w:val="0070769A"/>
    <w:rsid w:val="00707F29"/>
    <w:rsid w:val="00715B20"/>
    <w:rsid w:val="00721915"/>
    <w:rsid w:val="00723CE9"/>
    <w:rsid w:val="0072468E"/>
    <w:rsid w:val="00726175"/>
    <w:rsid w:val="007302F0"/>
    <w:rsid w:val="007369F7"/>
    <w:rsid w:val="00737620"/>
    <w:rsid w:val="00737855"/>
    <w:rsid w:val="00742248"/>
    <w:rsid w:val="00742903"/>
    <w:rsid w:val="00746AF5"/>
    <w:rsid w:val="007546C4"/>
    <w:rsid w:val="00754F61"/>
    <w:rsid w:val="00755B38"/>
    <w:rsid w:val="00755D04"/>
    <w:rsid w:val="0075635A"/>
    <w:rsid w:val="00756EE4"/>
    <w:rsid w:val="00763367"/>
    <w:rsid w:val="00774BF6"/>
    <w:rsid w:val="00777077"/>
    <w:rsid w:val="007811D6"/>
    <w:rsid w:val="00782DEF"/>
    <w:rsid w:val="00794298"/>
    <w:rsid w:val="00794997"/>
    <w:rsid w:val="007971ED"/>
    <w:rsid w:val="007A3A17"/>
    <w:rsid w:val="007A3C88"/>
    <w:rsid w:val="007A6A6D"/>
    <w:rsid w:val="007B0B3F"/>
    <w:rsid w:val="007B1683"/>
    <w:rsid w:val="007B191A"/>
    <w:rsid w:val="007B3B4E"/>
    <w:rsid w:val="007B4FFD"/>
    <w:rsid w:val="007B51A9"/>
    <w:rsid w:val="007B6321"/>
    <w:rsid w:val="007B685E"/>
    <w:rsid w:val="007B7401"/>
    <w:rsid w:val="007C045E"/>
    <w:rsid w:val="007C0DFF"/>
    <w:rsid w:val="007C174A"/>
    <w:rsid w:val="007C3D3F"/>
    <w:rsid w:val="007C57C9"/>
    <w:rsid w:val="007C7814"/>
    <w:rsid w:val="007D215F"/>
    <w:rsid w:val="007D3831"/>
    <w:rsid w:val="007D3BAA"/>
    <w:rsid w:val="007E3BDB"/>
    <w:rsid w:val="007E3D83"/>
    <w:rsid w:val="007E6BCF"/>
    <w:rsid w:val="007E715A"/>
    <w:rsid w:val="007F0A26"/>
    <w:rsid w:val="007F186B"/>
    <w:rsid w:val="007F31EF"/>
    <w:rsid w:val="007F4C73"/>
    <w:rsid w:val="007F530B"/>
    <w:rsid w:val="00800F74"/>
    <w:rsid w:val="008103F8"/>
    <w:rsid w:val="00811C6B"/>
    <w:rsid w:val="0081686B"/>
    <w:rsid w:val="0081731E"/>
    <w:rsid w:val="00822188"/>
    <w:rsid w:val="00823087"/>
    <w:rsid w:val="008232D4"/>
    <w:rsid w:val="0082386D"/>
    <w:rsid w:val="0082522B"/>
    <w:rsid w:val="008260DD"/>
    <w:rsid w:val="008300E9"/>
    <w:rsid w:val="0083027E"/>
    <w:rsid w:val="00830F18"/>
    <w:rsid w:val="00830F6C"/>
    <w:rsid w:val="008317B5"/>
    <w:rsid w:val="008332CD"/>
    <w:rsid w:val="0083606B"/>
    <w:rsid w:val="00841FEE"/>
    <w:rsid w:val="0084500B"/>
    <w:rsid w:val="00845AD3"/>
    <w:rsid w:val="008471F0"/>
    <w:rsid w:val="00850DC3"/>
    <w:rsid w:val="00851B3D"/>
    <w:rsid w:val="00854371"/>
    <w:rsid w:val="00855232"/>
    <w:rsid w:val="00861C48"/>
    <w:rsid w:val="0086232B"/>
    <w:rsid w:val="0086378B"/>
    <w:rsid w:val="00874DDD"/>
    <w:rsid w:val="00875918"/>
    <w:rsid w:val="00876AA0"/>
    <w:rsid w:val="00876D59"/>
    <w:rsid w:val="008777ED"/>
    <w:rsid w:val="00880F50"/>
    <w:rsid w:val="00883833"/>
    <w:rsid w:val="00884BCE"/>
    <w:rsid w:val="00891DB2"/>
    <w:rsid w:val="00893326"/>
    <w:rsid w:val="008954B0"/>
    <w:rsid w:val="008964B6"/>
    <w:rsid w:val="008A04F3"/>
    <w:rsid w:val="008A0BFC"/>
    <w:rsid w:val="008A1A99"/>
    <w:rsid w:val="008A3783"/>
    <w:rsid w:val="008A40A0"/>
    <w:rsid w:val="008A5FC4"/>
    <w:rsid w:val="008B3BAE"/>
    <w:rsid w:val="008B58A5"/>
    <w:rsid w:val="008C0203"/>
    <w:rsid w:val="008C1038"/>
    <w:rsid w:val="008C1B12"/>
    <w:rsid w:val="008C45B7"/>
    <w:rsid w:val="008C6D0B"/>
    <w:rsid w:val="008D0348"/>
    <w:rsid w:val="008D0BC5"/>
    <w:rsid w:val="008D3020"/>
    <w:rsid w:val="008D31D1"/>
    <w:rsid w:val="008D3E6B"/>
    <w:rsid w:val="008D4758"/>
    <w:rsid w:val="008D5659"/>
    <w:rsid w:val="008D618E"/>
    <w:rsid w:val="008D6E2E"/>
    <w:rsid w:val="008D7D1D"/>
    <w:rsid w:val="008E0EF1"/>
    <w:rsid w:val="008E118E"/>
    <w:rsid w:val="008E2DF1"/>
    <w:rsid w:val="008E396E"/>
    <w:rsid w:val="008E702C"/>
    <w:rsid w:val="008F5882"/>
    <w:rsid w:val="008F6F91"/>
    <w:rsid w:val="00901640"/>
    <w:rsid w:val="00902A6E"/>
    <w:rsid w:val="00906BCB"/>
    <w:rsid w:val="0091195A"/>
    <w:rsid w:val="009150DA"/>
    <w:rsid w:val="009152FC"/>
    <w:rsid w:val="00927BF5"/>
    <w:rsid w:val="009303B2"/>
    <w:rsid w:val="00930429"/>
    <w:rsid w:val="00930720"/>
    <w:rsid w:val="009311BD"/>
    <w:rsid w:val="00931257"/>
    <w:rsid w:val="009318E1"/>
    <w:rsid w:val="00932396"/>
    <w:rsid w:val="00932A57"/>
    <w:rsid w:val="00933B09"/>
    <w:rsid w:val="00934E62"/>
    <w:rsid w:val="009357E9"/>
    <w:rsid w:val="00937EF1"/>
    <w:rsid w:val="0094491A"/>
    <w:rsid w:val="00945B0B"/>
    <w:rsid w:val="0095007A"/>
    <w:rsid w:val="0095465B"/>
    <w:rsid w:val="00956231"/>
    <w:rsid w:val="00956580"/>
    <w:rsid w:val="00956B69"/>
    <w:rsid w:val="00960A44"/>
    <w:rsid w:val="00960D03"/>
    <w:rsid w:val="00962BB7"/>
    <w:rsid w:val="00963537"/>
    <w:rsid w:val="0096387A"/>
    <w:rsid w:val="00964333"/>
    <w:rsid w:val="00965D90"/>
    <w:rsid w:val="00966244"/>
    <w:rsid w:val="00975B19"/>
    <w:rsid w:val="00976774"/>
    <w:rsid w:val="009773A6"/>
    <w:rsid w:val="00977AA4"/>
    <w:rsid w:val="009800A4"/>
    <w:rsid w:val="00980980"/>
    <w:rsid w:val="009813A4"/>
    <w:rsid w:val="00982D05"/>
    <w:rsid w:val="009841DC"/>
    <w:rsid w:val="009975EF"/>
    <w:rsid w:val="009A0672"/>
    <w:rsid w:val="009A15BC"/>
    <w:rsid w:val="009A58B7"/>
    <w:rsid w:val="009A6283"/>
    <w:rsid w:val="009A7B7C"/>
    <w:rsid w:val="009B1C3F"/>
    <w:rsid w:val="009B4E9D"/>
    <w:rsid w:val="009B5578"/>
    <w:rsid w:val="009C07A5"/>
    <w:rsid w:val="009C0E67"/>
    <w:rsid w:val="009C27AF"/>
    <w:rsid w:val="009C34B1"/>
    <w:rsid w:val="009C41EA"/>
    <w:rsid w:val="009C4336"/>
    <w:rsid w:val="009C7448"/>
    <w:rsid w:val="009D1612"/>
    <w:rsid w:val="009D1BFE"/>
    <w:rsid w:val="009D1DF5"/>
    <w:rsid w:val="009D2061"/>
    <w:rsid w:val="009D70CF"/>
    <w:rsid w:val="009D78A8"/>
    <w:rsid w:val="009E5B84"/>
    <w:rsid w:val="009F0B7D"/>
    <w:rsid w:val="009F16FB"/>
    <w:rsid w:val="009F351B"/>
    <w:rsid w:val="009F45FF"/>
    <w:rsid w:val="009F46A7"/>
    <w:rsid w:val="009F6896"/>
    <w:rsid w:val="009F7C44"/>
    <w:rsid w:val="00A01036"/>
    <w:rsid w:val="00A025C9"/>
    <w:rsid w:val="00A0272B"/>
    <w:rsid w:val="00A03B6C"/>
    <w:rsid w:val="00A05FF4"/>
    <w:rsid w:val="00A10047"/>
    <w:rsid w:val="00A11B9C"/>
    <w:rsid w:val="00A12E1E"/>
    <w:rsid w:val="00A13C09"/>
    <w:rsid w:val="00A14DC3"/>
    <w:rsid w:val="00A16B62"/>
    <w:rsid w:val="00A1746D"/>
    <w:rsid w:val="00A22188"/>
    <w:rsid w:val="00A2394E"/>
    <w:rsid w:val="00A24654"/>
    <w:rsid w:val="00A24EED"/>
    <w:rsid w:val="00A25A46"/>
    <w:rsid w:val="00A26ADA"/>
    <w:rsid w:val="00A275DE"/>
    <w:rsid w:val="00A326E1"/>
    <w:rsid w:val="00A32DA3"/>
    <w:rsid w:val="00A34B4E"/>
    <w:rsid w:val="00A34E5D"/>
    <w:rsid w:val="00A35635"/>
    <w:rsid w:val="00A4012B"/>
    <w:rsid w:val="00A458BF"/>
    <w:rsid w:val="00A50847"/>
    <w:rsid w:val="00A50B8E"/>
    <w:rsid w:val="00A510F0"/>
    <w:rsid w:val="00A53BB6"/>
    <w:rsid w:val="00A53F9B"/>
    <w:rsid w:val="00A547E4"/>
    <w:rsid w:val="00A55BA8"/>
    <w:rsid w:val="00A55CEC"/>
    <w:rsid w:val="00A56329"/>
    <w:rsid w:val="00A5676A"/>
    <w:rsid w:val="00A60CD4"/>
    <w:rsid w:val="00A66539"/>
    <w:rsid w:val="00A7071A"/>
    <w:rsid w:val="00A717A1"/>
    <w:rsid w:val="00A72097"/>
    <w:rsid w:val="00A73656"/>
    <w:rsid w:val="00A7475A"/>
    <w:rsid w:val="00A76A67"/>
    <w:rsid w:val="00A76FB1"/>
    <w:rsid w:val="00A85A7F"/>
    <w:rsid w:val="00A9269B"/>
    <w:rsid w:val="00A93269"/>
    <w:rsid w:val="00A93A8F"/>
    <w:rsid w:val="00A95B1C"/>
    <w:rsid w:val="00A970ED"/>
    <w:rsid w:val="00A972DD"/>
    <w:rsid w:val="00AA1B75"/>
    <w:rsid w:val="00AA5C4C"/>
    <w:rsid w:val="00AA6DD5"/>
    <w:rsid w:val="00AA6F62"/>
    <w:rsid w:val="00AA7928"/>
    <w:rsid w:val="00AB1783"/>
    <w:rsid w:val="00AB49F1"/>
    <w:rsid w:val="00AB643E"/>
    <w:rsid w:val="00AB693C"/>
    <w:rsid w:val="00AB71B2"/>
    <w:rsid w:val="00AB7D1B"/>
    <w:rsid w:val="00AC06FA"/>
    <w:rsid w:val="00AC2211"/>
    <w:rsid w:val="00AC2E04"/>
    <w:rsid w:val="00AC3174"/>
    <w:rsid w:val="00AC339E"/>
    <w:rsid w:val="00AC4D4B"/>
    <w:rsid w:val="00AC5BF2"/>
    <w:rsid w:val="00AC6259"/>
    <w:rsid w:val="00AD0F21"/>
    <w:rsid w:val="00AD2063"/>
    <w:rsid w:val="00AD3387"/>
    <w:rsid w:val="00AD3448"/>
    <w:rsid w:val="00AD56C0"/>
    <w:rsid w:val="00AD7277"/>
    <w:rsid w:val="00AE1CBF"/>
    <w:rsid w:val="00AE3ED3"/>
    <w:rsid w:val="00AE5762"/>
    <w:rsid w:val="00AE67A2"/>
    <w:rsid w:val="00AF1D0E"/>
    <w:rsid w:val="00AF4234"/>
    <w:rsid w:val="00AF4553"/>
    <w:rsid w:val="00AF4BF0"/>
    <w:rsid w:val="00B04B9F"/>
    <w:rsid w:val="00B05AE0"/>
    <w:rsid w:val="00B10296"/>
    <w:rsid w:val="00B12796"/>
    <w:rsid w:val="00B13808"/>
    <w:rsid w:val="00B146B8"/>
    <w:rsid w:val="00B166E0"/>
    <w:rsid w:val="00B16FAB"/>
    <w:rsid w:val="00B17B53"/>
    <w:rsid w:val="00B206B7"/>
    <w:rsid w:val="00B223C6"/>
    <w:rsid w:val="00B237D2"/>
    <w:rsid w:val="00B24AD0"/>
    <w:rsid w:val="00B24EE2"/>
    <w:rsid w:val="00B27F4A"/>
    <w:rsid w:val="00B33BB6"/>
    <w:rsid w:val="00B34DEC"/>
    <w:rsid w:val="00B358B2"/>
    <w:rsid w:val="00B35FA6"/>
    <w:rsid w:val="00B37A47"/>
    <w:rsid w:val="00B4022B"/>
    <w:rsid w:val="00B40385"/>
    <w:rsid w:val="00B40885"/>
    <w:rsid w:val="00B558DB"/>
    <w:rsid w:val="00B55B3C"/>
    <w:rsid w:val="00B55BB2"/>
    <w:rsid w:val="00B67DDD"/>
    <w:rsid w:val="00B7031E"/>
    <w:rsid w:val="00B70884"/>
    <w:rsid w:val="00B7473C"/>
    <w:rsid w:val="00B75C7E"/>
    <w:rsid w:val="00B76D11"/>
    <w:rsid w:val="00B76E5F"/>
    <w:rsid w:val="00B83EFF"/>
    <w:rsid w:val="00B8519E"/>
    <w:rsid w:val="00B85D6E"/>
    <w:rsid w:val="00B860E0"/>
    <w:rsid w:val="00B870B6"/>
    <w:rsid w:val="00B90680"/>
    <w:rsid w:val="00B94442"/>
    <w:rsid w:val="00B9708F"/>
    <w:rsid w:val="00B97696"/>
    <w:rsid w:val="00BA174E"/>
    <w:rsid w:val="00BB145F"/>
    <w:rsid w:val="00BB3208"/>
    <w:rsid w:val="00BB535F"/>
    <w:rsid w:val="00BB6A34"/>
    <w:rsid w:val="00BC1244"/>
    <w:rsid w:val="00BC3403"/>
    <w:rsid w:val="00BC3661"/>
    <w:rsid w:val="00BC5A24"/>
    <w:rsid w:val="00BC7BE4"/>
    <w:rsid w:val="00BD03E9"/>
    <w:rsid w:val="00BD1DF7"/>
    <w:rsid w:val="00BD41DF"/>
    <w:rsid w:val="00BE00D0"/>
    <w:rsid w:val="00BE011D"/>
    <w:rsid w:val="00BE148A"/>
    <w:rsid w:val="00BE1EBB"/>
    <w:rsid w:val="00BE360E"/>
    <w:rsid w:val="00BE43F5"/>
    <w:rsid w:val="00BE461B"/>
    <w:rsid w:val="00BF0E80"/>
    <w:rsid w:val="00BF2431"/>
    <w:rsid w:val="00BF291E"/>
    <w:rsid w:val="00BF2EEC"/>
    <w:rsid w:val="00BF3C56"/>
    <w:rsid w:val="00BF4704"/>
    <w:rsid w:val="00BF735B"/>
    <w:rsid w:val="00BF7974"/>
    <w:rsid w:val="00C03CBE"/>
    <w:rsid w:val="00C0678C"/>
    <w:rsid w:val="00C06E76"/>
    <w:rsid w:val="00C11F74"/>
    <w:rsid w:val="00C144C5"/>
    <w:rsid w:val="00C14F2A"/>
    <w:rsid w:val="00C15787"/>
    <w:rsid w:val="00C20C16"/>
    <w:rsid w:val="00C2195C"/>
    <w:rsid w:val="00C25E51"/>
    <w:rsid w:val="00C30FE2"/>
    <w:rsid w:val="00C33534"/>
    <w:rsid w:val="00C341F3"/>
    <w:rsid w:val="00C37928"/>
    <w:rsid w:val="00C427EE"/>
    <w:rsid w:val="00C43308"/>
    <w:rsid w:val="00C44574"/>
    <w:rsid w:val="00C446E2"/>
    <w:rsid w:val="00C462AA"/>
    <w:rsid w:val="00C46B48"/>
    <w:rsid w:val="00C47E8A"/>
    <w:rsid w:val="00C5031C"/>
    <w:rsid w:val="00C51722"/>
    <w:rsid w:val="00C55AFA"/>
    <w:rsid w:val="00C5685D"/>
    <w:rsid w:val="00C6058A"/>
    <w:rsid w:val="00C62373"/>
    <w:rsid w:val="00C6254C"/>
    <w:rsid w:val="00C63F10"/>
    <w:rsid w:val="00C658A0"/>
    <w:rsid w:val="00C71130"/>
    <w:rsid w:val="00C72150"/>
    <w:rsid w:val="00C75753"/>
    <w:rsid w:val="00C75B9D"/>
    <w:rsid w:val="00C766C1"/>
    <w:rsid w:val="00C76F17"/>
    <w:rsid w:val="00C777EF"/>
    <w:rsid w:val="00C82327"/>
    <w:rsid w:val="00C83871"/>
    <w:rsid w:val="00C85D99"/>
    <w:rsid w:val="00C904DA"/>
    <w:rsid w:val="00C916F8"/>
    <w:rsid w:val="00C94504"/>
    <w:rsid w:val="00C96F0C"/>
    <w:rsid w:val="00C96F22"/>
    <w:rsid w:val="00CA1A75"/>
    <w:rsid w:val="00CA1BAB"/>
    <w:rsid w:val="00CA3822"/>
    <w:rsid w:val="00CA3898"/>
    <w:rsid w:val="00CA39E7"/>
    <w:rsid w:val="00CA6159"/>
    <w:rsid w:val="00CA6DDB"/>
    <w:rsid w:val="00CB0970"/>
    <w:rsid w:val="00CB0FA2"/>
    <w:rsid w:val="00CB1557"/>
    <w:rsid w:val="00CB2236"/>
    <w:rsid w:val="00CB3458"/>
    <w:rsid w:val="00CB38D0"/>
    <w:rsid w:val="00CB71D0"/>
    <w:rsid w:val="00CC1EFA"/>
    <w:rsid w:val="00CC2F05"/>
    <w:rsid w:val="00CC3CA5"/>
    <w:rsid w:val="00CC50CA"/>
    <w:rsid w:val="00CC5C8C"/>
    <w:rsid w:val="00CC64A1"/>
    <w:rsid w:val="00CD0286"/>
    <w:rsid w:val="00CD02A8"/>
    <w:rsid w:val="00CD0C6F"/>
    <w:rsid w:val="00CD1798"/>
    <w:rsid w:val="00CD3323"/>
    <w:rsid w:val="00CD5E28"/>
    <w:rsid w:val="00CD6AA0"/>
    <w:rsid w:val="00CD6D0E"/>
    <w:rsid w:val="00CE189D"/>
    <w:rsid w:val="00CE5458"/>
    <w:rsid w:val="00CE5463"/>
    <w:rsid w:val="00CE7E4B"/>
    <w:rsid w:val="00D052B0"/>
    <w:rsid w:val="00D05A54"/>
    <w:rsid w:val="00D05C84"/>
    <w:rsid w:val="00D06FD5"/>
    <w:rsid w:val="00D17644"/>
    <w:rsid w:val="00D20F0C"/>
    <w:rsid w:val="00D21023"/>
    <w:rsid w:val="00D21A5E"/>
    <w:rsid w:val="00D236AA"/>
    <w:rsid w:val="00D27FCE"/>
    <w:rsid w:val="00D306E2"/>
    <w:rsid w:val="00D30835"/>
    <w:rsid w:val="00D3136A"/>
    <w:rsid w:val="00D31C1A"/>
    <w:rsid w:val="00D3453C"/>
    <w:rsid w:val="00D351EB"/>
    <w:rsid w:val="00D36191"/>
    <w:rsid w:val="00D37607"/>
    <w:rsid w:val="00D408B1"/>
    <w:rsid w:val="00D40969"/>
    <w:rsid w:val="00D40F03"/>
    <w:rsid w:val="00D41132"/>
    <w:rsid w:val="00D4152C"/>
    <w:rsid w:val="00D42BC7"/>
    <w:rsid w:val="00D435E7"/>
    <w:rsid w:val="00D47931"/>
    <w:rsid w:val="00D47BB0"/>
    <w:rsid w:val="00D51B39"/>
    <w:rsid w:val="00D54E6F"/>
    <w:rsid w:val="00D550C5"/>
    <w:rsid w:val="00D55E78"/>
    <w:rsid w:val="00D56A39"/>
    <w:rsid w:val="00D57392"/>
    <w:rsid w:val="00D578AA"/>
    <w:rsid w:val="00D6647C"/>
    <w:rsid w:val="00D726B9"/>
    <w:rsid w:val="00D727C9"/>
    <w:rsid w:val="00D734D5"/>
    <w:rsid w:val="00D7606E"/>
    <w:rsid w:val="00D76AB1"/>
    <w:rsid w:val="00D77427"/>
    <w:rsid w:val="00D8157C"/>
    <w:rsid w:val="00D87F75"/>
    <w:rsid w:val="00D90C87"/>
    <w:rsid w:val="00D90E9D"/>
    <w:rsid w:val="00D91744"/>
    <w:rsid w:val="00D93106"/>
    <w:rsid w:val="00DA2B79"/>
    <w:rsid w:val="00DA539D"/>
    <w:rsid w:val="00DA6141"/>
    <w:rsid w:val="00DA7492"/>
    <w:rsid w:val="00DA7D82"/>
    <w:rsid w:val="00DB1C82"/>
    <w:rsid w:val="00DB368A"/>
    <w:rsid w:val="00DB3DBB"/>
    <w:rsid w:val="00DB3EE2"/>
    <w:rsid w:val="00DB6D23"/>
    <w:rsid w:val="00DC0035"/>
    <w:rsid w:val="00DC1F8C"/>
    <w:rsid w:val="00DC226E"/>
    <w:rsid w:val="00DC3F24"/>
    <w:rsid w:val="00DC46B8"/>
    <w:rsid w:val="00DC7219"/>
    <w:rsid w:val="00DD1515"/>
    <w:rsid w:val="00DD1FAF"/>
    <w:rsid w:val="00DD2225"/>
    <w:rsid w:val="00DD2AAF"/>
    <w:rsid w:val="00DD3EC5"/>
    <w:rsid w:val="00DD400B"/>
    <w:rsid w:val="00DD4885"/>
    <w:rsid w:val="00DD52A9"/>
    <w:rsid w:val="00DD5F05"/>
    <w:rsid w:val="00DE2307"/>
    <w:rsid w:val="00DF1CD1"/>
    <w:rsid w:val="00DF2466"/>
    <w:rsid w:val="00DF61A3"/>
    <w:rsid w:val="00E0560B"/>
    <w:rsid w:val="00E11480"/>
    <w:rsid w:val="00E1217E"/>
    <w:rsid w:val="00E12A5D"/>
    <w:rsid w:val="00E130BE"/>
    <w:rsid w:val="00E140D6"/>
    <w:rsid w:val="00E1680A"/>
    <w:rsid w:val="00E16EDB"/>
    <w:rsid w:val="00E1775F"/>
    <w:rsid w:val="00E177EF"/>
    <w:rsid w:val="00E17ED9"/>
    <w:rsid w:val="00E20276"/>
    <w:rsid w:val="00E21A9E"/>
    <w:rsid w:val="00E23925"/>
    <w:rsid w:val="00E23FB3"/>
    <w:rsid w:val="00E26AE4"/>
    <w:rsid w:val="00E302AB"/>
    <w:rsid w:val="00E325C4"/>
    <w:rsid w:val="00E32D46"/>
    <w:rsid w:val="00E367B3"/>
    <w:rsid w:val="00E36D18"/>
    <w:rsid w:val="00E41099"/>
    <w:rsid w:val="00E467AC"/>
    <w:rsid w:val="00E5221E"/>
    <w:rsid w:val="00E53C1E"/>
    <w:rsid w:val="00E54F8B"/>
    <w:rsid w:val="00E647C1"/>
    <w:rsid w:val="00E76938"/>
    <w:rsid w:val="00E8207D"/>
    <w:rsid w:val="00E83123"/>
    <w:rsid w:val="00E83850"/>
    <w:rsid w:val="00E83E3A"/>
    <w:rsid w:val="00E85F4E"/>
    <w:rsid w:val="00E906A9"/>
    <w:rsid w:val="00E90FA0"/>
    <w:rsid w:val="00E916AA"/>
    <w:rsid w:val="00E94199"/>
    <w:rsid w:val="00E97BB0"/>
    <w:rsid w:val="00EA3DB5"/>
    <w:rsid w:val="00EA6161"/>
    <w:rsid w:val="00EA6642"/>
    <w:rsid w:val="00EB29B5"/>
    <w:rsid w:val="00EB2B17"/>
    <w:rsid w:val="00EB48B9"/>
    <w:rsid w:val="00EB513D"/>
    <w:rsid w:val="00EC00E9"/>
    <w:rsid w:val="00EC1153"/>
    <w:rsid w:val="00EC1689"/>
    <w:rsid w:val="00EC2AB5"/>
    <w:rsid w:val="00EC5ACF"/>
    <w:rsid w:val="00EC5DF3"/>
    <w:rsid w:val="00EC63B9"/>
    <w:rsid w:val="00EC7667"/>
    <w:rsid w:val="00ED19D9"/>
    <w:rsid w:val="00ED317A"/>
    <w:rsid w:val="00ED475A"/>
    <w:rsid w:val="00EE0665"/>
    <w:rsid w:val="00EE0CF1"/>
    <w:rsid w:val="00EE150A"/>
    <w:rsid w:val="00EE6E01"/>
    <w:rsid w:val="00EF0CD5"/>
    <w:rsid w:val="00EF2A3B"/>
    <w:rsid w:val="00EF317F"/>
    <w:rsid w:val="00EF38D8"/>
    <w:rsid w:val="00EF4954"/>
    <w:rsid w:val="00EF4B63"/>
    <w:rsid w:val="00EF4F9F"/>
    <w:rsid w:val="00EF4FF9"/>
    <w:rsid w:val="00EF6EC3"/>
    <w:rsid w:val="00F01ADD"/>
    <w:rsid w:val="00F02AF5"/>
    <w:rsid w:val="00F03129"/>
    <w:rsid w:val="00F03594"/>
    <w:rsid w:val="00F0415C"/>
    <w:rsid w:val="00F06305"/>
    <w:rsid w:val="00F076B8"/>
    <w:rsid w:val="00F07FA6"/>
    <w:rsid w:val="00F12074"/>
    <w:rsid w:val="00F14CD3"/>
    <w:rsid w:val="00F2121D"/>
    <w:rsid w:val="00F22EA1"/>
    <w:rsid w:val="00F24428"/>
    <w:rsid w:val="00F26B69"/>
    <w:rsid w:val="00F27620"/>
    <w:rsid w:val="00F3201A"/>
    <w:rsid w:val="00F32885"/>
    <w:rsid w:val="00F348D1"/>
    <w:rsid w:val="00F35BD2"/>
    <w:rsid w:val="00F41FBC"/>
    <w:rsid w:val="00F45EC2"/>
    <w:rsid w:val="00F469CD"/>
    <w:rsid w:val="00F47973"/>
    <w:rsid w:val="00F47FD9"/>
    <w:rsid w:val="00F50E39"/>
    <w:rsid w:val="00F55F57"/>
    <w:rsid w:val="00F561C0"/>
    <w:rsid w:val="00F56672"/>
    <w:rsid w:val="00F61F06"/>
    <w:rsid w:val="00F62D89"/>
    <w:rsid w:val="00F62EF0"/>
    <w:rsid w:val="00F6355D"/>
    <w:rsid w:val="00F6546F"/>
    <w:rsid w:val="00F66711"/>
    <w:rsid w:val="00F7629D"/>
    <w:rsid w:val="00F81C16"/>
    <w:rsid w:val="00F839CE"/>
    <w:rsid w:val="00F84924"/>
    <w:rsid w:val="00F84A29"/>
    <w:rsid w:val="00F86350"/>
    <w:rsid w:val="00F86E0D"/>
    <w:rsid w:val="00F87D99"/>
    <w:rsid w:val="00F87E76"/>
    <w:rsid w:val="00F90AF7"/>
    <w:rsid w:val="00F9180B"/>
    <w:rsid w:val="00F92271"/>
    <w:rsid w:val="00F92521"/>
    <w:rsid w:val="00F9257D"/>
    <w:rsid w:val="00F92911"/>
    <w:rsid w:val="00F93201"/>
    <w:rsid w:val="00F93D7F"/>
    <w:rsid w:val="00F9642E"/>
    <w:rsid w:val="00F96F0B"/>
    <w:rsid w:val="00FB1D04"/>
    <w:rsid w:val="00FB2B09"/>
    <w:rsid w:val="00FB53FF"/>
    <w:rsid w:val="00FC4608"/>
    <w:rsid w:val="00FC487B"/>
    <w:rsid w:val="00FC6F70"/>
    <w:rsid w:val="00FD0388"/>
    <w:rsid w:val="00FD0426"/>
    <w:rsid w:val="00FD14B2"/>
    <w:rsid w:val="00FD1C1D"/>
    <w:rsid w:val="00FD3FC8"/>
    <w:rsid w:val="00FD455A"/>
    <w:rsid w:val="00FD46AB"/>
    <w:rsid w:val="00FE06F9"/>
    <w:rsid w:val="00FE0796"/>
    <w:rsid w:val="00FE528E"/>
    <w:rsid w:val="00FE56C3"/>
    <w:rsid w:val="00FF199A"/>
    <w:rsid w:val="00FF3C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13AB14"/>
  <w15:chartTrackingRefBased/>
  <w15:docId w15:val="{74C4FFF5-6A8D-4898-AE9C-ADDFB2D92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5753"/>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560986"/>
    <w:pPr>
      <w:keepNext/>
      <w:spacing w:before="240" w:after="60"/>
      <w:outlineLvl w:val="0"/>
    </w:pPr>
    <w:rPr>
      <w:rFonts w:ascii="Arial" w:hAnsi="Arial" w:cs="Arial"/>
      <w:b/>
      <w:bCs/>
      <w:kern w:val="32"/>
      <w:sz w:val="32"/>
      <w:szCs w:val="32"/>
      <w:lang w:val="uk-UA"/>
    </w:rPr>
  </w:style>
  <w:style w:type="paragraph" w:styleId="3">
    <w:name w:val="heading 3"/>
    <w:basedOn w:val="a"/>
    <w:next w:val="a"/>
    <w:link w:val="30"/>
    <w:uiPriority w:val="9"/>
    <w:semiHidden/>
    <w:unhideWhenUsed/>
    <w:qFormat/>
    <w:rsid w:val="00215F8D"/>
    <w:pPr>
      <w:keepNext/>
      <w:keepLines/>
      <w:spacing w:before="40" w:line="259" w:lineRule="auto"/>
      <w:outlineLvl w:val="2"/>
    </w:pPr>
    <w:rPr>
      <w:rFonts w:asciiTheme="majorHAnsi" w:eastAsiaTheme="majorEastAsia" w:hAnsiTheme="majorHAnsi" w:cstheme="majorBidi"/>
      <w:color w:val="1F4D78" w:themeColor="accent1" w:themeShade="7F"/>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0986"/>
    <w:rPr>
      <w:rFonts w:ascii="Arial" w:eastAsia="Times New Roman" w:hAnsi="Arial" w:cs="Arial"/>
      <w:b/>
      <w:bCs/>
      <w:kern w:val="32"/>
      <w:sz w:val="32"/>
      <w:szCs w:val="32"/>
      <w:lang w:eastAsia="ru-RU"/>
    </w:rPr>
  </w:style>
  <w:style w:type="paragraph" w:customStyle="1" w:styleId="Default">
    <w:name w:val="Default"/>
    <w:rsid w:val="00560986"/>
    <w:pPr>
      <w:autoSpaceDE w:val="0"/>
      <w:autoSpaceDN w:val="0"/>
      <w:adjustRightInd w:val="0"/>
      <w:spacing w:after="0" w:line="240" w:lineRule="auto"/>
    </w:pPr>
    <w:rPr>
      <w:rFonts w:ascii="A Garamond" w:eastAsia="Times New Roman" w:hAnsi="A Garamond" w:cs="A Garamond"/>
      <w:color w:val="000000"/>
      <w:sz w:val="24"/>
      <w:szCs w:val="24"/>
      <w:lang w:val="ru-RU" w:eastAsia="ru-RU"/>
    </w:rPr>
  </w:style>
  <w:style w:type="paragraph" w:styleId="a3">
    <w:name w:val="footer"/>
    <w:basedOn w:val="a"/>
    <w:link w:val="a4"/>
    <w:rsid w:val="00560986"/>
    <w:pPr>
      <w:tabs>
        <w:tab w:val="center" w:pos="4677"/>
        <w:tab w:val="right" w:pos="9355"/>
      </w:tabs>
    </w:pPr>
  </w:style>
  <w:style w:type="character" w:customStyle="1" w:styleId="a4">
    <w:name w:val="Нижний колонтитул Знак"/>
    <w:basedOn w:val="a0"/>
    <w:link w:val="a3"/>
    <w:rsid w:val="00560986"/>
    <w:rPr>
      <w:rFonts w:ascii="Times New Roman" w:eastAsia="Times New Roman" w:hAnsi="Times New Roman" w:cs="Times New Roman"/>
      <w:sz w:val="24"/>
      <w:szCs w:val="24"/>
      <w:lang w:val="ru-RU" w:eastAsia="ru-RU"/>
    </w:rPr>
  </w:style>
  <w:style w:type="character" w:styleId="a5">
    <w:name w:val="page number"/>
    <w:basedOn w:val="a0"/>
    <w:rsid w:val="00560986"/>
  </w:style>
  <w:style w:type="paragraph" w:styleId="HTML">
    <w:name w:val="HTML Preformatted"/>
    <w:basedOn w:val="a"/>
    <w:link w:val="HTML0"/>
    <w:uiPriority w:val="99"/>
    <w:unhideWhenUsed/>
    <w:rsid w:val="00F45E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F45EC2"/>
    <w:rPr>
      <w:rFonts w:ascii="Courier New" w:eastAsia="Times New Roman" w:hAnsi="Courier New" w:cs="Courier New"/>
      <w:sz w:val="20"/>
      <w:szCs w:val="20"/>
      <w:lang w:eastAsia="uk-UA"/>
    </w:rPr>
  </w:style>
  <w:style w:type="character" w:customStyle="1" w:styleId="y2iqfc">
    <w:name w:val="y2iqfc"/>
    <w:basedOn w:val="a0"/>
    <w:rsid w:val="00F45EC2"/>
  </w:style>
  <w:style w:type="paragraph" w:styleId="a6">
    <w:name w:val="List Paragraph"/>
    <w:basedOn w:val="a"/>
    <w:uiPriority w:val="34"/>
    <w:qFormat/>
    <w:rsid w:val="00FC6F70"/>
    <w:pPr>
      <w:ind w:left="720"/>
      <w:contextualSpacing/>
    </w:pPr>
  </w:style>
  <w:style w:type="character" w:styleId="a7">
    <w:name w:val="Hyperlink"/>
    <w:basedOn w:val="a0"/>
    <w:uiPriority w:val="99"/>
    <w:unhideWhenUsed/>
    <w:rsid w:val="00721915"/>
    <w:rPr>
      <w:color w:val="0000FF"/>
      <w:u w:val="single"/>
    </w:rPr>
  </w:style>
  <w:style w:type="character" w:customStyle="1" w:styleId="font-medium">
    <w:name w:val="font-medium"/>
    <w:basedOn w:val="a0"/>
    <w:rsid w:val="00721915"/>
  </w:style>
  <w:style w:type="table" w:styleId="a8">
    <w:name w:val="Table Grid"/>
    <w:basedOn w:val="a1"/>
    <w:uiPriority w:val="39"/>
    <w:rsid w:val="00756E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C46B48"/>
    <w:pPr>
      <w:tabs>
        <w:tab w:val="center" w:pos="4819"/>
        <w:tab w:val="right" w:pos="9639"/>
      </w:tabs>
    </w:pPr>
  </w:style>
  <w:style w:type="character" w:customStyle="1" w:styleId="aa">
    <w:name w:val="Верхний колонтитул Знак"/>
    <w:basedOn w:val="a0"/>
    <w:link w:val="a9"/>
    <w:uiPriority w:val="99"/>
    <w:rsid w:val="00C46B48"/>
    <w:rPr>
      <w:rFonts w:ascii="Times New Roman" w:eastAsia="Times New Roman" w:hAnsi="Times New Roman" w:cs="Times New Roman"/>
      <w:sz w:val="24"/>
      <w:szCs w:val="24"/>
      <w:lang w:val="ru-RU" w:eastAsia="ru-RU"/>
    </w:rPr>
  </w:style>
  <w:style w:type="paragraph" w:styleId="ab">
    <w:name w:val="Normal (Web)"/>
    <w:basedOn w:val="a"/>
    <w:uiPriority w:val="99"/>
    <w:rsid w:val="009D1612"/>
    <w:pPr>
      <w:spacing w:before="100" w:beforeAutospacing="1" w:after="100" w:afterAutospacing="1"/>
    </w:pPr>
    <w:rPr>
      <w:lang w:val="uk-UA" w:eastAsia="uk-UA"/>
    </w:rPr>
  </w:style>
  <w:style w:type="character" w:customStyle="1" w:styleId="element-citation">
    <w:name w:val="element-citation"/>
    <w:basedOn w:val="a0"/>
    <w:rsid w:val="00715B20"/>
  </w:style>
  <w:style w:type="character" w:customStyle="1" w:styleId="ref-journal">
    <w:name w:val="ref-journal"/>
    <w:basedOn w:val="a0"/>
    <w:rsid w:val="00715B20"/>
  </w:style>
  <w:style w:type="character" w:customStyle="1" w:styleId="nowrap">
    <w:name w:val="nowrap"/>
    <w:basedOn w:val="a0"/>
    <w:rsid w:val="00715B20"/>
  </w:style>
  <w:style w:type="character" w:customStyle="1" w:styleId="ref-vol">
    <w:name w:val="ref-vol"/>
    <w:basedOn w:val="a0"/>
    <w:rsid w:val="00715B20"/>
  </w:style>
  <w:style w:type="character" w:customStyle="1" w:styleId="article-headerpublish-datelabel">
    <w:name w:val="article-header__publish-date__label"/>
    <w:basedOn w:val="a0"/>
    <w:rsid w:val="008D618E"/>
  </w:style>
  <w:style w:type="character" w:customStyle="1" w:styleId="article-headerpublish-datevalue">
    <w:name w:val="article-header__publish-date__value"/>
    <w:basedOn w:val="a0"/>
    <w:rsid w:val="008D618E"/>
  </w:style>
  <w:style w:type="character" w:customStyle="1" w:styleId="article-headerdoi">
    <w:name w:val="article-header__doi"/>
    <w:basedOn w:val="a0"/>
    <w:rsid w:val="008D618E"/>
  </w:style>
  <w:style w:type="character" w:customStyle="1" w:styleId="article-headerdoilabel">
    <w:name w:val="article-header__doi__label"/>
    <w:basedOn w:val="a0"/>
    <w:rsid w:val="008D618E"/>
  </w:style>
  <w:style w:type="character" w:styleId="ac">
    <w:name w:val="FollowedHyperlink"/>
    <w:basedOn w:val="a0"/>
    <w:uiPriority w:val="99"/>
    <w:semiHidden/>
    <w:unhideWhenUsed/>
    <w:rsid w:val="008D618E"/>
    <w:rPr>
      <w:color w:val="954F72" w:themeColor="followedHyperlink"/>
      <w:u w:val="single"/>
    </w:rPr>
  </w:style>
  <w:style w:type="character" w:customStyle="1" w:styleId="30">
    <w:name w:val="Заголовок 3 Знак"/>
    <w:basedOn w:val="a0"/>
    <w:link w:val="3"/>
    <w:uiPriority w:val="9"/>
    <w:semiHidden/>
    <w:rsid w:val="00215F8D"/>
    <w:rPr>
      <w:rFonts w:asciiTheme="majorHAnsi" w:eastAsiaTheme="majorEastAsia" w:hAnsiTheme="majorHAnsi" w:cstheme="majorBidi"/>
      <w:color w:val="1F4D78" w:themeColor="accent1" w:themeShade="7F"/>
      <w:sz w:val="24"/>
      <w:szCs w:val="24"/>
    </w:rPr>
  </w:style>
  <w:style w:type="character" w:customStyle="1" w:styleId="vuuxrf">
    <w:name w:val="vuuxrf"/>
    <w:basedOn w:val="a0"/>
    <w:rsid w:val="00215F8D"/>
  </w:style>
  <w:style w:type="character" w:styleId="HTML1">
    <w:name w:val="HTML Cite"/>
    <w:basedOn w:val="a0"/>
    <w:uiPriority w:val="99"/>
    <w:semiHidden/>
    <w:unhideWhenUsed/>
    <w:rsid w:val="00215F8D"/>
    <w:rPr>
      <w:i/>
      <w:iCs/>
    </w:rPr>
  </w:style>
  <w:style w:type="character" w:customStyle="1" w:styleId="dyjrff">
    <w:name w:val="dyjrff"/>
    <w:basedOn w:val="a0"/>
    <w:rsid w:val="00215F8D"/>
  </w:style>
  <w:style w:type="character" w:customStyle="1" w:styleId="lhlbod">
    <w:name w:val="lhlbod"/>
    <w:basedOn w:val="a0"/>
    <w:rsid w:val="00215F8D"/>
  </w:style>
  <w:style w:type="character" w:customStyle="1" w:styleId="volumeinfo">
    <w:name w:val="volumeinfo"/>
    <w:basedOn w:val="a0"/>
    <w:rsid w:val="00CA6159"/>
  </w:style>
  <w:style w:type="character" w:customStyle="1" w:styleId="mixed-citation">
    <w:name w:val="mixed-citation"/>
    <w:basedOn w:val="a0"/>
    <w:rsid w:val="004C4681"/>
  </w:style>
  <w:style w:type="character" w:customStyle="1" w:styleId="ref-title">
    <w:name w:val="ref-title"/>
    <w:basedOn w:val="a0"/>
    <w:rsid w:val="004C4681"/>
  </w:style>
  <w:style w:type="character" w:customStyle="1" w:styleId="ref-iss">
    <w:name w:val="ref-iss"/>
    <w:basedOn w:val="a0"/>
    <w:rsid w:val="004C4681"/>
  </w:style>
  <w:style w:type="character" w:customStyle="1" w:styleId="fm-vol-iss-date">
    <w:name w:val="fm-vol-iss-date"/>
    <w:basedOn w:val="a0"/>
    <w:rsid w:val="00FD46AB"/>
  </w:style>
  <w:style w:type="character" w:customStyle="1" w:styleId="doi">
    <w:name w:val="doi"/>
    <w:basedOn w:val="a0"/>
    <w:rsid w:val="00FD46AB"/>
  </w:style>
  <w:style w:type="paragraph" w:customStyle="1" w:styleId="has-text-align-center">
    <w:name w:val="has-text-align-center"/>
    <w:basedOn w:val="a"/>
    <w:rsid w:val="00486EF5"/>
    <w:pPr>
      <w:spacing w:before="100" w:beforeAutospacing="1" w:after="100" w:afterAutospacing="1"/>
    </w:pPr>
    <w:rPr>
      <w:lang w:val="uk-UA" w:eastAsia="uk-UA"/>
    </w:rPr>
  </w:style>
  <w:style w:type="character" w:styleId="ad">
    <w:name w:val="Strong"/>
    <w:basedOn w:val="a0"/>
    <w:uiPriority w:val="22"/>
    <w:qFormat/>
    <w:rsid w:val="00486EF5"/>
    <w:rPr>
      <w:b/>
      <w:bCs/>
    </w:rPr>
  </w:style>
  <w:style w:type="character" w:customStyle="1" w:styleId="overflow-hidden">
    <w:name w:val="overflow-hidden"/>
    <w:basedOn w:val="a0"/>
    <w:rsid w:val="00DD52A9"/>
  </w:style>
  <w:style w:type="character" w:customStyle="1" w:styleId="il">
    <w:name w:val="il"/>
    <w:basedOn w:val="a0"/>
    <w:rsid w:val="004D38E7"/>
  </w:style>
  <w:style w:type="character" w:styleId="ae">
    <w:name w:val="Emphasis"/>
    <w:basedOn w:val="a0"/>
    <w:uiPriority w:val="20"/>
    <w:qFormat/>
    <w:rsid w:val="00E85F4E"/>
    <w:rPr>
      <w:i/>
      <w:iCs/>
    </w:rPr>
  </w:style>
  <w:style w:type="paragraph" w:customStyle="1" w:styleId="mw-mmv-title-para">
    <w:name w:val="mw-mmv-title-para"/>
    <w:basedOn w:val="a"/>
    <w:rsid w:val="005F52E9"/>
    <w:pPr>
      <w:spacing w:before="100" w:beforeAutospacing="1" w:after="100" w:afterAutospacing="1"/>
    </w:pPr>
    <w:rPr>
      <w:lang w:val="uk-UA" w:eastAsia="uk-UA"/>
    </w:rPr>
  </w:style>
  <w:style w:type="character" w:customStyle="1" w:styleId="mw-mmv-title">
    <w:name w:val="mw-mmv-title"/>
    <w:basedOn w:val="a0"/>
    <w:rsid w:val="005F52E9"/>
  </w:style>
  <w:style w:type="character" w:customStyle="1" w:styleId="cite-bracket">
    <w:name w:val="cite-bracket"/>
    <w:basedOn w:val="a0"/>
    <w:rsid w:val="00552624"/>
  </w:style>
  <w:style w:type="character" w:customStyle="1" w:styleId="html-italic">
    <w:name w:val="html-italic"/>
    <w:basedOn w:val="a0"/>
    <w:rsid w:val="00090CAC"/>
  </w:style>
  <w:style w:type="character" w:customStyle="1" w:styleId="css-96zuhp-word-diff">
    <w:name w:val="css-96zuhp-word-diff"/>
    <w:basedOn w:val="a0"/>
    <w:rsid w:val="00CC3CA5"/>
  </w:style>
  <w:style w:type="character" w:customStyle="1" w:styleId="diff--ux1av">
    <w:name w:val="diff--ux1av"/>
    <w:basedOn w:val="a0"/>
    <w:rsid w:val="00D726B9"/>
  </w:style>
  <w:style w:type="character" w:styleId="af">
    <w:name w:val="annotation reference"/>
    <w:basedOn w:val="a0"/>
    <w:uiPriority w:val="99"/>
    <w:semiHidden/>
    <w:unhideWhenUsed/>
    <w:rsid w:val="00F50E39"/>
    <w:rPr>
      <w:sz w:val="16"/>
      <w:szCs w:val="16"/>
    </w:rPr>
  </w:style>
  <w:style w:type="paragraph" w:styleId="af0">
    <w:name w:val="annotation text"/>
    <w:basedOn w:val="a"/>
    <w:link w:val="af1"/>
    <w:uiPriority w:val="99"/>
    <w:semiHidden/>
    <w:unhideWhenUsed/>
    <w:rsid w:val="00F50E39"/>
    <w:rPr>
      <w:sz w:val="20"/>
      <w:szCs w:val="20"/>
    </w:rPr>
  </w:style>
  <w:style w:type="character" w:customStyle="1" w:styleId="af1">
    <w:name w:val="Текст примечания Знак"/>
    <w:basedOn w:val="a0"/>
    <w:link w:val="af0"/>
    <w:uiPriority w:val="99"/>
    <w:semiHidden/>
    <w:rsid w:val="00F50E39"/>
    <w:rPr>
      <w:rFonts w:ascii="Times New Roman" w:eastAsia="Times New Roman" w:hAnsi="Times New Roman" w:cs="Times New Roman"/>
      <w:sz w:val="20"/>
      <w:szCs w:val="20"/>
      <w:lang w:val="ru-RU" w:eastAsia="ru-RU"/>
    </w:rPr>
  </w:style>
  <w:style w:type="paragraph" w:styleId="af2">
    <w:name w:val="annotation subject"/>
    <w:basedOn w:val="af0"/>
    <w:next w:val="af0"/>
    <w:link w:val="af3"/>
    <w:uiPriority w:val="99"/>
    <w:semiHidden/>
    <w:unhideWhenUsed/>
    <w:rsid w:val="00F50E39"/>
    <w:rPr>
      <w:b/>
      <w:bCs/>
    </w:rPr>
  </w:style>
  <w:style w:type="character" w:customStyle="1" w:styleId="af3">
    <w:name w:val="Тема примечания Знак"/>
    <w:basedOn w:val="af1"/>
    <w:link w:val="af2"/>
    <w:uiPriority w:val="99"/>
    <w:semiHidden/>
    <w:rsid w:val="00F50E39"/>
    <w:rPr>
      <w:rFonts w:ascii="Times New Roman" w:eastAsia="Times New Roman" w:hAnsi="Times New Roman" w:cs="Times New Roman"/>
      <w:b/>
      <w:bCs/>
      <w:sz w:val="20"/>
      <w:szCs w:val="20"/>
      <w:lang w:val="ru-RU" w:eastAsia="ru-RU"/>
    </w:rPr>
  </w:style>
  <w:style w:type="paragraph" w:styleId="af4">
    <w:name w:val="Balloon Text"/>
    <w:basedOn w:val="a"/>
    <w:link w:val="af5"/>
    <w:uiPriority w:val="99"/>
    <w:semiHidden/>
    <w:unhideWhenUsed/>
    <w:rsid w:val="00F50E39"/>
    <w:rPr>
      <w:rFonts w:ascii="Segoe UI" w:hAnsi="Segoe UI" w:cs="Segoe UI"/>
      <w:sz w:val="18"/>
      <w:szCs w:val="18"/>
    </w:rPr>
  </w:style>
  <w:style w:type="character" w:customStyle="1" w:styleId="af5">
    <w:name w:val="Текст выноски Знак"/>
    <w:basedOn w:val="a0"/>
    <w:link w:val="af4"/>
    <w:uiPriority w:val="99"/>
    <w:semiHidden/>
    <w:rsid w:val="00F50E39"/>
    <w:rPr>
      <w:rFonts w:ascii="Segoe UI" w:eastAsia="Times New Roman" w:hAnsi="Segoe UI" w:cs="Segoe UI"/>
      <w:sz w:val="18"/>
      <w:szCs w:val="1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55757">
      <w:bodyDiv w:val="1"/>
      <w:marLeft w:val="0"/>
      <w:marRight w:val="0"/>
      <w:marTop w:val="0"/>
      <w:marBottom w:val="0"/>
      <w:divBdr>
        <w:top w:val="none" w:sz="0" w:space="0" w:color="auto"/>
        <w:left w:val="none" w:sz="0" w:space="0" w:color="auto"/>
        <w:bottom w:val="none" w:sz="0" w:space="0" w:color="auto"/>
        <w:right w:val="none" w:sz="0" w:space="0" w:color="auto"/>
      </w:divBdr>
    </w:div>
    <w:div w:id="68815790">
      <w:bodyDiv w:val="1"/>
      <w:marLeft w:val="0"/>
      <w:marRight w:val="0"/>
      <w:marTop w:val="0"/>
      <w:marBottom w:val="0"/>
      <w:divBdr>
        <w:top w:val="none" w:sz="0" w:space="0" w:color="auto"/>
        <w:left w:val="none" w:sz="0" w:space="0" w:color="auto"/>
        <w:bottom w:val="none" w:sz="0" w:space="0" w:color="auto"/>
        <w:right w:val="none" w:sz="0" w:space="0" w:color="auto"/>
      </w:divBdr>
    </w:div>
    <w:div w:id="259725028">
      <w:bodyDiv w:val="1"/>
      <w:marLeft w:val="0"/>
      <w:marRight w:val="0"/>
      <w:marTop w:val="0"/>
      <w:marBottom w:val="0"/>
      <w:divBdr>
        <w:top w:val="none" w:sz="0" w:space="0" w:color="auto"/>
        <w:left w:val="none" w:sz="0" w:space="0" w:color="auto"/>
        <w:bottom w:val="none" w:sz="0" w:space="0" w:color="auto"/>
        <w:right w:val="none" w:sz="0" w:space="0" w:color="auto"/>
      </w:divBdr>
    </w:div>
    <w:div w:id="268703718">
      <w:bodyDiv w:val="1"/>
      <w:marLeft w:val="0"/>
      <w:marRight w:val="0"/>
      <w:marTop w:val="0"/>
      <w:marBottom w:val="0"/>
      <w:divBdr>
        <w:top w:val="none" w:sz="0" w:space="0" w:color="auto"/>
        <w:left w:val="none" w:sz="0" w:space="0" w:color="auto"/>
        <w:bottom w:val="none" w:sz="0" w:space="0" w:color="auto"/>
        <w:right w:val="none" w:sz="0" w:space="0" w:color="auto"/>
      </w:divBdr>
    </w:div>
    <w:div w:id="324600824">
      <w:bodyDiv w:val="1"/>
      <w:marLeft w:val="0"/>
      <w:marRight w:val="0"/>
      <w:marTop w:val="0"/>
      <w:marBottom w:val="0"/>
      <w:divBdr>
        <w:top w:val="none" w:sz="0" w:space="0" w:color="auto"/>
        <w:left w:val="none" w:sz="0" w:space="0" w:color="auto"/>
        <w:bottom w:val="none" w:sz="0" w:space="0" w:color="auto"/>
        <w:right w:val="none" w:sz="0" w:space="0" w:color="auto"/>
      </w:divBdr>
      <w:divsChild>
        <w:div w:id="841776326">
          <w:marLeft w:val="0"/>
          <w:marRight w:val="0"/>
          <w:marTop w:val="0"/>
          <w:marBottom w:val="0"/>
          <w:divBdr>
            <w:top w:val="none" w:sz="0" w:space="0" w:color="auto"/>
            <w:left w:val="none" w:sz="0" w:space="0" w:color="auto"/>
            <w:bottom w:val="none" w:sz="0" w:space="0" w:color="auto"/>
            <w:right w:val="none" w:sz="0" w:space="0" w:color="auto"/>
          </w:divBdr>
          <w:divsChild>
            <w:div w:id="1589773060">
              <w:marLeft w:val="0"/>
              <w:marRight w:val="0"/>
              <w:marTop w:val="0"/>
              <w:marBottom w:val="0"/>
              <w:divBdr>
                <w:top w:val="none" w:sz="0" w:space="0" w:color="auto"/>
                <w:left w:val="none" w:sz="0" w:space="0" w:color="auto"/>
                <w:bottom w:val="none" w:sz="0" w:space="0" w:color="auto"/>
                <w:right w:val="none" w:sz="0" w:space="0" w:color="auto"/>
              </w:divBdr>
              <w:divsChild>
                <w:div w:id="552430919">
                  <w:marLeft w:val="0"/>
                  <w:marRight w:val="0"/>
                  <w:marTop w:val="0"/>
                  <w:marBottom w:val="0"/>
                  <w:divBdr>
                    <w:top w:val="none" w:sz="0" w:space="0" w:color="auto"/>
                    <w:left w:val="none" w:sz="0" w:space="0" w:color="auto"/>
                    <w:bottom w:val="none" w:sz="0" w:space="0" w:color="auto"/>
                    <w:right w:val="none" w:sz="0" w:space="0" w:color="auto"/>
                  </w:divBdr>
                  <w:divsChild>
                    <w:div w:id="49079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341209">
          <w:marLeft w:val="0"/>
          <w:marRight w:val="0"/>
          <w:marTop w:val="0"/>
          <w:marBottom w:val="0"/>
          <w:divBdr>
            <w:top w:val="none" w:sz="0" w:space="0" w:color="auto"/>
            <w:left w:val="none" w:sz="0" w:space="0" w:color="auto"/>
            <w:bottom w:val="none" w:sz="0" w:space="0" w:color="auto"/>
            <w:right w:val="none" w:sz="0" w:space="0" w:color="auto"/>
          </w:divBdr>
          <w:divsChild>
            <w:div w:id="942152498">
              <w:marLeft w:val="0"/>
              <w:marRight w:val="0"/>
              <w:marTop w:val="0"/>
              <w:marBottom w:val="0"/>
              <w:divBdr>
                <w:top w:val="none" w:sz="0" w:space="0" w:color="auto"/>
                <w:left w:val="none" w:sz="0" w:space="0" w:color="auto"/>
                <w:bottom w:val="none" w:sz="0" w:space="0" w:color="auto"/>
                <w:right w:val="none" w:sz="0" w:space="0" w:color="auto"/>
              </w:divBdr>
              <w:divsChild>
                <w:div w:id="706106559">
                  <w:marLeft w:val="0"/>
                  <w:marRight w:val="0"/>
                  <w:marTop w:val="0"/>
                  <w:marBottom w:val="0"/>
                  <w:divBdr>
                    <w:top w:val="none" w:sz="0" w:space="0" w:color="auto"/>
                    <w:left w:val="none" w:sz="0" w:space="0" w:color="auto"/>
                    <w:bottom w:val="none" w:sz="0" w:space="0" w:color="auto"/>
                    <w:right w:val="none" w:sz="0" w:space="0" w:color="auto"/>
                  </w:divBdr>
                  <w:divsChild>
                    <w:div w:id="196457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878125">
      <w:bodyDiv w:val="1"/>
      <w:marLeft w:val="0"/>
      <w:marRight w:val="0"/>
      <w:marTop w:val="0"/>
      <w:marBottom w:val="0"/>
      <w:divBdr>
        <w:top w:val="none" w:sz="0" w:space="0" w:color="auto"/>
        <w:left w:val="none" w:sz="0" w:space="0" w:color="auto"/>
        <w:bottom w:val="none" w:sz="0" w:space="0" w:color="auto"/>
        <w:right w:val="none" w:sz="0" w:space="0" w:color="auto"/>
      </w:divBdr>
    </w:div>
    <w:div w:id="374937601">
      <w:bodyDiv w:val="1"/>
      <w:marLeft w:val="0"/>
      <w:marRight w:val="0"/>
      <w:marTop w:val="0"/>
      <w:marBottom w:val="0"/>
      <w:divBdr>
        <w:top w:val="none" w:sz="0" w:space="0" w:color="auto"/>
        <w:left w:val="none" w:sz="0" w:space="0" w:color="auto"/>
        <w:bottom w:val="none" w:sz="0" w:space="0" w:color="auto"/>
        <w:right w:val="none" w:sz="0" w:space="0" w:color="auto"/>
      </w:divBdr>
    </w:div>
    <w:div w:id="397020607">
      <w:bodyDiv w:val="1"/>
      <w:marLeft w:val="0"/>
      <w:marRight w:val="0"/>
      <w:marTop w:val="0"/>
      <w:marBottom w:val="0"/>
      <w:divBdr>
        <w:top w:val="none" w:sz="0" w:space="0" w:color="auto"/>
        <w:left w:val="none" w:sz="0" w:space="0" w:color="auto"/>
        <w:bottom w:val="none" w:sz="0" w:space="0" w:color="auto"/>
        <w:right w:val="none" w:sz="0" w:space="0" w:color="auto"/>
      </w:divBdr>
    </w:div>
    <w:div w:id="421725508">
      <w:bodyDiv w:val="1"/>
      <w:marLeft w:val="0"/>
      <w:marRight w:val="0"/>
      <w:marTop w:val="0"/>
      <w:marBottom w:val="0"/>
      <w:divBdr>
        <w:top w:val="none" w:sz="0" w:space="0" w:color="auto"/>
        <w:left w:val="none" w:sz="0" w:space="0" w:color="auto"/>
        <w:bottom w:val="none" w:sz="0" w:space="0" w:color="auto"/>
        <w:right w:val="none" w:sz="0" w:space="0" w:color="auto"/>
      </w:divBdr>
    </w:div>
    <w:div w:id="464005486">
      <w:bodyDiv w:val="1"/>
      <w:marLeft w:val="0"/>
      <w:marRight w:val="0"/>
      <w:marTop w:val="0"/>
      <w:marBottom w:val="0"/>
      <w:divBdr>
        <w:top w:val="none" w:sz="0" w:space="0" w:color="auto"/>
        <w:left w:val="none" w:sz="0" w:space="0" w:color="auto"/>
        <w:bottom w:val="none" w:sz="0" w:space="0" w:color="auto"/>
        <w:right w:val="none" w:sz="0" w:space="0" w:color="auto"/>
      </w:divBdr>
      <w:divsChild>
        <w:div w:id="1555774158">
          <w:marLeft w:val="0"/>
          <w:marRight w:val="0"/>
          <w:marTop w:val="0"/>
          <w:marBottom w:val="0"/>
          <w:divBdr>
            <w:top w:val="none" w:sz="0" w:space="0" w:color="auto"/>
            <w:left w:val="none" w:sz="0" w:space="0" w:color="auto"/>
            <w:bottom w:val="none" w:sz="0" w:space="0" w:color="auto"/>
            <w:right w:val="none" w:sz="0" w:space="0" w:color="auto"/>
          </w:divBdr>
          <w:divsChild>
            <w:div w:id="83553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871755">
      <w:bodyDiv w:val="1"/>
      <w:marLeft w:val="0"/>
      <w:marRight w:val="0"/>
      <w:marTop w:val="0"/>
      <w:marBottom w:val="0"/>
      <w:divBdr>
        <w:top w:val="none" w:sz="0" w:space="0" w:color="auto"/>
        <w:left w:val="none" w:sz="0" w:space="0" w:color="auto"/>
        <w:bottom w:val="none" w:sz="0" w:space="0" w:color="auto"/>
        <w:right w:val="none" w:sz="0" w:space="0" w:color="auto"/>
      </w:divBdr>
    </w:div>
    <w:div w:id="540946429">
      <w:bodyDiv w:val="1"/>
      <w:marLeft w:val="0"/>
      <w:marRight w:val="0"/>
      <w:marTop w:val="0"/>
      <w:marBottom w:val="0"/>
      <w:divBdr>
        <w:top w:val="none" w:sz="0" w:space="0" w:color="auto"/>
        <w:left w:val="none" w:sz="0" w:space="0" w:color="auto"/>
        <w:bottom w:val="none" w:sz="0" w:space="0" w:color="auto"/>
        <w:right w:val="none" w:sz="0" w:space="0" w:color="auto"/>
      </w:divBdr>
    </w:div>
    <w:div w:id="548342539">
      <w:bodyDiv w:val="1"/>
      <w:marLeft w:val="0"/>
      <w:marRight w:val="0"/>
      <w:marTop w:val="0"/>
      <w:marBottom w:val="0"/>
      <w:divBdr>
        <w:top w:val="none" w:sz="0" w:space="0" w:color="auto"/>
        <w:left w:val="none" w:sz="0" w:space="0" w:color="auto"/>
        <w:bottom w:val="none" w:sz="0" w:space="0" w:color="auto"/>
        <w:right w:val="none" w:sz="0" w:space="0" w:color="auto"/>
      </w:divBdr>
    </w:div>
    <w:div w:id="620067539">
      <w:bodyDiv w:val="1"/>
      <w:marLeft w:val="0"/>
      <w:marRight w:val="0"/>
      <w:marTop w:val="0"/>
      <w:marBottom w:val="0"/>
      <w:divBdr>
        <w:top w:val="none" w:sz="0" w:space="0" w:color="auto"/>
        <w:left w:val="none" w:sz="0" w:space="0" w:color="auto"/>
        <w:bottom w:val="none" w:sz="0" w:space="0" w:color="auto"/>
        <w:right w:val="none" w:sz="0" w:space="0" w:color="auto"/>
      </w:divBdr>
    </w:div>
    <w:div w:id="627056469">
      <w:bodyDiv w:val="1"/>
      <w:marLeft w:val="0"/>
      <w:marRight w:val="0"/>
      <w:marTop w:val="0"/>
      <w:marBottom w:val="0"/>
      <w:divBdr>
        <w:top w:val="none" w:sz="0" w:space="0" w:color="auto"/>
        <w:left w:val="none" w:sz="0" w:space="0" w:color="auto"/>
        <w:bottom w:val="none" w:sz="0" w:space="0" w:color="auto"/>
        <w:right w:val="none" w:sz="0" w:space="0" w:color="auto"/>
      </w:divBdr>
    </w:div>
    <w:div w:id="635793304">
      <w:bodyDiv w:val="1"/>
      <w:marLeft w:val="0"/>
      <w:marRight w:val="0"/>
      <w:marTop w:val="0"/>
      <w:marBottom w:val="0"/>
      <w:divBdr>
        <w:top w:val="none" w:sz="0" w:space="0" w:color="auto"/>
        <w:left w:val="none" w:sz="0" w:space="0" w:color="auto"/>
        <w:bottom w:val="none" w:sz="0" w:space="0" w:color="auto"/>
        <w:right w:val="none" w:sz="0" w:space="0" w:color="auto"/>
      </w:divBdr>
      <w:divsChild>
        <w:div w:id="1165248656">
          <w:marLeft w:val="0"/>
          <w:marRight w:val="0"/>
          <w:marTop w:val="200"/>
          <w:marBottom w:val="200"/>
          <w:divBdr>
            <w:top w:val="none" w:sz="0" w:space="0" w:color="auto"/>
            <w:left w:val="none" w:sz="0" w:space="0" w:color="auto"/>
            <w:bottom w:val="none" w:sz="0" w:space="0" w:color="auto"/>
            <w:right w:val="none" w:sz="0" w:space="0" w:color="auto"/>
          </w:divBdr>
        </w:div>
        <w:div w:id="1434320976">
          <w:marLeft w:val="0"/>
          <w:marRight w:val="0"/>
          <w:marTop w:val="200"/>
          <w:marBottom w:val="200"/>
          <w:divBdr>
            <w:top w:val="none" w:sz="0" w:space="0" w:color="auto"/>
            <w:left w:val="none" w:sz="0" w:space="0" w:color="auto"/>
            <w:bottom w:val="none" w:sz="0" w:space="0" w:color="auto"/>
            <w:right w:val="none" w:sz="0" w:space="0" w:color="auto"/>
          </w:divBdr>
        </w:div>
        <w:div w:id="2029408689">
          <w:marLeft w:val="0"/>
          <w:marRight w:val="0"/>
          <w:marTop w:val="200"/>
          <w:marBottom w:val="200"/>
          <w:divBdr>
            <w:top w:val="none" w:sz="0" w:space="0" w:color="auto"/>
            <w:left w:val="none" w:sz="0" w:space="0" w:color="auto"/>
            <w:bottom w:val="none" w:sz="0" w:space="0" w:color="auto"/>
            <w:right w:val="none" w:sz="0" w:space="0" w:color="auto"/>
          </w:divBdr>
        </w:div>
      </w:divsChild>
    </w:div>
    <w:div w:id="675577694">
      <w:bodyDiv w:val="1"/>
      <w:marLeft w:val="0"/>
      <w:marRight w:val="0"/>
      <w:marTop w:val="0"/>
      <w:marBottom w:val="0"/>
      <w:divBdr>
        <w:top w:val="none" w:sz="0" w:space="0" w:color="auto"/>
        <w:left w:val="none" w:sz="0" w:space="0" w:color="auto"/>
        <w:bottom w:val="none" w:sz="0" w:space="0" w:color="auto"/>
        <w:right w:val="none" w:sz="0" w:space="0" w:color="auto"/>
      </w:divBdr>
    </w:div>
    <w:div w:id="679744071">
      <w:bodyDiv w:val="1"/>
      <w:marLeft w:val="0"/>
      <w:marRight w:val="0"/>
      <w:marTop w:val="0"/>
      <w:marBottom w:val="0"/>
      <w:divBdr>
        <w:top w:val="none" w:sz="0" w:space="0" w:color="auto"/>
        <w:left w:val="none" w:sz="0" w:space="0" w:color="auto"/>
        <w:bottom w:val="none" w:sz="0" w:space="0" w:color="auto"/>
        <w:right w:val="none" w:sz="0" w:space="0" w:color="auto"/>
      </w:divBdr>
    </w:div>
    <w:div w:id="779645729">
      <w:bodyDiv w:val="1"/>
      <w:marLeft w:val="0"/>
      <w:marRight w:val="0"/>
      <w:marTop w:val="0"/>
      <w:marBottom w:val="0"/>
      <w:divBdr>
        <w:top w:val="none" w:sz="0" w:space="0" w:color="auto"/>
        <w:left w:val="none" w:sz="0" w:space="0" w:color="auto"/>
        <w:bottom w:val="none" w:sz="0" w:space="0" w:color="auto"/>
        <w:right w:val="none" w:sz="0" w:space="0" w:color="auto"/>
      </w:divBdr>
    </w:div>
    <w:div w:id="782070807">
      <w:bodyDiv w:val="1"/>
      <w:marLeft w:val="0"/>
      <w:marRight w:val="0"/>
      <w:marTop w:val="0"/>
      <w:marBottom w:val="0"/>
      <w:divBdr>
        <w:top w:val="none" w:sz="0" w:space="0" w:color="auto"/>
        <w:left w:val="none" w:sz="0" w:space="0" w:color="auto"/>
        <w:bottom w:val="none" w:sz="0" w:space="0" w:color="auto"/>
        <w:right w:val="none" w:sz="0" w:space="0" w:color="auto"/>
      </w:divBdr>
    </w:div>
    <w:div w:id="880018286">
      <w:bodyDiv w:val="1"/>
      <w:marLeft w:val="0"/>
      <w:marRight w:val="0"/>
      <w:marTop w:val="0"/>
      <w:marBottom w:val="0"/>
      <w:divBdr>
        <w:top w:val="none" w:sz="0" w:space="0" w:color="auto"/>
        <w:left w:val="none" w:sz="0" w:space="0" w:color="auto"/>
        <w:bottom w:val="none" w:sz="0" w:space="0" w:color="auto"/>
        <w:right w:val="none" w:sz="0" w:space="0" w:color="auto"/>
      </w:divBdr>
    </w:div>
    <w:div w:id="956378131">
      <w:bodyDiv w:val="1"/>
      <w:marLeft w:val="0"/>
      <w:marRight w:val="0"/>
      <w:marTop w:val="0"/>
      <w:marBottom w:val="0"/>
      <w:divBdr>
        <w:top w:val="none" w:sz="0" w:space="0" w:color="auto"/>
        <w:left w:val="none" w:sz="0" w:space="0" w:color="auto"/>
        <w:bottom w:val="none" w:sz="0" w:space="0" w:color="auto"/>
        <w:right w:val="none" w:sz="0" w:space="0" w:color="auto"/>
      </w:divBdr>
    </w:div>
    <w:div w:id="971328918">
      <w:bodyDiv w:val="1"/>
      <w:marLeft w:val="0"/>
      <w:marRight w:val="0"/>
      <w:marTop w:val="0"/>
      <w:marBottom w:val="0"/>
      <w:divBdr>
        <w:top w:val="none" w:sz="0" w:space="0" w:color="auto"/>
        <w:left w:val="none" w:sz="0" w:space="0" w:color="auto"/>
        <w:bottom w:val="none" w:sz="0" w:space="0" w:color="auto"/>
        <w:right w:val="none" w:sz="0" w:space="0" w:color="auto"/>
      </w:divBdr>
      <w:divsChild>
        <w:div w:id="1710688245">
          <w:marLeft w:val="0"/>
          <w:marRight w:val="0"/>
          <w:marTop w:val="0"/>
          <w:marBottom w:val="0"/>
          <w:divBdr>
            <w:top w:val="none" w:sz="0" w:space="0" w:color="auto"/>
            <w:left w:val="none" w:sz="0" w:space="0" w:color="auto"/>
            <w:bottom w:val="none" w:sz="0" w:space="0" w:color="auto"/>
            <w:right w:val="none" w:sz="0" w:space="0" w:color="auto"/>
          </w:divBdr>
          <w:divsChild>
            <w:div w:id="917403512">
              <w:marLeft w:val="0"/>
              <w:marRight w:val="0"/>
              <w:marTop w:val="0"/>
              <w:marBottom w:val="0"/>
              <w:divBdr>
                <w:top w:val="none" w:sz="0" w:space="0" w:color="auto"/>
                <w:left w:val="none" w:sz="0" w:space="0" w:color="auto"/>
                <w:bottom w:val="none" w:sz="0" w:space="0" w:color="auto"/>
                <w:right w:val="none" w:sz="0" w:space="0" w:color="auto"/>
              </w:divBdr>
              <w:divsChild>
                <w:div w:id="82366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112847">
      <w:bodyDiv w:val="1"/>
      <w:marLeft w:val="0"/>
      <w:marRight w:val="0"/>
      <w:marTop w:val="0"/>
      <w:marBottom w:val="0"/>
      <w:divBdr>
        <w:top w:val="none" w:sz="0" w:space="0" w:color="auto"/>
        <w:left w:val="none" w:sz="0" w:space="0" w:color="auto"/>
        <w:bottom w:val="none" w:sz="0" w:space="0" w:color="auto"/>
        <w:right w:val="none" w:sz="0" w:space="0" w:color="auto"/>
      </w:divBdr>
    </w:div>
    <w:div w:id="1089501480">
      <w:bodyDiv w:val="1"/>
      <w:marLeft w:val="0"/>
      <w:marRight w:val="0"/>
      <w:marTop w:val="0"/>
      <w:marBottom w:val="0"/>
      <w:divBdr>
        <w:top w:val="none" w:sz="0" w:space="0" w:color="auto"/>
        <w:left w:val="none" w:sz="0" w:space="0" w:color="auto"/>
        <w:bottom w:val="none" w:sz="0" w:space="0" w:color="auto"/>
        <w:right w:val="none" w:sz="0" w:space="0" w:color="auto"/>
      </w:divBdr>
    </w:div>
    <w:div w:id="1157497183">
      <w:bodyDiv w:val="1"/>
      <w:marLeft w:val="0"/>
      <w:marRight w:val="0"/>
      <w:marTop w:val="0"/>
      <w:marBottom w:val="0"/>
      <w:divBdr>
        <w:top w:val="none" w:sz="0" w:space="0" w:color="auto"/>
        <w:left w:val="none" w:sz="0" w:space="0" w:color="auto"/>
        <w:bottom w:val="none" w:sz="0" w:space="0" w:color="auto"/>
        <w:right w:val="none" w:sz="0" w:space="0" w:color="auto"/>
      </w:divBdr>
    </w:div>
    <w:div w:id="1225144585">
      <w:bodyDiv w:val="1"/>
      <w:marLeft w:val="0"/>
      <w:marRight w:val="0"/>
      <w:marTop w:val="0"/>
      <w:marBottom w:val="0"/>
      <w:divBdr>
        <w:top w:val="none" w:sz="0" w:space="0" w:color="auto"/>
        <w:left w:val="none" w:sz="0" w:space="0" w:color="auto"/>
        <w:bottom w:val="none" w:sz="0" w:space="0" w:color="auto"/>
        <w:right w:val="none" w:sz="0" w:space="0" w:color="auto"/>
      </w:divBdr>
    </w:div>
    <w:div w:id="1242716819">
      <w:bodyDiv w:val="1"/>
      <w:marLeft w:val="0"/>
      <w:marRight w:val="0"/>
      <w:marTop w:val="0"/>
      <w:marBottom w:val="0"/>
      <w:divBdr>
        <w:top w:val="none" w:sz="0" w:space="0" w:color="auto"/>
        <w:left w:val="none" w:sz="0" w:space="0" w:color="auto"/>
        <w:bottom w:val="none" w:sz="0" w:space="0" w:color="auto"/>
        <w:right w:val="none" w:sz="0" w:space="0" w:color="auto"/>
      </w:divBdr>
    </w:div>
    <w:div w:id="1254822877">
      <w:bodyDiv w:val="1"/>
      <w:marLeft w:val="0"/>
      <w:marRight w:val="0"/>
      <w:marTop w:val="0"/>
      <w:marBottom w:val="0"/>
      <w:divBdr>
        <w:top w:val="none" w:sz="0" w:space="0" w:color="auto"/>
        <w:left w:val="none" w:sz="0" w:space="0" w:color="auto"/>
        <w:bottom w:val="none" w:sz="0" w:space="0" w:color="auto"/>
        <w:right w:val="none" w:sz="0" w:space="0" w:color="auto"/>
      </w:divBdr>
    </w:div>
    <w:div w:id="1408921480">
      <w:bodyDiv w:val="1"/>
      <w:marLeft w:val="0"/>
      <w:marRight w:val="0"/>
      <w:marTop w:val="0"/>
      <w:marBottom w:val="0"/>
      <w:divBdr>
        <w:top w:val="none" w:sz="0" w:space="0" w:color="auto"/>
        <w:left w:val="none" w:sz="0" w:space="0" w:color="auto"/>
        <w:bottom w:val="none" w:sz="0" w:space="0" w:color="auto"/>
        <w:right w:val="none" w:sz="0" w:space="0" w:color="auto"/>
      </w:divBdr>
    </w:div>
    <w:div w:id="1409038557">
      <w:bodyDiv w:val="1"/>
      <w:marLeft w:val="0"/>
      <w:marRight w:val="0"/>
      <w:marTop w:val="0"/>
      <w:marBottom w:val="0"/>
      <w:divBdr>
        <w:top w:val="none" w:sz="0" w:space="0" w:color="auto"/>
        <w:left w:val="none" w:sz="0" w:space="0" w:color="auto"/>
        <w:bottom w:val="none" w:sz="0" w:space="0" w:color="auto"/>
        <w:right w:val="none" w:sz="0" w:space="0" w:color="auto"/>
      </w:divBdr>
    </w:div>
    <w:div w:id="1427993478">
      <w:bodyDiv w:val="1"/>
      <w:marLeft w:val="0"/>
      <w:marRight w:val="0"/>
      <w:marTop w:val="0"/>
      <w:marBottom w:val="0"/>
      <w:divBdr>
        <w:top w:val="none" w:sz="0" w:space="0" w:color="auto"/>
        <w:left w:val="none" w:sz="0" w:space="0" w:color="auto"/>
        <w:bottom w:val="none" w:sz="0" w:space="0" w:color="auto"/>
        <w:right w:val="none" w:sz="0" w:space="0" w:color="auto"/>
      </w:divBdr>
    </w:div>
    <w:div w:id="1430345868">
      <w:bodyDiv w:val="1"/>
      <w:marLeft w:val="0"/>
      <w:marRight w:val="0"/>
      <w:marTop w:val="0"/>
      <w:marBottom w:val="0"/>
      <w:divBdr>
        <w:top w:val="none" w:sz="0" w:space="0" w:color="auto"/>
        <w:left w:val="none" w:sz="0" w:space="0" w:color="auto"/>
        <w:bottom w:val="none" w:sz="0" w:space="0" w:color="auto"/>
        <w:right w:val="none" w:sz="0" w:space="0" w:color="auto"/>
      </w:divBdr>
    </w:div>
    <w:div w:id="1472555300">
      <w:bodyDiv w:val="1"/>
      <w:marLeft w:val="0"/>
      <w:marRight w:val="0"/>
      <w:marTop w:val="0"/>
      <w:marBottom w:val="0"/>
      <w:divBdr>
        <w:top w:val="none" w:sz="0" w:space="0" w:color="auto"/>
        <w:left w:val="none" w:sz="0" w:space="0" w:color="auto"/>
        <w:bottom w:val="none" w:sz="0" w:space="0" w:color="auto"/>
        <w:right w:val="none" w:sz="0" w:space="0" w:color="auto"/>
      </w:divBdr>
    </w:div>
    <w:div w:id="1478960072">
      <w:bodyDiv w:val="1"/>
      <w:marLeft w:val="0"/>
      <w:marRight w:val="0"/>
      <w:marTop w:val="0"/>
      <w:marBottom w:val="0"/>
      <w:divBdr>
        <w:top w:val="none" w:sz="0" w:space="0" w:color="auto"/>
        <w:left w:val="none" w:sz="0" w:space="0" w:color="auto"/>
        <w:bottom w:val="none" w:sz="0" w:space="0" w:color="auto"/>
        <w:right w:val="none" w:sz="0" w:space="0" w:color="auto"/>
      </w:divBdr>
    </w:div>
    <w:div w:id="1519007758">
      <w:bodyDiv w:val="1"/>
      <w:marLeft w:val="0"/>
      <w:marRight w:val="0"/>
      <w:marTop w:val="0"/>
      <w:marBottom w:val="0"/>
      <w:divBdr>
        <w:top w:val="none" w:sz="0" w:space="0" w:color="auto"/>
        <w:left w:val="none" w:sz="0" w:space="0" w:color="auto"/>
        <w:bottom w:val="none" w:sz="0" w:space="0" w:color="auto"/>
        <w:right w:val="none" w:sz="0" w:space="0" w:color="auto"/>
      </w:divBdr>
    </w:div>
    <w:div w:id="1563785090">
      <w:bodyDiv w:val="1"/>
      <w:marLeft w:val="0"/>
      <w:marRight w:val="0"/>
      <w:marTop w:val="0"/>
      <w:marBottom w:val="0"/>
      <w:divBdr>
        <w:top w:val="none" w:sz="0" w:space="0" w:color="auto"/>
        <w:left w:val="none" w:sz="0" w:space="0" w:color="auto"/>
        <w:bottom w:val="none" w:sz="0" w:space="0" w:color="auto"/>
        <w:right w:val="none" w:sz="0" w:space="0" w:color="auto"/>
      </w:divBdr>
    </w:div>
    <w:div w:id="1579707554">
      <w:bodyDiv w:val="1"/>
      <w:marLeft w:val="0"/>
      <w:marRight w:val="0"/>
      <w:marTop w:val="0"/>
      <w:marBottom w:val="0"/>
      <w:divBdr>
        <w:top w:val="none" w:sz="0" w:space="0" w:color="auto"/>
        <w:left w:val="none" w:sz="0" w:space="0" w:color="auto"/>
        <w:bottom w:val="none" w:sz="0" w:space="0" w:color="auto"/>
        <w:right w:val="none" w:sz="0" w:space="0" w:color="auto"/>
      </w:divBdr>
    </w:div>
    <w:div w:id="1612201012">
      <w:bodyDiv w:val="1"/>
      <w:marLeft w:val="0"/>
      <w:marRight w:val="0"/>
      <w:marTop w:val="0"/>
      <w:marBottom w:val="0"/>
      <w:divBdr>
        <w:top w:val="none" w:sz="0" w:space="0" w:color="auto"/>
        <w:left w:val="none" w:sz="0" w:space="0" w:color="auto"/>
        <w:bottom w:val="none" w:sz="0" w:space="0" w:color="auto"/>
        <w:right w:val="none" w:sz="0" w:space="0" w:color="auto"/>
      </w:divBdr>
    </w:div>
    <w:div w:id="1624842043">
      <w:bodyDiv w:val="1"/>
      <w:marLeft w:val="0"/>
      <w:marRight w:val="0"/>
      <w:marTop w:val="0"/>
      <w:marBottom w:val="0"/>
      <w:divBdr>
        <w:top w:val="none" w:sz="0" w:space="0" w:color="auto"/>
        <w:left w:val="none" w:sz="0" w:space="0" w:color="auto"/>
        <w:bottom w:val="none" w:sz="0" w:space="0" w:color="auto"/>
        <w:right w:val="none" w:sz="0" w:space="0" w:color="auto"/>
      </w:divBdr>
    </w:div>
    <w:div w:id="1635017252">
      <w:bodyDiv w:val="1"/>
      <w:marLeft w:val="0"/>
      <w:marRight w:val="0"/>
      <w:marTop w:val="0"/>
      <w:marBottom w:val="0"/>
      <w:divBdr>
        <w:top w:val="none" w:sz="0" w:space="0" w:color="auto"/>
        <w:left w:val="none" w:sz="0" w:space="0" w:color="auto"/>
        <w:bottom w:val="none" w:sz="0" w:space="0" w:color="auto"/>
        <w:right w:val="none" w:sz="0" w:space="0" w:color="auto"/>
      </w:divBdr>
    </w:div>
    <w:div w:id="1760441947">
      <w:bodyDiv w:val="1"/>
      <w:marLeft w:val="0"/>
      <w:marRight w:val="0"/>
      <w:marTop w:val="0"/>
      <w:marBottom w:val="0"/>
      <w:divBdr>
        <w:top w:val="none" w:sz="0" w:space="0" w:color="auto"/>
        <w:left w:val="none" w:sz="0" w:space="0" w:color="auto"/>
        <w:bottom w:val="none" w:sz="0" w:space="0" w:color="auto"/>
        <w:right w:val="none" w:sz="0" w:space="0" w:color="auto"/>
      </w:divBdr>
    </w:div>
    <w:div w:id="1785732427">
      <w:bodyDiv w:val="1"/>
      <w:marLeft w:val="0"/>
      <w:marRight w:val="0"/>
      <w:marTop w:val="0"/>
      <w:marBottom w:val="0"/>
      <w:divBdr>
        <w:top w:val="none" w:sz="0" w:space="0" w:color="auto"/>
        <w:left w:val="none" w:sz="0" w:space="0" w:color="auto"/>
        <w:bottom w:val="none" w:sz="0" w:space="0" w:color="auto"/>
        <w:right w:val="none" w:sz="0" w:space="0" w:color="auto"/>
      </w:divBdr>
    </w:div>
    <w:div w:id="1835485616">
      <w:bodyDiv w:val="1"/>
      <w:marLeft w:val="0"/>
      <w:marRight w:val="0"/>
      <w:marTop w:val="0"/>
      <w:marBottom w:val="0"/>
      <w:divBdr>
        <w:top w:val="none" w:sz="0" w:space="0" w:color="auto"/>
        <w:left w:val="none" w:sz="0" w:space="0" w:color="auto"/>
        <w:bottom w:val="none" w:sz="0" w:space="0" w:color="auto"/>
        <w:right w:val="none" w:sz="0" w:space="0" w:color="auto"/>
      </w:divBdr>
    </w:div>
    <w:div w:id="1843427640">
      <w:bodyDiv w:val="1"/>
      <w:marLeft w:val="0"/>
      <w:marRight w:val="0"/>
      <w:marTop w:val="0"/>
      <w:marBottom w:val="0"/>
      <w:divBdr>
        <w:top w:val="none" w:sz="0" w:space="0" w:color="auto"/>
        <w:left w:val="none" w:sz="0" w:space="0" w:color="auto"/>
        <w:bottom w:val="none" w:sz="0" w:space="0" w:color="auto"/>
        <w:right w:val="none" w:sz="0" w:space="0" w:color="auto"/>
      </w:divBdr>
    </w:div>
    <w:div w:id="1877311366">
      <w:bodyDiv w:val="1"/>
      <w:marLeft w:val="0"/>
      <w:marRight w:val="0"/>
      <w:marTop w:val="0"/>
      <w:marBottom w:val="0"/>
      <w:divBdr>
        <w:top w:val="none" w:sz="0" w:space="0" w:color="auto"/>
        <w:left w:val="none" w:sz="0" w:space="0" w:color="auto"/>
        <w:bottom w:val="none" w:sz="0" w:space="0" w:color="auto"/>
        <w:right w:val="none" w:sz="0" w:space="0" w:color="auto"/>
      </w:divBdr>
    </w:div>
    <w:div w:id="1956593591">
      <w:bodyDiv w:val="1"/>
      <w:marLeft w:val="0"/>
      <w:marRight w:val="0"/>
      <w:marTop w:val="0"/>
      <w:marBottom w:val="0"/>
      <w:divBdr>
        <w:top w:val="none" w:sz="0" w:space="0" w:color="auto"/>
        <w:left w:val="none" w:sz="0" w:space="0" w:color="auto"/>
        <w:bottom w:val="none" w:sz="0" w:space="0" w:color="auto"/>
        <w:right w:val="none" w:sz="0" w:space="0" w:color="auto"/>
      </w:divBdr>
    </w:div>
    <w:div w:id="1982610592">
      <w:bodyDiv w:val="1"/>
      <w:marLeft w:val="0"/>
      <w:marRight w:val="0"/>
      <w:marTop w:val="0"/>
      <w:marBottom w:val="0"/>
      <w:divBdr>
        <w:top w:val="none" w:sz="0" w:space="0" w:color="auto"/>
        <w:left w:val="none" w:sz="0" w:space="0" w:color="auto"/>
        <w:bottom w:val="none" w:sz="0" w:space="0" w:color="auto"/>
        <w:right w:val="none" w:sz="0" w:space="0" w:color="auto"/>
      </w:divBdr>
      <w:divsChild>
        <w:div w:id="894584515">
          <w:marLeft w:val="0"/>
          <w:marRight w:val="0"/>
          <w:marTop w:val="200"/>
          <w:marBottom w:val="200"/>
          <w:divBdr>
            <w:top w:val="none" w:sz="0" w:space="0" w:color="auto"/>
            <w:left w:val="none" w:sz="0" w:space="0" w:color="auto"/>
            <w:bottom w:val="none" w:sz="0" w:space="0" w:color="auto"/>
            <w:right w:val="none" w:sz="0" w:space="0" w:color="auto"/>
          </w:divBdr>
        </w:div>
        <w:div w:id="821314663">
          <w:marLeft w:val="0"/>
          <w:marRight w:val="0"/>
          <w:marTop w:val="200"/>
          <w:marBottom w:val="200"/>
          <w:divBdr>
            <w:top w:val="none" w:sz="0" w:space="0" w:color="auto"/>
            <w:left w:val="none" w:sz="0" w:space="0" w:color="auto"/>
            <w:bottom w:val="none" w:sz="0" w:space="0" w:color="auto"/>
            <w:right w:val="none" w:sz="0" w:space="0" w:color="auto"/>
          </w:divBdr>
        </w:div>
        <w:div w:id="1174762009">
          <w:marLeft w:val="0"/>
          <w:marRight w:val="0"/>
          <w:marTop w:val="200"/>
          <w:marBottom w:val="200"/>
          <w:divBdr>
            <w:top w:val="none" w:sz="0" w:space="0" w:color="auto"/>
            <w:left w:val="none" w:sz="0" w:space="0" w:color="auto"/>
            <w:bottom w:val="none" w:sz="0" w:space="0" w:color="auto"/>
            <w:right w:val="none" w:sz="0" w:space="0" w:color="auto"/>
          </w:divBdr>
        </w:div>
        <w:div w:id="1567034335">
          <w:marLeft w:val="0"/>
          <w:marRight w:val="0"/>
          <w:marTop w:val="200"/>
          <w:marBottom w:val="200"/>
          <w:divBdr>
            <w:top w:val="none" w:sz="0" w:space="0" w:color="auto"/>
            <w:left w:val="none" w:sz="0" w:space="0" w:color="auto"/>
            <w:bottom w:val="none" w:sz="0" w:space="0" w:color="auto"/>
            <w:right w:val="none" w:sz="0" w:space="0" w:color="auto"/>
          </w:divBdr>
        </w:div>
      </w:divsChild>
    </w:div>
    <w:div w:id="2045009912">
      <w:bodyDiv w:val="1"/>
      <w:marLeft w:val="0"/>
      <w:marRight w:val="0"/>
      <w:marTop w:val="0"/>
      <w:marBottom w:val="0"/>
      <w:divBdr>
        <w:top w:val="none" w:sz="0" w:space="0" w:color="auto"/>
        <w:left w:val="none" w:sz="0" w:space="0" w:color="auto"/>
        <w:bottom w:val="none" w:sz="0" w:space="0" w:color="auto"/>
        <w:right w:val="none" w:sz="0" w:space="0" w:color="auto"/>
      </w:divBdr>
    </w:div>
    <w:div w:id="2124575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yperlink" Target="https://uk.wikipedia.org/wiki/%D0%86%D0%B7%D1%8E%D0%BC" TargetMode="External"/><Relationship Id="rId26" Type="http://schemas.openxmlformats.org/officeDocument/2006/relationships/image" Target="media/image11.png"/><Relationship Id="rId39" Type="http://schemas.openxmlformats.org/officeDocument/2006/relationships/chart" Target="charts/chart12.xml"/><Relationship Id="rId21" Type="http://schemas.openxmlformats.org/officeDocument/2006/relationships/hyperlink" Target="https://www.radiosvoboda.org/a/izium-pislia-zvilnennia/32048343.html" TargetMode="External"/><Relationship Id="rId34" Type="http://schemas.openxmlformats.org/officeDocument/2006/relationships/chart" Target="charts/chart9.xml"/><Relationship Id="rId42" Type="http://schemas.openxmlformats.org/officeDocument/2006/relationships/hyperlink" Target="https://doi.org/10.3390/ijerph20031752" TargetMode="External"/><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chart" Target="charts/chart4.xml"/><Relationship Id="rId11" Type="http://schemas.openxmlformats.org/officeDocument/2006/relationships/image" Target="media/image2.jpeg"/><Relationship Id="rId24" Type="http://schemas.openxmlformats.org/officeDocument/2006/relationships/image" Target="media/image10.jpeg"/><Relationship Id="rId32" Type="http://schemas.openxmlformats.org/officeDocument/2006/relationships/chart" Target="charts/chart7.xml"/><Relationship Id="rId37" Type="http://schemas.openxmlformats.org/officeDocument/2006/relationships/chart" Target="charts/chart10.xml"/><Relationship Id="rId40" Type="http://schemas.openxmlformats.org/officeDocument/2006/relationships/hyperlink" Target="https://doi.org/10.3390/ijerph20031752" TargetMode="External"/><Relationship Id="rId45" Type="http://schemas.openxmlformats.org/officeDocument/2006/relationships/hyperlink" Target="https://doi.org/10.35339/ekm.2023.92.3.nes" TargetMode="External"/><Relationship Id="rId53" Type="http://schemas.microsoft.com/office/2011/relationships/people" Target="people.xml"/><Relationship Id="rId5" Type="http://schemas.openxmlformats.org/officeDocument/2006/relationships/webSettings" Target="webSettings.xml"/><Relationship Id="rId10" Type="http://schemas.openxmlformats.org/officeDocument/2006/relationships/hyperlink" Target="https://uk.wikipedia.org/wiki/2022" TargetMode="External"/><Relationship Id="rId19" Type="http://schemas.openxmlformats.org/officeDocument/2006/relationships/hyperlink" Target="https://uk.wikipedia.org/wiki/%D0%86%D0%B7%D1%8E%D0%BC" TargetMode="External"/><Relationship Id="rId31" Type="http://schemas.openxmlformats.org/officeDocument/2006/relationships/chart" Target="charts/chart6.xml"/><Relationship Id="rId44" Type="http://schemas.openxmlformats.org/officeDocument/2006/relationships/hyperlink" Target="https://doi.org/10.1186/s12912-022-00852-y"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24_%D0%BB%D1%8E%D1%82%D0%BE%D0%B3%D0%BE" TargetMode="External"/><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omments" Target="comments.xml"/><Relationship Id="rId43" Type="http://schemas.openxmlformats.org/officeDocument/2006/relationships/hyperlink" Target="https://doi.org/10.3390/ijerph20031752" TargetMode="External"/><Relationship Id="rId48"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s://www.ukrinform.ua/rubric-ato/3576461-izum-pisla-ruskogo-mira-masstabni-rujnuvanna-i-vognevi-pozicii-v-palaci-kulturi.html" TargetMode="External"/><Relationship Id="rId25" Type="http://schemas.openxmlformats.org/officeDocument/2006/relationships/chart" Target="charts/chart1.xml"/><Relationship Id="rId33" Type="http://schemas.openxmlformats.org/officeDocument/2006/relationships/chart" Target="charts/chart8.xml"/><Relationship Id="rId38" Type="http://schemas.openxmlformats.org/officeDocument/2006/relationships/chart" Target="charts/chart11.xml"/><Relationship Id="rId46" Type="http://schemas.openxmlformats.org/officeDocument/2006/relationships/header" Target="header1.xml"/><Relationship Id="rId20" Type="http://schemas.openxmlformats.org/officeDocument/2006/relationships/image" Target="media/image8.jpeg"/><Relationship Id="rId41" Type="http://schemas.openxmlformats.org/officeDocument/2006/relationships/hyperlink" Target="https://doi.org/10.2147/JMDH.S446459"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gazeta.ua/articles/reportage/_getto-pidvalryativnik-ta-smerti-znajomih-yak-yedinij-likar-prijmav-v-izyumi-lyudej-pid-chas-rosijskoyi-okupaciyi/1118404" TargetMode="External"/><Relationship Id="rId28" Type="http://schemas.openxmlformats.org/officeDocument/2006/relationships/chart" Target="charts/chart3.xml"/><Relationship Id="rId36" Type="http://schemas.microsoft.com/office/2011/relationships/commentsExtended" Target="commentsExtended.xml"/><Relationship Id="rId49"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Лист1!$A$2:$A$3</cx:f>
        <cx:lvl ptCount="2">
          <cx:pt idx="0">Січень 2022 р.</cx:pt>
          <cx:pt idx="1">Листопад 2024 р.</cx:pt>
        </cx:lvl>
      </cx:strDim>
      <cx:numDim type="val">
        <cx:f>Лист1!$B$2:$B$3</cx:f>
        <cx:lvl ptCount="2" formatCode="General">
          <cx:pt idx="0">86</cx:pt>
          <cx:pt idx="1">46</cx:pt>
        </cx:lvl>
      </cx:numDim>
    </cx:data>
    <cx:data id="1">
      <cx:strDim type="cat">
        <cx:f>Лист1!$A$2:$A$3</cx:f>
        <cx:lvl ptCount="2">
          <cx:pt idx="0">Січень 2022 р.</cx:pt>
          <cx:pt idx="1">Листопад 2024 р.</cx:pt>
        </cx:lvl>
      </cx:strDim>
      <cx:numDim type="val">
        <cx:f>Лист1!$C$2:$C$3</cx:f>
        <cx:lvl ptCount="2" formatCode="General">
          <cx:pt idx="0">211</cx:pt>
          <cx:pt idx="1">102</cx:pt>
        </cx:lvl>
      </cx:numDim>
    </cx:data>
    <cx:data id="2">
      <cx:strDim type="cat">
        <cx:f>Лист1!$A$2:$A$3</cx:f>
        <cx:lvl ptCount="2">
          <cx:pt idx="0">Січень 2022 р.</cx:pt>
          <cx:pt idx="1">Листопад 2024 р.</cx:pt>
        </cx:lvl>
      </cx:strDim>
      <cx:numDim type="val">
        <cx:f>Лист1!$D$2:$D$3</cx:f>
        <cx:lvl ptCount="2" formatCode="General">
          <cx:pt idx="0">86</cx:pt>
          <cx:pt idx="1">49</cx:pt>
        </cx:lvl>
      </cx:numDim>
    </cx:data>
  </cx:chartData>
  <cx:chart>
    <cx:plotArea>
      <cx:plotAreaRegion>
        <cx:series layoutId="boxWhisker" uniqueId="{D5710909-BC0F-459B-9D22-9C73A55D6DF3}">
          <cx:tx>
            <cx:txData>
              <cx:f>Лист1!$B$1</cx:f>
              <cx:v>Лікарі</cx:v>
            </cx:txData>
          </cx:tx>
          <cx:dataId val="0"/>
          <cx:layoutPr>
            <cx:statistics quartileMethod="exclusive"/>
          </cx:layoutPr>
        </cx:series>
        <cx:series layoutId="boxWhisker" uniqueId="{9073A85A-EBE5-4522-87AC-7732A3142078}">
          <cx:tx>
            <cx:txData>
              <cx:f>Лист1!$C$1</cx:f>
              <cx:v>Медичні сестри</cx:v>
            </cx:txData>
          </cx:tx>
          <cx:dataId val="1"/>
          <cx:layoutPr>
            <cx:statistics quartileMethod="exclusive"/>
          </cx:layoutPr>
        </cx:series>
        <cx:series layoutId="boxWhisker" uniqueId="{2FCF2E43-2E17-4F3A-9FB3-B78A1B713425}">
          <cx:tx>
            <cx:txData>
              <cx:f>Лист1!$D$1</cx:f>
              <cx:v>Молодші медичні сестри</cx:v>
            </cx:txData>
          </cx:tx>
          <cx:dataId val="2"/>
          <cx:layoutPr>
            <cx:statistics quartileMethod="exclusive"/>
          </cx:layoutPr>
        </cx:series>
      </cx:plotAreaRegion>
      <cx:axis id="0">
        <cx:catScaling/>
        <cx:tickLabels/>
      </cx:axis>
      <cx:axis id="1">
        <cx:valScaling/>
        <cx:majorGridlines/>
        <cx:tickLabels/>
      </cx:axis>
    </cx:plotArea>
    <cx:legend pos="b" align="ctr" overlay="0"/>
  </cx:chart>
  <cx:clrMapOvr bg1="lt1" tx1="dk1" bg2="lt2" tx2="dk2" accent1="accent1" accent2="accent2" accent3="accent3" accent4="accent4" accent5="accent5" accent6="accent6" hlink="hlink" folHlink="folHlink"/>
</cx: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Терапевтичне</c:v>
                </c:pt>
              </c:strCache>
            </c:strRef>
          </c:tx>
          <c:spPr>
            <a:solidFill>
              <a:schemeClr val="accent1"/>
            </a:solidFill>
            <a:ln>
              <a:noFill/>
            </a:ln>
            <a:effectLst/>
          </c:spPr>
          <c:invertIfNegative val="0"/>
          <c:cat>
            <c:strRef>
              <c:f>Лист1!$A$2:$A$6</c:f>
              <c:strCache>
                <c:ptCount val="5"/>
                <c:pt idx="0">
                  <c:v>Відмінне</c:v>
                </c:pt>
                <c:pt idx="1">
                  <c:v>Дуже добре</c:v>
                </c:pt>
                <c:pt idx="2">
                  <c:v>Добре</c:v>
                </c:pt>
                <c:pt idx="3">
                  <c:v>Задовільне</c:v>
                </c:pt>
                <c:pt idx="4">
                  <c:v>Погане</c:v>
                </c:pt>
              </c:strCache>
            </c:strRef>
          </c:cat>
          <c:val>
            <c:numRef>
              <c:f>Лист1!$B$2:$B$6</c:f>
              <c:numCache>
                <c:formatCode>General</c:formatCode>
                <c:ptCount val="5"/>
                <c:pt idx="0">
                  <c:v>0</c:v>
                </c:pt>
                <c:pt idx="1">
                  <c:v>0</c:v>
                </c:pt>
                <c:pt idx="2">
                  <c:v>12</c:v>
                </c:pt>
                <c:pt idx="3">
                  <c:v>8</c:v>
                </c:pt>
                <c:pt idx="4">
                  <c:v>0</c:v>
                </c:pt>
              </c:numCache>
            </c:numRef>
          </c:val>
          <c:extLst>
            <c:ext xmlns:c16="http://schemas.microsoft.com/office/drawing/2014/chart" uri="{C3380CC4-5D6E-409C-BE32-E72D297353CC}">
              <c16:uniqueId val="{00000000-969D-4106-BF23-D47D9D55562A}"/>
            </c:ext>
          </c:extLst>
        </c:ser>
        <c:ser>
          <c:idx val="1"/>
          <c:order val="1"/>
          <c:tx>
            <c:strRef>
              <c:f>Лист1!$C$1</c:f>
              <c:strCache>
                <c:ptCount val="1"/>
                <c:pt idx="0">
                  <c:v>Хірургічне</c:v>
                </c:pt>
              </c:strCache>
            </c:strRef>
          </c:tx>
          <c:spPr>
            <a:solidFill>
              <a:schemeClr val="accent2"/>
            </a:solidFill>
            <a:ln>
              <a:noFill/>
            </a:ln>
            <a:effectLst/>
          </c:spPr>
          <c:invertIfNegative val="0"/>
          <c:cat>
            <c:strRef>
              <c:f>Лист1!$A$2:$A$6</c:f>
              <c:strCache>
                <c:ptCount val="5"/>
                <c:pt idx="0">
                  <c:v>Відмінне</c:v>
                </c:pt>
                <c:pt idx="1">
                  <c:v>Дуже добре</c:v>
                </c:pt>
                <c:pt idx="2">
                  <c:v>Добре</c:v>
                </c:pt>
                <c:pt idx="3">
                  <c:v>Задовільне</c:v>
                </c:pt>
                <c:pt idx="4">
                  <c:v>Погане</c:v>
                </c:pt>
              </c:strCache>
            </c:strRef>
          </c:cat>
          <c:val>
            <c:numRef>
              <c:f>Лист1!$C$2:$C$6</c:f>
              <c:numCache>
                <c:formatCode>General</c:formatCode>
                <c:ptCount val="5"/>
                <c:pt idx="0">
                  <c:v>0</c:v>
                </c:pt>
                <c:pt idx="1">
                  <c:v>0</c:v>
                </c:pt>
                <c:pt idx="2">
                  <c:v>8</c:v>
                </c:pt>
                <c:pt idx="3">
                  <c:v>12</c:v>
                </c:pt>
                <c:pt idx="4">
                  <c:v>0</c:v>
                </c:pt>
              </c:numCache>
            </c:numRef>
          </c:val>
          <c:extLst>
            <c:ext xmlns:c16="http://schemas.microsoft.com/office/drawing/2014/chart" uri="{C3380CC4-5D6E-409C-BE32-E72D297353CC}">
              <c16:uniqueId val="{00000001-969D-4106-BF23-D47D9D55562A}"/>
            </c:ext>
          </c:extLst>
        </c:ser>
        <c:dLbls>
          <c:showLegendKey val="0"/>
          <c:showVal val="0"/>
          <c:showCatName val="0"/>
          <c:showSerName val="0"/>
          <c:showPercent val="0"/>
          <c:showBubbleSize val="0"/>
        </c:dLbls>
        <c:gapWidth val="150"/>
        <c:overlap val="100"/>
        <c:axId val="1776949311"/>
        <c:axId val="1776947231"/>
      </c:barChart>
      <c:catAx>
        <c:axId val="1776949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76947231"/>
        <c:crosses val="autoZero"/>
        <c:auto val="1"/>
        <c:lblAlgn val="ctr"/>
        <c:lblOffset val="100"/>
        <c:noMultiLvlLbl val="0"/>
      </c:catAx>
      <c:valAx>
        <c:axId val="1776947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76949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Терапевтичне</c:v>
                </c:pt>
              </c:strCache>
            </c:strRef>
          </c:tx>
          <c:spPr>
            <a:solidFill>
              <a:schemeClr val="accent1"/>
            </a:solidFill>
            <a:ln>
              <a:noFill/>
            </a:ln>
            <a:effectLst/>
          </c:spPr>
          <c:invertIfNegative val="0"/>
          <c:cat>
            <c:strRef>
              <c:f>Лист1!$A$2:$A$6</c:f>
              <c:strCache>
                <c:ptCount val="5"/>
                <c:pt idx="0">
                  <c:v>Набагато краще, ніж рік тому </c:v>
                </c:pt>
                <c:pt idx="1">
                  <c:v>Трохи краще, ніж рік тому</c:v>
                </c:pt>
                <c:pt idx="2">
                  <c:v>Приблизно так само, як рік тому</c:v>
                </c:pt>
                <c:pt idx="3">
                  <c:v>Трохи гірше, ніж рік тому</c:v>
                </c:pt>
                <c:pt idx="4">
                  <c:v>Набагато гірше, ніж рік тому</c:v>
                </c:pt>
              </c:strCache>
            </c:strRef>
          </c:cat>
          <c:val>
            <c:numRef>
              <c:f>Лист1!$B$2:$B$6</c:f>
              <c:numCache>
                <c:formatCode>General</c:formatCode>
                <c:ptCount val="5"/>
                <c:pt idx="0">
                  <c:v>2</c:v>
                </c:pt>
                <c:pt idx="1">
                  <c:v>4</c:v>
                </c:pt>
                <c:pt idx="2">
                  <c:v>6</c:v>
                </c:pt>
                <c:pt idx="3">
                  <c:v>8</c:v>
                </c:pt>
                <c:pt idx="4">
                  <c:v>0</c:v>
                </c:pt>
              </c:numCache>
            </c:numRef>
          </c:val>
          <c:extLst>
            <c:ext xmlns:c16="http://schemas.microsoft.com/office/drawing/2014/chart" uri="{C3380CC4-5D6E-409C-BE32-E72D297353CC}">
              <c16:uniqueId val="{00000000-23C4-4CF6-880E-9B04BE44FF8C}"/>
            </c:ext>
          </c:extLst>
        </c:ser>
        <c:ser>
          <c:idx val="1"/>
          <c:order val="1"/>
          <c:tx>
            <c:strRef>
              <c:f>Лист1!$C$1</c:f>
              <c:strCache>
                <c:ptCount val="1"/>
                <c:pt idx="0">
                  <c:v>Хірургічне</c:v>
                </c:pt>
              </c:strCache>
            </c:strRef>
          </c:tx>
          <c:spPr>
            <a:solidFill>
              <a:schemeClr val="accent2"/>
            </a:solidFill>
            <a:ln>
              <a:noFill/>
            </a:ln>
            <a:effectLst/>
          </c:spPr>
          <c:invertIfNegative val="0"/>
          <c:cat>
            <c:strRef>
              <c:f>Лист1!$A$2:$A$6</c:f>
              <c:strCache>
                <c:ptCount val="5"/>
                <c:pt idx="0">
                  <c:v>Набагато краще, ніж рік тому </c:v>
                </c:pt>
                <c:pt idx="1">
                  <c:v>Трохи краще, ніж рік тому</c:v>
                </c:pt>
                <c:pt idx="2">
                  <c:v>Приблизно так само, як рік тому</c:v>
                </c:pt>
                <c:pt idx="3">
                  <c:v>Трохи гірше, ніж рік тому</c:v>
                </c:pt>
                <c:pt idx="4">
                  <c:v>Набагато гірше, ніж рік тому</c:v>
                </c:pt>
              </c:strCache>
            </c:strRef>
          </c:cat>
          <c:val>
            <c:numRef>
              <c:f>Лист1!$C$2:$C$6</c:f>
              <c:numCache>
                <c:formatCode>General</c:formatCode>
                <c:ptCount val="5"/>
                <c:pt idx="0">
                  <c:v>0</c:v>
                </c:pt>
                <c:pt idx="1">
                  <c:v>0</c:v>
                </c:pt>
                <c:pt idx="2">
                  <c:v>14</c:v>
                </c:pt>
                <c:pt idx="3">
                  <c:v>6</c:v>
                </c:pt>
                <c:pt idx="4">
                  <c:v>0</c:v>
                </c:pt>
              </c:numCache>
            </c:numRef>
          </c:val>
          <c:extLst>
            <c:ext xmlns:c16="http://schemas.microsoft.com/office/drawing/2014/chart" uri="{C3380CC4-5D6E-409C-BE32-E72D297353CC}">
              <c16:uniqueId val="{00000001-23C4-4CF6-880E-9B04BE44FF8C}"/>
            </c:ext>
          </c:extLst>
        </c:ser>
        <c:dLbls>
          <c:showLegendKey val="0"/>
          <c:showVal val="0"/>
          <c:showCatName val="0"/>
          <c:showSerName val="0"/>
          <c:showPercent val="0"/>
          <c:showBubbleSize val="0"/>
        </c:dLbls>
        <c:gapWidth val="150"/>
        <c:overlap val="100"/>
        <c:axId val="1776949311"/>
        <c:axId val="1776947231"/>
      </c:barChart>
      <c:catAx>
        <c:axId val="1776949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76947231"/>
        <c:crosses val="autoZero"/>
        <c:auto val="1"/>
        <c:lblAlgn val="ctr"/>
        <c:lblOffset val="100"/>
        <c:noMultiLvlLbl val="0"/>
      </c:catAx>
      <c:valAx>
        <c:axId val="1776947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776949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Лист1!$B$1</c:f>
              <c:strCache>
                <c:ptCount val="1"/>
                <c:pt idx="0">
                  <c:v>М</c:v>
                </c:pt>
              </c:strCache>
            </c:strRef>
          </c:tx>
          <c:spPr>
            <a:solidFill>
              <a:schemeClr val="accent1"/>
            </a:solidFill>
            <a:ln>
              <a:noFill/>
            </a:ln>
            <a:effectLst/>
          </c:spPr>
          <c:invertIfNegative val="0"/>
          <c:cat>
            <c:strRef>
              <c:f>Лист1!$A$2:$A$9</c:f>
              <c:strCache>
                <c:ptCount val="8"/>
                <c:pt idx="0">
                  <c:v>Фізичний стан,</c:v>
                </c:pt>
                <c:pt idx="1">
                  <c:v>Рольова діяльність,</c:v>
                </c:pt>
                <c:pt idx="2">
                  <c:v>Біль,</c:v>
                </c:pt>
                <c:pt idx="3">
                  <c:v>Загальний стан  здоров’я</c:v>
                </c:pt>
                <c:pt idx="4">
                  <c:v>Життєздатність,</c:v>
                </c:pt>
                <c:pt idx="5">
                  <c:v>Соціальне функціонування,</c:v>
                </c:pt>
                <c:pt idx="6">
                  <c:v>Емоційний стан,</c:v>
                </c:pt>
                <c:pt idx="7">
                  <c:v>Психічне здоров’я.</c:v>
                </c:pt>
              </c:strCache>
            </c:strRef>
          </c:cat>
          <c:val>
            <c:numRef>
              <c:f>Лист1!$B$2:$B$9</c:f>
              <c:numCache>
                <c:formatCode>General</c:formatCode>
                <c:ptCount val="8"/>
                <c:pt idx="0">
                  <c:v>80.099999999999994</c:v>
                </c:pt>
                <c:pt idx="1">
                  <c:v>69.8</c:v>
                </c:pt>
                <c:pt idx="2">
                  <c:v>88.9</c:v>
                </c:pt>
                <c:pt idx="3">
                  <c:v>60.7</c:v>
                </c:pt>
                <c:pt idx="4">
                  <c:v>50.1</c:v>
                </c:pt>
                <c:pt idx="5">
                  <c:v>73.8</c:v>
                </c:pt>
                <c:pt idx="6">
                  <c:v>52.9</c:v>
                </c:pt>
                <c:pt idx="7">
                  <c:v>55.6</c:v>
                </c:pt>
              </c:numCache>
            </c:numRef>
          </c:val>
          <c:extLst>
            <c:ext xmlns:c16="http://schemas.microsoft.com/office/drawing/2014/chart" uri="{C3380CC4-5D6E-409C-BE32-E72D297353CC}">
              <c16:uniqueId val="{00000000-7023-4C5B-9ADB-01C292CC0821}"/>
            </c:ext>
          </c:extLst>
        </c:ser>
        <c:dLbls>
          <c:showLegendKey val="0"/>
          <c:showVal val="0"/>
          <c:showCatName val="0"/>
          <c:showSerName val="0"/>
          <c:showPercent val="0"/>
          <c:showBubbleSize val="0"/>
        </c:dLbls>
        <c:gapWidth val="182"/>
        <c:axId val="1915773471"/>
        <c:axId val="1915775551"/>
      </c:barChart>
      <c:catAx>
        <c:axId val="1915773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5775551"/>
        <c:crosses val="autoZero"/>
        <c:auto val="1"/>
        <c:lblAlgn val="ctr"/>
        <c:lblOffset val="100"/>
        <c:noMultiLvlLbl val="0"/>
      </c:catAx>
      <c:valAx>
        <c:axId val="19157755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5773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11529314933194326"/>
          <c:y val="0.27598802395209582"/>
          <c:w val="0.84637932453565257"/>
          <c:h val="0.50201565373190626"/>
        </c:manualLayout>
      </c:layout>
      <c:barChart>
        <c:barDir val="col"/>
        <c:grouping val="clustered"/>
        <c:varyColors val="0"/>
        <c:ser>
          <c:idx val="0"/>
          <c:order val="0"/>
          <c:tx>
            <c:strRef>
              <c:f>Лист1!$B$1</c:f>
              <c:strCache>
                <c:ptCount val="1"/>
                <c:pt idx="0">
                  <c:v>Кількість пролікованих хворих</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2678</c:v>
                </c:pt>
                <c:pt idx="1">
                  <c:v>4710</c:v>
                </c:pt>
                <c:pt idx="2">
                  <c:v>4696</c:v>
                </c:pt>
              </c:numCache>
            </c:numRef>
          </c:val>
          <c:extLst>
            <c:ext xmlns:c16="http://schemas.microsoft.com/office/drawing/2014/chart" uri="{C3380CC4-5D6E-409C-BE32-E72D297353CC}">
              <c16:uniqueId val="{00000000-A4D0-4C9A-B235-CD97A2571FAF}"/>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Число проведених пацієнтами ліжко/днів</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25161</c:v>
                </c:pt>
                <c:pt idx="1">
                  <c:v>49688</c:v>
                </c:pt>
                <c:pt idx="2">
                  <c:v>44746</c:v>
                </c:pt>
              </c:numCache>
            </c:numRef>
          </c:val>
          <c:extLst>
            <c:ext xmlns:c16="http://schemas.microsoft.com/office/drawing/2014/chart" uri="{C3380CC4-5D6E-409C-BE32-E72D297353CC}">
              <c16:uniqueId val="{00000000-B995-47D2-8739-6A0825781A8D}"/>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Кількість померлих.</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79</c:v>
                </c:pt>
                <c:pt idx="1">
                  <c:v>111</c:v>
                </c:pt>
                <c:pt idx="2">
                  <c:v>128</c:v>
                </c:pt>
              </c:numCache>
            </c:numRef>
          </c:val>
          <c:extLst>
            <c:ext xmlns:c16="http://schemas.microsoft.com/office/drawing/2014/chart" uri="{C3380CC4-5D6E-409C-BE32-E72D297353CC}">
              <c16:uniqueId val="{00000000-B648-4D32-BFE3-59EABF0E9C3B}"/>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Число оперативних втручань</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497</c:v>
                </c:pt>
                <c:pt idx="1">
                  <c:v>2647</c:v>
                </c:pt>
                <c:pt idx="2">
                  <c:v>748</c:v>
                </c:pt>
              </c:numCache>
            </c:numRef>
          </c:val>
          <c:extLst>
            <c:ext xmlns:c16="http://schemas.microsoft.com/office/drawing/2014/chart" uri="{C3380CC4-5D6E-409C-BE32-E72D297353CC}">
              <c16:uniqueId val="{00000000-249D-4E5D-85F3-3AD3393AEA27}"/>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Кількість пролікованих хворих</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25029</c:v>
                </c:pt>
                <c:pt idx="1">
                  <c:v>70958</c:v>
                </c:pt>
                <c:pt idx="2">
                  <c:v>52414</c:v>
                </c:pt>
              </c:numCache>
            </c:numRef>
          </c:val>
          <c:extLst>
            <c:ext xmlns:c16="http://schemas.microsoft.com/office/drawing/2014/chart" uri="{C3380CC4-5D6E-409C-BE32-E72D297353CC}">
              <c16:uniqueId val="{00000000-239E-4413-A280-927558DC88A6}"/>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Кількість пролікованих хворих</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207</c:v>
                </c:pt>
                <c:pt idx="1">
                  <c:v>822</c:v>
                </c:pt>
                <c:pt idx="2">
                  <c:v>395</c:v>
                </c:pt>
              </c:numCache>
            </c:numRef>
          </c:val>
          <c:extLst>
            <c:ext xmlns:c16="http://schemas.microsoft.com/office/drawing/2014/chart" uri="{C3380CC4-5D6E-409C-BE32-E72D297353CC}">
              <c16:uniqueId val="{00000000-AD5A-4478-8ABA-60744EAFD082}"/>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Число проведених пацієнтами ліжко/днів</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1718</c:v>
                </c:pt>
                <c:pt idx="1">
                  <c:v>2581</c:v>
                </c:pt>
                <c:pt idx="2">
                  <c:v>3441</c:v>
                </c:pt>
              </c:numCache>
            </c:numRef>
          </c:val>
          <c:extLst>
            <c:ext xmlns:c16="http://schemas.microsoft.com/office/drawing/2014/chart" uri="{C3380CC4-5D6E-409C-BE32-E72D297353CC}">
              <c16:uniqueId val="{00000000-CBB7-4599-A6B5-0078FCB055B2}"/>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Число оперативних втручань</c:v>
                </c:pt>
              </c:strCache>
            </c:strRef>
          </c:tx>
          <c:spPr>
            <a:solidFill>
              <a:schemeClr val="accent1"/>
            </a:solidFill>
            <a:ln>
              <a:noFill/>
            </a:ln>
            <a:effectLst/>
          </c:spPr>
          <c:invertIfNegative val="0"/>
          <c:cat>
            <c:strRef>
              <c:f>Лист1!$A$2:$A$4</c:f>
              <c:strCache>
                <c:ptCount val="3"/>
                <c:pt idx="0">
                  <c:v>2022</c:v>
                </c:pt>
                <c:pt idx="1">
                  <c:v>2023</c:v>
                </c:pt>
                <c:pt idx="2">
                  <c:v>9 міс 2024 р.</c:v>
                </c:pt>
              </c:strCache>
            </c:strRef>
          </c:cat>
          <c:val>
            <c:numRef>
              <c:f>Лист1!$B$2:$B$4</c:f>
              <c:numCache>
                <c:formatCode>General</c:formatCode>
                <c:ptCount val="3"/>
                <c:pt idx="0">
                  <c:v>497</c:v>
                </c:pt>
                <c:pt idx="1">
                  <c:v>2647</c:v>
                </c:pt>
                <c:pt idx="2">
                  <c:v>748</c:v>
                </c:pt>
              </c:numCache>
            </c:numRef>
          </c:val>
          <c:extLst>
            <c:ext xmlns:c16="http://schemas.microsoft.com/office/drawing/2014/chart" uri="{C3380CC4-5D6E-409C-BE32-E72D297353CC}">
              <c16:uniqueId val="{00000000-F7E1-4734-93B0-43A0C52CF226}"/>
            </c:ext>
          </c:extLst>
        </c:ser>
        <c:dLbls>
          <c:showLegendKey val="0"/>
          <c:showVal val="0"/>
          <c:showCatName val="0"/>
          <c:showSerName val="0"/>
          <c:showPercent val="0"/>
          <c:showBubbleSize val="0"/>
        </c:dLbls>
        <c:gapWidth val="219"/>
        <c:overlap val="-27"/>
        <c:axId val="1894888640"/>
        <c:axId val="1894889056"/>
      </c:barChart>
      <c:catAx>
        <c:axId val="1894888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9056"/>
        <c:crosses val="autoZero"/>
        <c:auto val="1"/>
        <c:lblAlgn val="ctr"/>
        <c:lblOffset val="100"/>
        <c:noMultiLvlLbl val="0"/>
      </c:catAx>
      <c:valAx>
        <c:axId val="189488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4888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ED96A-6F61-4B15-A088-A38E56CEB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2851</TotalTime>
  <Pages>79</Pages>
  <Words>67559</Words>
  <Characters>38510</Characters>
  <Application>Microsoft Office Word</Application>
  <DocSecurity>0</DocSecurity>
  <Lines>320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Надія Рега</cp:lastModifiedBy>
  <cp:revision>725</cp:revision>
  <dcterms:created xsi:type="dcterms:W3CDTF">2022-12-03T14:19:00Z</dcterms:created>
  <dcterms:modified xsi:type="dcterms:W3CDTF">2025-06-02T06:20:00Z</dcterms:modified>
</cp:coreProperties>
</file>