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7149E" w:rsidRPr="00212F46" w:rsidRDefault="0087149E" w:rsidP="00C60561">
      <w:pPr>
        <w:spacing w:after="0" w:line="240" w:lineRule="auto"/>
        <w:jc w:val="center"/>
        <w:rPr>
          <w:rFonts w:ascii="Times New Roman" w:eastAsia="Times New Roman" w:hAnsi="Times New Roman" w:cs="Times New Roman"/>
          <w:sz w:val="28"/>
          <w:szCs w:val="28"/>
          <w:lang w:eastAsia="ru-RU"/>
        </w:rPr>
      </w:pPr>
      <w:r w:rsidRPr="00212F46">
        <w:rPr>
          <w:rFonts w:ascii="Times New Roman" w:eastAsia="Times New Roman" w:hAnsi="Times New Roman" w:cs="Times New Roman"/>
          <w:sz w:val="28"/>
          <w:szCs w:val="28"/>
          <w:lang w:eastAsia="ru-RU"/>
        </w:rPr>
        <w:t>МІНІСТЕРСТВО ОХОРОНИ ЗДОРОВ’Я УКРАЇНИ</w:t>
      </w:r>
    </w:p>
    <w:p w:rsidR="0087149E" w:rsidRPr="00212F46" w:rsidRDefault="0087149E" w:rsidP="00C60561">
      <w:pPr>
        <w:spacing w:after="0" w:line="240" w:lineRule="auto"/>
        <w:jc w:val="center"/>
        <w:rPr>
          <w:rFonts w:ascii="Times New Roman" w:eastAsia="Times New Roman" w:hAnsi="Times New Roman" w:cs="Times New Roman"/>
          <w:sz w:val="28"/>
          <w:szCs w:val="28"/>
          <w:lang w:eastAsia="ru-RU"/>
        </w:rPr>
      </w:pPr>
      <w:r w:rsidRPr="00212F46">
        <w:rPr>
          <w:rFonts w:ascii="Times New Roman" w:eastAsia="Times New Roman" w:hAnsi="Times New Roman" w:cs="Times New Roman"/>
          <w:sz w:val="28"/>
          <w:szCs w:val="28"/>
          <w:lang w:eastAsia="ru-RU"/>
        </w:rPr>
        <w:t xml:space="preserve">ТЕРНОПІЛЬСЬКИЙ </w:t>
      </w:r>
      <w:r w:rsidR="007B4175" w:rsidRPr="00212F46">
        <w:rPr>
          <w:rFonts w:ascii="Times New Roman" w:eastAsia="Times New Roman" w:hAnsi="Times New Roman" w:cs="Times New Roman"/>
          <w:sz w:val="28"/>
          <w:szCs w:val="28"/>
          <w:lang w:eastAsia="ru-RU"/>
        </w:rPr>
        <w:t>НАЦІОНАЛЬНИЙ</w:t>
      </w:r>
      <w:r w:rsidRPr="00212F46">
        <w:rPr>
          <w:rFonts w:ascii="Times New Roman" w:eastAsia="Times New Roman" w:hAnsi="Times New Roman" w:cs="Times New Roman"/>
          <w:sz w:val="28"/>
          <w:szCs w:val="28"/>
          <w:lang w:eastAsia="ru-RU"/>
        </w:rPr>
        <w:t xml:space="preserve"> МЕДИЧНИЙ УНІВЕРСИТЕТ</w:t>
      </w:r>
    </w:p>
    <w:p w:rsidR="00C60561" w:rsidRDefault="00C60561" w:rsidP="00C60561">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ІМЕНІ </w:t>
      </w:r>
      <w:r w:rsidR="0087149E" w:rsidRPr="00212F46">
        <w:rPr>
          <w:rFonts w:ascii="Times New Roman" w:eastAsia="Times New Roman" w:hAnsi="Times New Roman" w:cs="Times New Roman"/>
          <w:sz w:val="28"/>
          <w:szCs w:val="28"/>
          <w:lang w:eastAsia="ru-RU"/>
        </w:rPr>
        <w:t>І.</w:t>
      </w:r>
      <w:r>
        <w:rPr>
          <w:rFonts w:ascii="Times New Roman" w:eastAsia="Times New Roman" w:hAnsi="Times New Roman" w:cs="Times New Roman"/>
          <w:sz w:val="28"/>
          <w:szCs w:val="28"/>
          <w:lang w:eastAsia="ru-RU"/>
        </w:rPr>
        <w:t xml:space="preserve"> Я. ГОРБАЧЕВСЬКОГО</w:t>
      </w:r>
    </w:p>
    <w:p w:rsidR="0087149E" w:rsidRPr="00212F46" w:rsidRDefault="007B4175" w:rsidP="00C60561">
      <w:pPr>
        <w:spacing w:after="0" w:line="240" w:lineRule="auto"/>
        <w:jc w:val="center"/>
        <w:rPr>
          <w:rFonts w:ascii="Times New Roman" w:eastAsia="Times New Roman" w:hAnsi="Times New Roman" w:cs="Times New Roman"/>
          <w:sz w:val="28"/>
          <w:szCs w:val="28"/>
          <w:lang w:eastAsia="ru-RU"/>
        </w:rPr>
      </w:pPr>
      <w:r w:rsidRPr="00212F46">
        <w:rPr>
          <w:rFonts w:ascii="Times New Roman" w:eastAsia="Times New Roman" w:hAnsi="Times New Roman" w:cs="Times New Roman"/>
          <w:sz w:val="28"/>
          <w:szCs w:val="28"/>
          <w:lang w:eastAsia="ru-RU"/>
        </w:rPr>
        <w:t>М</w:t>
      </w:r>
      <w:r w:rsidR="00C60561">
        <w:rPr>
          <w:rFonts w:ascii="Times New Roman" w:eastAsia="Times New Roman" w:hAnsi="Times New Roman" w:cs="Times New Roman"/>
          <w:sz w:val="28"/>
          <w:szCs w:val="28"/>
          <w:lang w:eastAsia="ru-RU"/>
        </w:rPr>
        <w:t xml:space="preserve">ІНІСТЕРСТВА </w:t>
      </w:r>
      <w:r w:rsidRPr="00212F46">
        <w:rPr>
          <w:rFonts w:ascii="Times New Roman" w:eastAsia="Times New Roman" w:hAnsi="Times New Roman" w:cs="Times New Roman"/>
          <w:sz w:val="28"/>
          <w:szCs w:val="28"/>
          <w:lang w:eastAsia="ru-RU"/>
        </w:rPr>
        <w:t>О</w:t>
      </w:r>
      <w:r w:rsidR="00C60561">
        <w:rPr>
          <w:rFonts w:ascii="Times New Roman" w:eastAsia="Times New Roman" w:hAnsi="Times New Roman" w:cs="Times New Roman"/>
          <w:sz w:val="28"/>
          <w:szCs w:val="28"/>
          <w:lang w:eastAsia="ru-RU"/>
        </w:rPr>
        <w:t xml:space="preserve">ХОРОНИ </w:t>
      </w:r>
      <w:r w:rsidRPr="00212F46">
        <w:rPr>
          <w:rFonts w:ascii="Times New Roman" w:eastAsia="Times New Roman" w:hAnsi="Times New Roman" w:cs="Times New Roman"/>
          <w:sz w:val="28"/>
          <w:szCs w:val="28"/>
          <w:lang w:eastAsia="ru-RU"/>
        </w:rPr>
        <w:t>З</w:t>
      </w:r>
      <w:r w:rsidR="00C60561">
        <w:rPr>
          <w:rFonts w:ascii="Times New Roman" w:eastAsia="Times New Roman" w:hAnsi="Times New Roman" w:cs="Times New Roman"/>
          <w:sz w:val="28"/>
          <w:szCs w:val="28"/>
          <w:lang w:eastAsia="ru-RU"/>
        </w:rPr>
        <w:t>ДОРОВЯ</w:t>
      </w:r>
      <w:r w:rsidRPr="00212F46">
        <w:rPr>
          <w:rFonts w:ascii="Times New Roman" w:eastAsia="Times New Roman" w:hAnsi="Times New Roman" w:cs="Times New Roman"/>
          <w:sz w:val="28"/>
          <w:szCs w:val="28"/>
          <w:lang w:eastAsia="ru-RU"/>
        </w:rPr>
        <w:t xml:space="preserve"> УКРАЇНИ</w:t>
      </w:r>
    </w:p>
    <w:p w:rsidR="0087149E" w:rsidRDefault="0087149E" w:rsidP="00F44C76">
      <w:pPr>
        <w:spacing w:after="0" w:line="360" w:lineRule="auto"/>
        <w:ind w:right="425"/>
        <w:jc w:val="center"/>
        <w:rPr>
          <w:rFonts w:ascii="Times New Roman" w:eastAsia="Times New Roman" w:hAnsi="Times New Roman" w:cs="Times New Roman"/>
          <w:b/>
          <w:bCs/>
          <w:color w:val="000000" w:themeColor="text1"/>
          <w:sz w:val="28"/>
          <w:szCs w:val="28"/>
          <w:lang w:eastAsia="ru-RU"/>
        </w:rPr>
      </w:pPr>
    </w:p>
    <w:p w:rsidR="00C60561" w:rsidRPr="00212F46" w:rsidRDefault="00C60561" w:rsidP="003F75CD">
      <w:pPr>
        <w:spacing w:after="0" w:line="360" w:lineRule="auto"/>
        <w:ind w:right="425"/>
        <w:rPr>
          <w:rFonts w:ascii="Times New Roman" w:eastAsia="Times New Roman" w:hAnsi="Times New Roman" w:cs="Times New Roman"/>
          <w:b/>
          <w:bCs/>
          <w:color w:val="000000" w:themeColor="text1"/>
          <w:sz w:val="28"/>
          <w:szCs w:val="28"/>
          <w:lang w:eastAsia="ru-RU"/>
        </w:rPr>
      </w:pPr>
    </w:p>
    <w:p w:rsidR="0087149E" w:rsidRPr="00212F46" w:rsidRDefault="001A7E21" w:rsidP="00F44C76">
      <w:pPr>
        <w:spacing w:after="0" w:line="240" w:lineRule="auto"/>
        <w:jc w:val="center"/>
        <w:rPr>
          <w:rFonts w:ascii="Times New Roman" w:eastAsia="MS Mincho" w:hAnsi="Times New Roman" w:cs="Times New Roman"/>
          <w:b/>
          <w:color w:val="000000" w:themeColor="text1"/>
          <w:sz w:val="28"/>
          <w:szCs w:val="28"/>
          <w:lang w:eastAsia="ja-JP"/>
        </w:rPr>
      </w:pPr>
      <w:proofErr w:type="spellStart"/>
      <w:r>
        <w:rPr>
          <w:rFonts w:ascii="Times New Roman" w:hAnsi="Times New Roman" w:cs="Times New Roman"/>
          <w:b/>
          <w:color w:val="000000" w:themeColor="text1"/>
          <w:sz w:val="28"/>
          <w:szCs w:val="28"/>
        </w:rPr>
        <w:t>Горшеніна</w:t>
      </w:r>
      <w:proofErr w:type="spellEnd"/>
      <w:r w:rsidR="0087149E" w:rsidRPr="00212F46">
        <w:rPr>
          <w:rFonts w:ascii="Times New Roman" w:hAnsi="Times New Roman" w:cs="Times New Roman"/>
          <w:b/>
          <w:color w:val="000000" w:themeColor="text1"/>
          <w:sz w:val="28"/>
          <w:szCs w:val="28"/>
        </w:rPr>
        <w:t xml:space="preserve"> </w:t>
      </w:r>
      <w:r w:rsidR="007115DB">
        <w:rPr>
          <w:rFonts w:ascii="Times New Roman" w:hAnsi="Times New Roman" w:cs="Times New Roman"/>
          <w:b/>
          <w:color w:val="000000" w:themeColor="text1"/>
          <w:sz w:val="28"/>
          <w:szCs w:val="28"/>
        </w:rPr>
        <w:t>Да</w:t>
      </w:r>
      <w:r>
        <w:rPr>
          <w:rFonts w:ascii="Times New Roman" w:hAnsi="Times New Roman" w:cs="Times New Roman"/>
          <w:b/>
          <w:color w:val="000000" w:themeColor="text1"/>
          <w:sz w:val="28"/>
          <w:szCs w:val="28"/>
        </w:rPr>
        <w:t>рія</w:t>
      </w:r>
      <w:r w:rsidR="0087149E" w:rsidRPr="00212F46">
        <w:rPr>
          <w:rFonts w:ascii="Times New Roman" w:hAnsi="Times New Roman" w:cs="Times New Roman"/>
          <w:b/>
          <w:color w:val="000000" w:themeColor="text1"/>
          <w:sz w:val="28"/>
          <w:szCs w:val="28"/>
        </w:rPr>
        <w:t xml:space="preserve"> </w:t>
      </w:r>
      <w:r>
        <w:rPr>
          <w:rFonts w:ascii="Times New Roman" w:hAnsi="Times New Roman" w:cs="Times New Roman"/>
          <w:b/>
          <w:color w:val="000000" w:themeColor="text1"/>
          <w:sz w:val="28"/>
          <w:szCs w:val="28"/>
        </w:rPr>
        <w:t>Григорівна</w:t>
      </w:r>
    </w:p>
    <w:p w:rsidR="0087149E" w:rsidRPr="00212F46" w:rsidRDefault="0087149E" w:rsidP="00F44C76">
      <w:pPr>
        <w:spacing w:after="0" w:line="240" w:lineRule="auto"/>
        <w:jc w:val="center"/>
        <w:rPr>
          <w:rFonts w:ascii="Times New Roman" w:eastAsia="MS Mincho" w:hAnsi="Times New Roman" w:cs="Times New Roman"/>
          <w:sz w:val="28"/>
          <w:szCs w:val="28"/>
          <w:lang w:eastAsia="ja-JP"/>
        </w:rPr>
      </w:pPr>
    </w:p>
    <w:p w:rsidR="0087149E" w:rsidRPr="00212F46" w:rsidRDefault="0087149E" w:rsidP="00F44C76">
      <w:pPr>
        <w:spacing w:after="0" w:line="240" w:lineRule="auto"/>
        <w:jc w:val="center"/>
        <w:rPr>
          <w:rFonts w:ascii="Times New Roman" w:eastAsia="MS Mincho" w:hAnsi="Times New Roman" w:cs="Times New Roman"/>
          <w:sz w:val="28"/>
          <w:szCs w:val="28"/>
          <w:lang w:eastAsia="ja-JP"/>
        </w:rPr>
      </w:pPr>
    </w:p>
    <w:p w:rsidR="0087149E" w:rsidRPr="00C60561" w:rsidRDefault="0087149E" w:rsidP="00C60561">
      <w:pPr>
        <w:spacing w:after="0" w:line="360" w:lineRule="auto"/>
        <w:jc w:val="right"/>
        <w:rPr>
          <w:rFonts w:ascii="Times New Roman" w:eastAsia="Times New Roman" w:hAnsi="Times New Roman" w:cs="Times New Roman"/>
          <w:sz w:val="28"/>
          <w:szCs w:val="28"/>
          <w:lang w:eastAsia="ru-RU"/>
        </w:rPr>
      </w:pPr>
      <w:r w:rsidRPr="00212F46">
        <w:rPr>
          <w:rFonts w:ascii="Times New Roman" w:eastAsia="Times New Roman" w:hAnsi="Times New Roman" w:cs="Times New Roman"/>
          <w:sz w:val="28"/>
          <w:szCs w:val="28"/>
          <w:lang w:eastAsia="ru-RU"/>
        </w:rPr>
        <w:t>На правах рукопису</w:t>
      </w:r>
    </w:p>
    <w:p w:rsidR="0087149E" w:rsidRPr="00212F46" w:rsidRDefault="0087149E" w:rsidP="00F44C76">
      <w:pPr>
        <w:keepNext/>
        <w:spacing w:before="240" w:after="60" w:line="240" w:lineRule="auto"/>
        <w:jc w:val="right"/>
        <w:outlineLvl w:val="0"/>
        <w:rPr>
          <w:rFonts w:ascii="Times New Roman" w:eastAsia="Times New Roman" w:hAnsi="Times New Roman" w:cs="Times New Roman"/>
          <w:bCs/>
          <w:kern w:val="32"/>
          <w:sz w:val="28"/>
          <w:szCs w:val="28"/>
          <w:lang w:eastAsia="ru-RU"/>
        </w:rPr>
      </w:pPr>
      <w:r w:rsidRPr="00212F46">
        <w:rPr>
          <w:rFonts w:ascii="Times New Roman" w:eastAsia="Times New Roman" w:hAnsi="Times New Roman" w:cs="Times New Roman"/>
          <w:bCs/>
          <w:kern w:val="32"/>
          <w:sz w:val="28"/>
          <w:szCs w:val="28"/>
          <w:lang w:eastAsia="ru-RU"/>
        </w:rPr>
        <w:t>УДК:</w:t>
      </w:r>
      <w:r w:rsidR="007B4175" w:rsidRPr="00212F46">
        <w:rPr>
          <w:rFonts w:ascii="Times New Roman" w:eastAsia="Times New Roman" w:hAnsi="Times New Roman" w:cs="Times New Roman"/>
          <w:bCs/>
          <w:kern w:val="32"/>
          <w:sz w:val="28"/>
          <w:szCs w:val="28"/>
          <w:lang w:eastAsia="ru-RU"/>
        </w:rPr>
        <w:t xml:space="preserve"> </w:t>
      </w:r>
      <w:r w:rsidR="009A0C60" w:rsidRPr="009A0C60">
        <w:rPr>
          <w:rFonts w:ascii="Times New Roman" w:hAnsi="Times New Roman" w:cs="Times New Roman"/>
          <w:color w:val="222222"/>
          <w:sz w:val="28"/>
          <w:szCs w:val="28"/>
          <w:shd w:val="clear" w:color="auto" w:fill="FFFFFF"/>
        </w:rPr>
        <w:t>614.252.52:342.951:61</w:t>
      </w:r>
    </w:p>
    <w:p w:rsidR="00C60561" w:rsidRDefault="00C60561" w:rsidP="00F44C76">
      <w:pPr>
        <w:spacing w:after="0" w:line="360" w:lineRule="auto"/>
        <w:ind w:right="425"/>
        <w:jc w:val="center"/>
        <w:rPr>
          <w:rFonts w:ascii="Times New Roman" w:eastAsia="Times New Roman" w:hAnsi="Times New Roman" w:cs="Times New Roman"/>
          <w:sz w:val="28"/>
          <w:szCs w:val="28"/>
          <w:lang w:eastAsia="ru-RU"/>
        </w:rPr>
      </w:pPr>
    </w:p>
    <w:p w:rsidR="001F380C" w:rsidRDefault="001F380C" w:rsidP="00F44C76">
      <w:pPr>
        <w:spacing w:after="0" w:line="360" w:lineRule="auto"/>
        <w:ind w:right="425"/>
        <w:jc w:val="center"/>
        <w:rPr>
          <w:rFonts w:ascii="Times New Roman" w:eastAsia="Times New Roman" w:hAnsi="Times New Roman" w:cs="Times New Roman"/>
          <w:sz w:val="28"/>
          <w:szCs w:val="28"/>
          <w:lang w:eastAsia="ru-RU"/>
        </w:rPr>
      </w:pPr>
    </w:p>
    <w:p w:rsidR="0087149E" w:rsidRDefault="00AE7840" w:rsidP="001F380C">
      <w:pPr>
        <w:tabs>
          <w:tab w:val="left" w:pos="6882"/>
        </w:tabs>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Кваліфікаційн</w:t>
      </w:r>
      <w:r w:rsidR="0087149E" w:rsidRPr="00212F46">
        <w:rPr>
          <w:rFonts w:ascii="Times New Roman" w:eastAsia="Times New Roman" w:hAnsi="Times New Roman" w:cs="Times New Roman"/>
          <w:sz w:val="28"/>
          <w:szCs w:val="28"/>
          <w:lang w:eastAsia="ru-RU"/>
        </w:rPr>
        <w:t>а робота</w:t>
      </w:r>
    </w:p>
    <w:p w:rsidR="001F380C" w:rsidRPr="00212F46" w:rsidRDefault="001F380C" w:rsidP="001F380C">
      <w:pPr>
        <w:tabs>
          <w:tab w:val="left" w:pos="6882"/>
        </w:tabs>
        <w:spacing w:after="0" w:line="360" w:lineRule="auto"/>
        <w:jc w:val="center"/>
        <w:rPr>
          <w:rFonts w:ascii="Times New Roman" w:eastAsia="Times New Roman" w:hAnsi="Times New Roman" w:cs="Times New Roman"/>
          <w:sz w:val="28"/>
          <w:szCs w:val="28"/>
          <w:lang w:eastAsia="ru-RU"/>
        </w:rPr>
      </w:pPr>
    </w:p>
    <w:p w:rsidR="0019607C" w:rsidRDefault="001A7E21" w:rsidP="00F44C76">
      <w:pPr>
        <w:spacing w:after="0" w:line="360" w:lineRule="auto"/>
        <w:jc w:val="center"/>
        <w:rPr>
          <w:rFonts w:ascii="Times New Roman" w:eastAsia="Times New Roman" w:hAnsi="Times New Roman" w:cs="Times New Roman"/>
          <w:b/>
          <w:caps/>
          <w:sz w:val="28"/>
          <w:szCs w:val="28"/>
          <w:lang w:eastAsia="ru-RU"/>
        </w:rPr>
      </w:pPr>
      <w:r>
        <w:rPr>
          <w:rFonts w:ascii="Times New Roman" w:eastAsia="Times New Roman" w:hAnsi="Times New Roman" w:cs="Times New Roman"/>
          <w:b/>
          <w:caps/>
          <w:sz w:val="28"/>
          <w:szCs w:val="28"/>
          <w:lang w:eastAsia="ru-RU"/>
        </w:rPr>
        <w:t>ПРАВОВИЙ СТАТУС МЕДИЧНОЇ СЕСТРИ</w:t>
      </w:r>
    </w:p>
    <w:p w:rsidR="00AE7840" w:rsidRPr="007115DB" w:rsidRDefault="00AE7840" w:rsidP="00F44C76">
      <w:pPr>
        <w:spacing w:after="0" w:line="360" w:lineRule="auto"/>
        <w:jc w:val="center"/>
        <w:rPr>
          <w:rFonts w:ascii="Times New Roman" w:eastAsia="Times New Roman" w:hAnsi="Times New Roman" w:cs="Times New Roman"/>
          <w:b/>
          <w:caps/>
          <w:sz w:val="28"/>
          <w:szCs w:val="28"/>
          <w:lang w:eastAsia="ru-RU"/>
        </w:rPr>
      </w:pPr>
    </w:p>
    <w:p w:rsidR="00C60561" w:rsidRPr="00C13478" w:rsidRDefault="00C60561" w:rsidP="00C60561">
      <w:pPr>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спеціальність 223 «Медсестринство»</w:t>
      </w:r>
    </w:p>
    <w:p w:rsidR="0087149E" w:rsidRPr="00212F46" w:rsidRDefault="0087149E" w:rsidP="00F44C76">
      <w:pPr>
        <w:spacing w:after="0" w:line="360" w:lineRule="auto"/>
        <w:ind w:right="425"/>
        <w:jc w:val="center"/>
        <w:rPr>
          <w:rFonts w:ascii="Times New Roman" w:eastAsia="Times New Roman" w:hAnsi="Times New Roman" w:cs="Times New Roman"/>
          <w:b/>
          <w:bCs/>
          <w:sz w:val="28"/>
          <w:szCs w:val="28"/>
          <w:lang w:eastAsia="ru-RU"/>
        </w:rPr>
      </w:pPr>
    </w:p>
    <w:p w:rsidR="0087149E" w:rsidRDefault="0087149E" w:rsidP="00F44C76">
      <w:pPr>
        <w:spacing w:after="0" w:line="360" w:lineRule="auto"/>
        <w:ind w:right="425"/>
        <w:jc w:val="center"/>
        <w:rPr>
          <w:rFonts w:ascii="Times New Roman" w:eastAsia="Times New Roman" w:hAnsi="Times New Roman" w:cs="Times New Roman"/>
          <w:b/>
          <w:bCs/>
          <w:sz w:val="28"/>
          <w:szCs w:val="28"/>
          <w:lang w:eastAsia="ru-RU"/>
        </w:rPr>
      </w:pPr>
    </w:p>
    <w:p w:rsidR="00C60561" w:rsidRDefault="00C60561" w:rsidP="00F44C76">
      <w:pPr>
        <w:spacing w:after="0" w:line="360" w:lineRule="auto"/>
        <w:ind w:right="425"/>
        <w:jc w:val="center"/>
        <w:rPr>
          <w:rFonts w:ascii="Times New Roman" w:eastAsia="Times New Roman" w:hAnsi="Times New Roman" w:cs="Times New Roman"/>
          <w:b/>
          <w:bCs/>
          <w:sz w:val="28"/>
          <w:szCs w:val="28"/>
          <w:lang w:eastAsia="ru-RU"/>
        </w:rPr>
      </w:pPr>
    </w:p>
    <w:p w:rsidR="003F75CD" w:rsidRDefault="003F75CD" w:rsidP="00F44C76">
      <w:pPr>
        <w:spacing w:after="0" w:line="360" w:lineRule="auto"/>
        <w:ind w:right="425"/>
        <w:jc w:val="center"/>
        <w:rPr>
          <w:rFonts w:ascii="Times New Roman" w:eastAsia="Times New Roman" w:hAnsi="Times New Roman" w:cs="Times New Roman"/>
          <w:b/>
          <w:bCs/>
          <w:sz w:val="28"/>
          <w:szCs w:val="28"/>
          <w:lang w:eastAsia="ru-RU"/>
        </w:rPr>
      </w:pPr>
    </w:p>
    <w:p w:rsidR="00C60561" w:rsidRPr="00212F46" w:rsidRDefault="00C60561" w:rsidP="00F44C76">
      <w:pPr>
        <w:spacing w:after="0" w:line="360" w:lineRule="auto"/>
        <w:ind w:right="425"/>
        <w:jc w:val="center"/>
        <w:rPr>
          <w:rFonts w:ascii="Times New Roman" w:eastAsia="Times New Roman" w:hAnsi="Times New Roman" w:cs="Times New Roman"/>
          <w:b/>
          <w:bCs/>
          <w:sz w:val="28"/>
          <w:szCs w:val="28"/>
          <w:lang w:eastAsia="ru-RU"/>
        </w:rPr>
      </w:pPr>
    </w:p>
    <w:p w:rsidR="0087149E" w:rsidRPr="00212F46" w:rsidRDefault="0087149E" w:rsidP="006F65FE">
      <w:pPr>
        <w:spacing w:after="0" w:line="240" w:lineRule="auto"/>
        <w:jc w:val="right"/>
        <w:rPr>
          <w:rFonts w:ascii="Times New Roman" w:eastAsia="Times New Roman" w:hAnsi="Times New Roman" w:cs="Times New Roman"/>
          <w:b/>
          <w:bCs/>
          <w:color w:val="000000" w:themeColor="text1"/>
          <w:sz w:val="28"/>
          <w:szCs w:val="28"/>
          <w:lang w:eastAsia="ru-RU"/>
        </w:rPr>
      </w:pPr>
      <w:r w:rsidRPr="00212F46">
        <w:rPr>
          <w:rFonts w:ascii="Times New Roman" w:eastAsia="Times New Roman" w:hAnsi="Times New Roman" w:cs="Times New Roman"/>
          <w:b/>
          <w:bCs/>
          <w:color w:val="000000" w:themeColor="text1"/>
          <w:sz w:val="28"/>
          <w:szCs w:val="28"/>
          <w:lang w:eastAsia="ru-RU"/>
        </w:rPr>
        <w:t>Науковий керівник:</w:t>
      </w:r>
    </w:p>
    <w:p w:rsidR="0087149E" w:rsidRPr="00212F46" w:rsidRDefault="00FC5264" w:rsidP="006F65FE">
      <w:pPr>
        <w:spacing w:after="0" w:line="240" w:lineRule="auto"/>
        <w:jc w:val="right"/>
        <w:rPr>
          <w:rFonts w:ascii="Times New Roman" w:eastAsia="Times New Roman" w:hAnsi="Times New Roman" w:cs="Times New Roman"/>
          <w:color w:val="000000" w:themeColor="text1"/>
          <w:sz w:val="28"/>
          <w:szCs w:val="28"/>
          <w:lang w:eastAsia="ru-RU"/>
        </w:rPr>
      </w:pPr>
      <w:r w:rsidRPr="00212F46">
        <w:rPr>
          <w:rFonts w:ascii="Times New Roman" w:eastAsia="Times New Roman" w:hAnsi="Times New Roman" w:cs="Times New Roman"/>
          <w:color w:val="000000" w:themeColor="text1"/>
          <w:sz w:val="28"/>
          <w:szCs w:val="28"/>
          <w:lang w:eastAsia="ru-RU"/>
        </w:rPr>
        <w:t>кандидат історичних</w:t>
      </w:r>
      <w:r w:rsidR="0087149E" w:rsidRPr="00212F46">
        <w:rPr>
          <w:rFonts w:ascii="Times New Roman" w:eastAsia="Times New Roman" w:hAnsi="Times New Roman" w:cs="Times New Roman"/>
          <w:color w:val="000000" w:themeColor="text1"/>
          <w:sz w:val="28"/>
          <w:szCs w:val="28"/>
          <w:lang w:eastAsia="ru-RU"/>
        </w:rPr>
        <w:t xml:space="preserve"> наук, </w:t>
      </w:r>
      <w:r w:rsidRPr="00212F46">
        <w:rPr>
          <w:rFonts w:ascii="Times New Roman" w:eastAsia="Times New Roman" w:hAnsi="Times New Roman" w:cs="Times New Roman"/>
          <w:color w:val="000000" w:themeColor="text1"/>
          <w:sz w:val="28"/>
          <w:szCs w:val="28"/>
          <w:lang w:eastAsia="ru-RU"/>
        </w:rPr>
        <w:t xml:space="preserve">доцент </w:t>
      </w:r>
      <w:r w:rsidR="0087149E" w:rsidRPr="00212F46">
        <w:rPr>
          <w:rFonts w:ascii="Times New Roman" w:eastAsia="Times New Roman" w:hAnsi="Times New Roman" w:cs="Times New Roman"/>
          <w:color w:val="000000" w:themeColor="text1"/>
          <w:sz w:val="28"/>
          <w:szCs w:val="28"/>
          <w:lang w:eastAsia="ru-RU"/>
        </w:rPr>
        <w:t xml:space="preserve">кафедри педагогіки </w:t>
      </w:r>
    </w:p>
    <w:p w:rsidR="0087149E" w:rsidRPr="00212F46" w:rsidRDefault="0087149E" w:rsidP="006F65FE">
      <w:pPr>
        <w:spacing w:after="0" w:line="240" w:lineRule="auto"/>
        <w:jc w:val="right"/>
        <w:rPr>
          <w:rFonts w:ascii="Times New Roman" w:eastAsia="Times New Roman" w:hAnsi="Times New Roman" w:cs="Times New Roman"/>
          <w:color w:val="000000" w:themeColor="text1"/>
          <w:sz w:val="28"/>
          <w:szCs w:val="28"/>
          <w:lang w:eastAsia="ru-RU"/>
        </w:rPr>
      </w:pPr>
      <w:r w:rsidRPr="00212F46">
        <w:rPr>
          <w:rFonts w:ascii="Times New Roman" w:eastAsia="Times New Roman" w:hAnsi="Times New Roman" w:cs="Times New Roman"/>
          <w:color w:val="000000" w:themeColor="text1"/>
          <w:sz w:val="28"/>
          <w:szCs w:val="28"/>
          <w:lang w:eastAsia="ru-RU"/>
        </w:rPr>
        <w:t>вищої школи та  суспільних дисциплін</w:t>
      </w:r>
    </w:p>
    <w:p w:rsidR="0087149E" w:rsidRPr="00212F46" w:rsidRDefault="0087149E" w:rsidP="006F65FE">
      <w:pPr>
        <w:spacing w:after="0" w:line="240" w:lineRule="auto"/>
        <w:jc w:val="right"/>
        <w:rPr>
          <w:rFonts w:ascii="Times New Roman" w:eastAsia="Times New Roman" w:hAnsi="Times New Roman" w:cs="Times New Roman"/>
          <w:color w:val="000000" w:themeColor="text1"/>
          <w:sz w:val="28"/>
          <w:szCs w:val="28"/>
          <w:lang w:eastAsia="ru-RU"/>
        </w:rPr>
      </w:pPr>
      <w:r w:rsidRPr="00212F46">
        <w:rPr>
          <w:rFonts w:ascii="Times New Roman" w:eastAsia="Times New Roman" w:hAnsi="Times New Roman" w:cs="Times New Roman"/>
          <w:color w:val="000000" w:themeColor="text1"/>
          <w:sz w:val="28"/>
          <w:szCs w:val="28"/>
          <w:lang w:eastAsia="ru-RU"/>
        </w:rPr>
        <w:t xml:space="preserve">Тернопільського </w:t>
      </w:r>
      <w:r w:rsidR="007B4175" w:rsidRPr="00212F46">
        <w:rPr>
          <w:rFonts w:ascii="Times New Roman" w:eastAsia="Times New Roman" w:hAnsi="Times New Roman" w:cs="Times New Roman"/>
          <w:color w:val="000000" w:themeColor="text1"/>
          <w:sz w:val="28"/>
          <w:szCs w:val="28"/>
          <w:lang w:eastAsia="ru-RU"/>
        </w:rPr>
        <w:t>національного</w:t>
      </w:r>
      <w:r w:rsidRPr="00212F46">
        <w:rPr>
          <w:rFonts w:ascii="Times New Roman" w:eastAsia="Times New Roman" w:hAnsi="Times New Roman" w:cs="Times New Roman"/>
          <w:color w:val="000000" w:themeColor="text1"/>
          <w:sz w:val="28"/>
          <w:szCs w:val="28"/>
          <w:lang w:eastAsia="ru-RU"/>
        </w:rPr>
        <w:t xml:space="preserve"> медичного </w:t>
      </w:r>
    </w:p>
    <w:p w:rsidR="0087149E" w:rsidRPr="00212F46" w:rsidRDefault="0087149E" w:rsidP="006F65FE">
      <w:pPr>
        <w:spacing w:after="0" w:line="240" w:lineRule="auto"/>
        <w:jc w:val="right"/>
        <w:rPr>
          <w:rFonts w:ascii="Times New Roman" w:eastAsia="Times New Roman" w:hAnsi="Times New Roman" w:cs="Times New Roman"/>
          <w:color w:val="000000" w:themeColor="text1"/>
          <w:sz w:val="28"/>
          <w:szCs w:val="28"/>
          <w:lang w:eastAsia="ru-RU"/>
        </w:rPr>
      </w:pPr>
      <w:r w:rsidRPr="00212F46">
        <w:rPr>
          <w:rFonts w:ascii="Times New Roman" w:eastAsia="Times New Roman" w:hAnsi="Times New Roman" w:cs="Times New Roman"/>
          <w:color w:val="000000" w:themeColor="text1"/>
          <w:sz w:val="28"/>
          <w:szCs w:val="28"/>
          <w:lang w:eastAsia="ru-RU"/>
        </w:rPr>
        <w:t>університету імені І.Я. Горбачевського</w:t>
      </w:r>
      <w:r w:rsidR="007B4175" w:rsidRPr="00212F46">
        <w:rPr>
          <w:rFonts w:ascii="Times New Roman" w:eastAsia="Times New Roman" w:hAnsi="Times New Roman" w:cs="Times New Roman"/>
          <w:color w:val="000000" w:themeColor="text1"/>
          <w:sz w:val="28"/>
          <w:szCs w:val="28"/>
          <w:lang w:eastAsia="ru-RU"/>
        </w:rPr>
        <w:t xml:space="preserve"> МОЗ України</w:t>
      </w:r>
    </w:p>
    <w:p w:rsidR="0087149E" w:rsidRPr="00212F46" w:rsidRDefault="00AE7840" w:rsidP="006F65FE">
      <w:pPr>
        <w:spacing w:after="0" w:line="240" w:lineRule="auto"/>
        <w:jc w:val="right"/>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 xml:space="preserve">доц. </w:t>
      </w:r>
      <w:r w:rsidR="006F65FE">
        <w:rPr>
          <w:rFonts w:ascii="Times New Roman" w:eastAsia="Times New Roman" w:hAnsi="Times New Roman" w:cs="Times New Roman"/>
          <w:color w:val="000000" w:themeColor="text1"/>
          <w:sz w:val="28"/>
          <w:szCs w:val="28"/>
          <w:lang w:eastAsia="ru-RU"/>
        </w:rPr>
        <w:t>Пилипишин</w:t>
      </w:r>
      <w:r w:rsidR="00B9146E" w:rsidRPr="00B9146E">
        <w:rPr>
          <w:rFonts w:ascii="Times New Roman" w:eastAsia="Times New Roman" w:hAnsi="Times New Roman" w:cs="Times New Roman"/>
          <w:color w:val="000000" w:themeColor="text1"/>
          <w:sz w:val="28"/>
          <w:szCs w:val="28"/>
          <w:lang w:eastAsia="ru-RU"/>
        </w:rPr>
        <w:t xml:space="preserve"> </w:t>
      </w:r>
      <w:r w:rsidR="00B9146E">
        <w:rPr>
          <w:rFonts w:ascii="Times New Roman" w:eastAsia="Times New Roman" w:hAnsi="Times New Roman" w:cs="Times New Roman"/>
          <w:color w:val="000000" w:themeColor="text1"/>
          <w:sz w:val="28"/>
          <w:szCs w:val="28"/>
          <w:lang w:eastAsia="ru-RU"/>
        </w:rPr>
        <w:t>О. І.</w:t>
      </w:r>
    </w:p>
    <w:p w:rsidR="0070115B" w:rsidRPr="00212F46" w:rsidRDefault="0070115B" w:rsidP="00F44C76">
      <w:pPr>
        <w:spacing w:after="0" w:line="360" w:lineRule="auto"/>
        <w:jc w:val="center"/>
        <w:rPr>
          <w:rFonts w:ascii="Times New Roman" w:eastAsia="MS Mincho" w:hAnsi="Times New Roman" w:cs="Times New Roman"/>
          <w:sz w:val="28"/>
          <w:szCs w:val="28"/>
          <w:lang w:eastAsia="ja-JP"/>
        </w:rPr>
      </w:pPr>
    </w:p>
    <w:p w:rsidR="0070115B" w:rsidRDefault="0070115B" w:rsidP="00C60561">
      <w:pPr>
        <w:spacing w:after="0" w:line="240" w:lineRule="auto"/>
        <w:ind w:right="5035"/>
        <w:rPr>
          <w:rFonts w:ascii="Times New Roman" w:eastAsia="MS Mincho" w:hAnsi="Times New Roman" w:cs="Times New Roman"/>
          <w:sz w:val="28"/>
          <w:szCs w:val="24"/>
          <w:lang w:eastAsia="ja-JP"/>
        </w:rPr>
      </w:pPr>
    </w:p>
    <w:p w:rsidR="00C60561" w:rsidRDefault="00C60561" w:rsidP="00C60561">
      <w:pPr>
        <w:spacing w:after="0" w:line="240" w:lineRule="auto"/>
        <w:ind w:right="5035"/>
        <w:rPr>
          <w:rFonts w:ascii="Times New Roman" w:eastAsia="MS Mincho" w:hAnsi="Times New Roman" w:cs="Times New Roman"/>
          <w:sz w:val="28"/>
          <w:szCs w:val="24"/>
          <w:lang w:eastAsia="ja-JP"/>
        </w:rPr>
      </w:pPr>
    </w:p>
    <w:p w:rsidR="00C60561" w:rsidRPr="00212F46" w:rsidRDefault="00C60561" w:rsidP="00C60561">
      <w:pPr>
        <w:spacing w:after="0" w:line="240" w:lineRule="auto"/>
        <w:ind w:right="5035"/>
        <w:rPr>
          <w:rFonts w:ascii="Times New Roman" w:eastAsia="MS Mincho" w:hAnsi="Times New Roman" w:cs="Times New Roman"/>
          <w:sz w:val="28"/>
          <w:szCs w:val="24"/>
          <w:lang w:eastAsia="ja-JP"/>
        </w:rPr>
      </w:pPr>
    </w:p>
    <w:p w:rsidR="0070115B" w:rsidRPr="00212F46" w:rsidRDefault="0070115B" w:rsidP="00F44C76">
      <w:pPr>
        <w:spacing w:after="0" w:line="240" w:lineRule="auto"/>
        <w:jc w:val="center"/>
        <w:rPr>
          <w:rFonts w:ascii="Times New Roman" w:eastAsia="MS Mincho" w:hAnsi="Times New Roman" w:cs="Times New Roman"/>
          <w:sz w:val="28"/>
          <w:szCs w:val="24"/>
          <w:lang w:eastAsia="ja-JP"/>
        </w:rPr>
      </w:pPr>
      <w:r w:rsidRPr="00212F46">
        <w:rPr>
          <w:rFonts w:ascii="Times New Roman" w:eastAsia="MS Mincho" w:hAnsi="Times New Roman" w:cs="Times New Roman"/>
          <w:sz w:val="28"/>
          <w:szCs w:val="24"/>
          <w:lang w:eastAsia="ja-JP"/>
        </w:rPr>
        <w:t>Тернопіль – 20</w:t>
      </w:r>
      <w:r w:rsidR="00D407B5" w:rsidRPr="00212F46">
        <w:rPr>
          <w:rFonts w:ascii="Times New Roman" w:eastAsia="MS Mincho" w:hAnsi="Times New Roman" w:cs="Times New Roman"/>
          <w:sz w:val="28"/>
          <w:szCs w:val="24"/>
          <w:lang w:eastAsia="ja-JP"/>
        </w:rPr>
        <w:t>2</w:t>
      </w:r>
      <w:r w:rsidR="00566862">
        <w:rPr>
          <w:rFonts w:ascii="Times New Roman" w:eastAsia="MS Mincho" w:hAnsi="Times New Roman" w:cs="Times New Roman"/>
          <w:sz w:val="28"/>
          <w:szCs w:val="24"/>
          <w:lang w:eastAsia="ja-JP"/>
        </w:rPr>
        <w:t xml:space="preserve">5 </w:t>
      </w:r>
    </w:p>
    <w:p w:rsidR="00A1046D" w:rsidRPr="00212F46" w:rsidRDefault="0070115B" w:rsidP="00A1046D">
      <w:pPr>
        <w:spacing w:after="0" w:line="360" w:lineRule="auto"/>
        <w:ind w:firstLine="709"/>
        <w:jc w:val="center"/>
        <w:rPr>
          <w:rFonts w:ascii="Times New Roman" w:eastAsia="MS Mincho" w:hAnsi="Times New Roman" w:cs="Times New Roman"/>
          <w:sz w:val="28"/>
          <w:szCs w:val="28"/>
          <w:lang w:eastAsia="ja-JP"/>
        </w:rPr>
      </w:pPr>
      <w:r w:rsidRPr="00212F46">
        <w:rPr>
          <w:rFonts w:ascii="Times New Roman" w:eastAsia="MS Mincho" w:hAnsi="Times New Roman" w:cs="Times New Roman"/>
          <w:b/>
          <w:sz w:val="28"/>
          <w:szCs w:val="28"/>
          <w:lang w:eastAsia="ja-JP"/>
        </w:rPr>
        <w:br w:type="page"/>
      </w:r>
      <w:r w:rsidR="00A1046D" w:rsidRPr="00212F46">
        <w:rPr>
          <w:rFonts w:ascii="Times New Roman" w:eastAsia="MS Mincho" w:hAnsi="Times New Roman" w:cs="Times New Roman"/>
          <w:b/>
          <w:sz w:val="28"/>
          <w:szCs w:val="28"/>
          <w:lang w:eastAsia="ja-JP"/>
        </w:rPr>
        <w:lastRenderedPageBreak/>
        <w:t>ЗМІСТ</w:t>
      </w:r>
    </w:p>
    <w:p w:rsidR="001F380C" w:rsidRDefault="001F380C" w:rsidP="00A04C34">
      <w:pPr>
        <w:spacing w:after="0" w:line="360" w:lineRule="auto"/>
        <w:jc w:val="both"/>
        <w:rPr>
          <w:rFonts w:ascii="Times New Roman" w:eastAsia="MS Mincho" w:hAnsi="Times New Roman" w:cs="Times New Roman"/>
          <w:b/>
          <w:sz w:val="28"/>
          <w:szCs w:val="28"/>
          <w:lang w:eastAsia="ja-JP"/>
        </w:rPr>
      </w:pPr>
      <w:r>
        <w:rPr>
          <w:rFonts w:ascii="Times New Roman" w:eastAsia="MS Mincho" w:hAnsi="Times New Roman" w:cs="Times New Roman"/>
          <w:b/>
          <w:sz w:val="28"/>
          <w:szCs w:val="28"/>
          <w:lang w:eastAsia="ja-JP"/>
        </w:rPr>
        <w:t>АНОТАЦІЯ</w:t>
      </w:r>
      <w:r w:rsidR="007F28D9">
        <w:rPr>
          <w:rFonts w:ascii="Times New Roman" w:eastAsia="MS Mincho" w:hAnsi="Times New Roman" w:cs="Times New Roman"/>
          <w:b/>
          <w:sz w:val="28"/>
          <w:szCs w:val="28"/>
          <w:lang w:eastAsia="ja-JP"/>
        </w:rPr>
        <w:t>................................................................................................................</w:t>
      </w:r>
      <w:r w:rsidR="00130C37">
        <w:rPr>
          <w:rFonts w:ascii="Times New Roman" w:eastAsia="MS Mincho" w:hAnsi="Times New Roman" w:cs="Times New Roman"/>
          <w:b/>
          <w:sz w:val="28"/>
          <w:szCs w:val="28"/>
          <w:lang w:eastAsia="ja-JP"/>
        </w:rPr>
        <w:t>.2</w:t>
      </w:r>
    </w:p>
    <w:p w:rsidR="007F28D9" w:rsidRPr="007F28D9" w:rsidRDefault="007F28D9" w:rsidP="007F28D9">
      <w:pPr>
        <w:spacing w:after="0" w:line="360" w:lineRule="auto"/>
        <w:rPr>
          <w:rFonts w:ascii="Times New Roman" w:eastAsia="Calibri" w:hAnsi="Times New Roman" w:cs="Times New Roman"/>
          <w:b/>
          <w:sz w:val="28"/>
          <w:szCs w:val="28"/>
        </w:rPr>
      </w:pPr>
      <w:r w:rsidRPr="00C03DF9">
        <w:rPr>
          <w:rFonts w:ascii="Times New Roman" w:eastAsia="Calibri" w:hAnsi="Times New Roman" w:cs="Times New Roman"/>
          <w:b/>
          <w:sz w:val="28"/>
          <w:szCs w:val="28"/>
        </w:rPr>
        <w:t>ABSTRACT</w:t>
      </w:r>
      <w:r>
        <w:rPr>
          <w:rFonts w:ascii="Times New Roman" w:eastAsia="Calibri" w:hAnsi="Times New Roman" w:cs="Times New Roman"/>
          <w:b/>
          <w:sz w:val="28"/>
          <w:szCs w:val="28"/>
        </w:rPr>
        <w:t>.................................................................................................................</w:t>
      </w:r>
      <w:r w:rsidR="00130C37">
        <w:rPr>
          <w:rFonts w:ascii="Times New Roman" w:eastAsia="Calibri" w:hAnsi="Times New Roman" w:cs="Times New Roman"/>
          <w:b/>
          <w:sz w:val="28"/>
          <w:szCs w:val="28"/>
        </w:rPr>
        <w:t>4</w:t>
      </w:r>
    </w:p>
    <w:p w:rsidR="00A1046D" w:rsidRPr="00212F46" w:rsidRDefault="00130C37" w:rsidP="00A04C34">
      <w:pPr>
        <w:spacing w:after="0" w:line="360" w:lineRule="auto"/>
        <w:jc w:val="both"/>
        <w:rPr>
          <w:rFonts w:ascii="Times New Roman" w:eastAsia="MS Mincho" w:hAnsi="Times New Roman" w:cs="Times New Roman"/>
          <w:sz w:val="28"/>
          <w:szCs w:val="28"/>
          <w:lang w:eastAsia="ja-JP"/>
        </w:rPr>
      </w:pPr>
      <w:r>
        <w:rPr>
          <w:rFonts w:ascii="Times New Roman" w:eastAsia="MS Mincho" w:hAnsi="Times New Roman" w:cs="Times New Roman"/>
          <w:b/>
          <w:sz w:val="28"/>
          <w:szCs w:val="28"/>
          <w:lang w:eastAsia="ja-JP"/>
        </w:rPr>
        <w:t>ВСТУП</w:t>
      </w:r>
      <w:r w:rsidR="00A1046D" w:rsidRPr="00212F46">
        <w:rPr>
          <w:rFonts w:ascii="Times New Roman" w:eastAsia="MS Mincho" w:hAnsi="Times New Roman" w:cs="Times New Roman"/>
          <w:b/>
          <w:sz w:val="28"/>
          <w:szCs w:val="28"/>
          <w:lang w:eastAsia="ja-JP"/>
        </w:rPr>
        <w:t>………………………………………………………………..…....</w:t>
      </w:r>
      <w:r w:rsidR="00A04C34" w:rsidRPr="00212F46">
        <w:rPr>
          <w:rFonts w:ascii="Times New Roman" w:eastAsia="MS Mincho" w:hAnsi="Times New Roman" w:cs="Times New Roman"/>
          <w:b/>
          <w:sz w:val="28"/>
          <w:szCs w:val="28"/>
          <w:lang w:eastAsia="ja-JP"/>
        </w:rPr>
        <w:t>..............</w:t>
      </w:r>
      <w:r>
        <w:rPr>
          <w:rFonts w:ascii="Times New Roman" w:eastAsia="MS Mincho" w:hAnsi="Times New Roman" w:cs="Times New Roman"/>
          <w:b/>
          <w:sz w:val="28"/>
          <w:szCs w:val="28"/>
          <w:lang w:eastAsia="ja-JP"/>
        </w:rPr>
        <w:t>.</w:t>
      </w:r>
      <w:r w:rsidR="00686611">
        <w:rPr>
          <w:rFonts w:ascii="Times New Roman" w:eastAsia="MS Mincho" w:hAnsi="Times New Roman" w:cs="Times New Roman"/>
          <w:b/>
          <w:sz w:val="28"/>
          <w:szCs w:val="28"/>
          <w:lang w:eastAsia="ja-JP"/>
        </w:rPr>
        <w:t>6</w:t>
      </w:r>
    </w:p>
    <w:p w:rsidR="00A1046D" w:rsidRPr="00212F46" w:rsidRDefault="00A1046D" w:rsidP="00A04C34">
      <w:pPr>
        <w:spacing w:after="0" w:line="360" w:lineRule="auto"/>
        <w:jc w:val="both"/>
        <w:rPr>
          <w:rFonts w:ascii="Times New Roman" w:eastAsia="MS Mincho" w:hAnsi="Times New Roman" w:cs="Times New Roman"/>
          <w:b/>
          <w:sz w:val="28"/>
          <w:szCs w:val="28"/>
          <w:lang w:eastAsia="ja-JP"/>
        </w:rPr>
      </w:pPr>
      <w:r w:rsidRPr="00212F46">
        <w:rPr>
          <w:rFonts w:ascii="Times New Roman" w:eastAsia="MS Mincho" w:hAnsi="Times New Roman" w:cs="Times New Roman"/>
          <w:b/>
          <w:sz w:val="28"/>
          <w:szCs w:val="28"/>
          <w:lang w:eastAsia="ja-JP"/>
        </w:rPr>
        <w:t xml:space="preserve">РОЗДІЛ І. </w:t>
      </w:r>
      <w:proofErr w:type="spellStart"/>
      <w:r w:rsidR="00823E2D" w:rsidRPr="00823E2D">
        <w:rPr>
          <w:rFonts w:ascii="Times New Roman" w:eastAsia="MS Mincho" w:hAnsi="Times New Roman" w:cs="Times New Roman"/>
          <w:b/>
          <w:sz w:val="28"/>
          <w:szCs w:val="28"/>
          <w:lang w:eastAsia="ja-JP"/>
        </w:rPr>
        <w:t>Понят</w:t>
      </w:r>
      <w:r w:rsidR="00823E2D">
        <w:rPr>
          <w:rFonts w:ascii="Times New Roman" w:eastAsia="MS Mincho" w:hAnsi="Times New Roman" w:cs="Times New Roman"/>
          <w:b/>
          <w:sz w:val="28"/>
          <w:szCs w:val="28"/>
          <w:lang w:eastAsia="ja-JP"/>
        </w:rPr>
        <w:t>ійно</w:t>
      </w:r>
      <w:proofErr w:type="spellEnd"/>
      <w:r w:rsidR="00823E2D">
        <w:rPr>
          <w:rFonts w:ascii="Times New Roman" w:eastAsia="MS Mincho" w:hAnsi="Times New Roman" w:cs="Times New Roman"/>
          <w:b/>
          <w:sz w:val="28"/>
          <w:szCs w:val="28"/>
          <w:lang w:eastAsia="ja-JP"/>
        </w:rPr>
        <w:t>-категоріальний апарат</w:t>
      </w:r>
      <w:r w:rsidR="00823E2D" w:rsidRPr="00823E2D">
        <w:rPr>
          <w:rFonts w:ascii="Times New Roman" w:eastAsia="MS Mincho" w:hAnsi="Times New Roman" w:cs="Times New Roman"/>
          <w:b/>
          <w:sz w:val="28"/>
          <w:szCs w:val="28"/>
          <w:lang w:eastAsia="ja-JP"/>
        </w:rPr>
        <w:t xml:space="preserve"> терміну </w:t>
      </w:r>
      <w:r w:rsidR="00A00FC8">
        <w:rPr>
          <w:rFonts w:ascii="Times New Roman" w:eastAsia="MS Mincho" w:hAnsi="Times New Roman" w:cs="Times New Roman"/>
          <w:b/>
          <w:sz w:val="28"/>
          <w:szCs w:val="28"/>
          <w:lang w:eastAsia="ja-JP"/>
        </w:rPr>
        <w:t>правовий статус медичної сестри</w:t>
      </w:r>
      <w:r w:rsidRPr="00212F46">
        <w:rPr>
          <w:rFonts w:ascii="Times New Roman" w:eastAsia="MS Mincho" w:hAnsi="Times New Roman" w:cs="Times New Roman"/>
          <w:b/>
          <w:sz w:val="28"/>
          <w:szCs w:val="28"/>
          <w:lang w:eastAsia="ja-JP"/>
        </w:rPr>
        <w:t>……………………………………..……</w:t>
      </w:r>
      <w:r w:rsidR="00A00FC8">
        <w:rPr>
          <w:rFonts w:ascii="Times New Roman" w:eastAsia="MS Mincho" w:hAnsi="Times New Roman" w:cs="Times New Roman"/>
          <w:b/>
          <w:sz w:val="28"/>
          <w:szCs w:val="28"/>
          <w:lang w:eastAsia="ja-JP"/>
        </w:rPr>
        <w:t>......................................</w:t>
      </w:r>
      <w:r w:rsidR="00BE2F1C">
        <w:rPr>
          <w:rFonts w:ascii="Times New Roman" w:eastAsia="MS Mincho" w:hAnsi="Times New Roman" w:cs="Times New Roman"/>
          <w:b/>
          <w:sz w:val="28"/>
          <w:szCs w:val="28"/>
          <w:lang w:eastAsia="ja-JP"/>
        </w:rPr>
        <w:t>10</w:t>
      </w:r>
    </w:p>
    <w:p w:rsidR="00A1046D" w:rsidRPr="00212F46" w:rsidRDefault="00A04C34" w:rsidP="00A04C34">
      <w:pPr>
        <w:tabs>
          <w:tab w:val="left" w:pos="900"/>
        </w:tabs>
        <w:spacing w:after="0" w:line="360" w:lineRule="auto"/>
        <w:jc w:val="both"/>
        <w:rPr>
          <w:rFonts w:ascii="Times New Roman" w:eastAsia="MS Mincho" w:hAnsi="Times New Roman" w:cs="Times New Roman"/>
          <w:sz w:val="28"/>
          <w:szCs w:val="28"/>
          <w:lang w:eastAsia="ja-JP"/>
        </w:rPr>
      </w:pPr>
      <w:r w:rsidRPr="00212F46">
        <w:rPr>
          <w:rFonts w:ascii="Times New Roman" w:eastAsia="MS Mincho" w:hAnsi="Times New Roman" w:cs="Times New Roman"/>
          <w:sz w:val="28"/>
          <w:szCs w:val="28"/>
          <w:lang w:eastAsia="ja-JP"/>
        </w:rPr>
        <w:t xml:space="preserve">1.1. </w:t>
      </w:r>
      <w:r w:rsidR="00A00FC8">
        <w:rPr>
          <w:rFonts w:ascii="Times New Roman" w:eastAsia="MS Mincho" w:hAnsi="Times New Roman" w:cs="Times New Roman"/>
          <w:sz w:val="28"/>
          <w:szCs w:val="28"/>
          <w:lang w:eastAsia="ja-JP"/>
        </w:rPr>
        <w:t>Права та свободи медичної</w:t>
      </w:r>
      <w:r w:rsidR="002D39CF">
        <w:rPr>
          <w:rFonts w:ascii="Times New Roman" w:eastAsia="MS Mincho" w:hAnsi="Times New Roman" w:cs="Times New Roman"/>
          <w:sz w:val="28"/>
          <w:szCs w:val="28"/>
          <w:lang w:eastAsia="ja-JP"/>
        </w:rPr>
        <w:t xml:space="preserve"> </w:t>
      </w:r>
      <w:r w:rsidR="00A00FC8">
        <w:rPr>
          <w:rFonts w:ascii="Times New Roman" w:eastAsia="MS Mincho" w:hAnsi="Times New Roman" w:cs="Times New Roman"/>
          <w:sz w:val="28"/>
          <w:szCs w:val="28"/>
          <w:lang w:eastAsia="ja-JP"/>
        </w:rPr>
        <w:t>сестри................................</w:t>
      </w:r>
      <w:r w:rsidR="00220C82">
        <w:rPr>
          <w:rFonts w:ascii="Times New Roman" w:eastAsia="MS Mincho" w:hAnsi="Times New Roman" w:cs="Times New Roman"/>
          <w:sz w:val="28"/>
          <w:szCs w:val="28"/>
          <w:lang w:eastAsia="ja-JP"/>
        </w:rPr>
        <w:t>...........</w:t>
      </w:r>
      <w:r w:rsidR="00A1046D" w:rsidRPr="00212F46">
        <w:rPr>
          <w:rFonts w:ascii="Times New Roman" w:eastAsia="MS Mincho" w:hAnsi="Times New Roman" w:cs="Times New Roman"/>
          <w:sz w:val="28"/>
          <w:szCs w:val="28"/>
          <w:lang w:eastAsia="ja-JP"/>
        </w:rPr>
        <w:t>………..</w:t>
      </w:r>
      <w:r w:rsidR="00BE2F1C">
        <w:rPr>
          <w:rFonts w:ascii="Times New Roman" w:eastAsia="MS Mincho" w:hAnsi="Times New Roman" w:cs="Times New Roman"/>
          <w:sz w:val="28"/>
          <w:szCs w:val="28"/>
          <w:lang w:eastAsia="ja-JP"/>
        </w:rPr>
        <w:t>.........</w:t>
      </w:r>
      <w:r w:rsidR="00A00FC8">
        <w:rPr>
          <w:rFonts w:ascii="Times New Roman" w:eastAsia="MS Mincho" w:hAnsi="Times New Roman" w:cs="Times New Roman"/>
          <w:sz w:val="28"/>
          <w:szCs w:val="28"/>
          <w:lang w:eastAsia="ja-JP"/>
        </w:rPr>
        <w:t>.</w:t>
      </w:r>
      <w:r w:rsidR="00BE2F1C">
        <w:rPr>
          <w:rFonts w:ascii="Times New Roman" w:eastAsia="MS Mincho" w:hAnsi="Times New Roman" w:cs="Times New Roman"/>
          <w:sz w:val="28"/>
          <w:szCs w:val="28"/>
          <w:lang w:eastAsia="ja-JP"/>
        </w:rPr>
        <w:t>..10</w:t>
      </w:r>
    </w:p>
    <w:p w:rsidR="00F45B09" w:rsidRPr="00212F46" w:rsidRDefault="00A04C34" w:rsidP="00A04C34">
      <w:pPr>
        <w:tabs>
          <w:tab w:val="left" w:pos="900"/>
        </w:tabs>
        <w:spacing w:after="0" w:line="360" w:lineRule="auto"/>
        <w:jc w:val="both"/>
        <w:rPr>
          <w:rFonts w:ascii="Times New Roman" w:eastAsia="MS Mincho" w:hAnsi="Times New Roman" w:cs="Times New Roman"/>
          <w:sz w:val="28"/>
          <w:szCs w:val="28"/>
          <w:lang w:eastAsia="ja-JP"/>
        </w:rPr>
      </w:pPr>
      <w:r w:rsidRPr="00212F46">
        <w:rPr>
          <w:rFonts w:ascii="Times New Roman" w:eastAsia="MS Mincho" w:hAnsi="Times New Roman" w:cs="Times New Roman"/>
          <w:sz w:val="28"/>
          <w:szCs w:val="28"/>
          <w:lang w:eastAsia="ja-JP"/>
        </w:rPr>
        <w:t xml:space="preserve">1.2. </w:t>
      </w:r>
      <w:r w:rsidR="00CB07EF" w:rsidRPr="00CB07EF">
        <w:rPr>
          <w:rFonts w:ascii="Times New Roman" w:eastAsia="MS Mincho" w:hAnsi="Times New Roman" w:cs="Times New Roman"/>
          <w:sz w:val="28"/>
          <w:szCs w:val="28"/>
          <w:lang w:eastAsia="ja-JP"/>
        </w:rPr>
        <w:t>Порушення прав медичних працівників середньої ланки</w:t>
      </w:r>
      <w:r w:rsidR="00CB07EF">
        <w:rPr>
          <w:rFonts w:ascii="Times New Roman" w:eastAsia="MS Mincho" w:hAnsi="Times New Roman" w:cs="Times New Roman"/>
          <w:sz w:val="28"/>
          <w:szCs w:val="28"/>
          <w:lang w:eastAsia="ja-JP"/>
        </w:rPr>
        <w:t xml:space="preserve"> ……….…....</w:t>
      </w:r>
      <w:r w:rsidR="00A1046D" w:rsidRPr="00212F46">
        <w:rPr>
          <w:rFonts w:ascii="Times New Roman" w:eastAsia="MS Mincho" w:hAnsi="Times New Roman" w:cs="Times New Roman"/>
          <w:sz w:val="28"/>
          <w:szCs w:val="28"/>
          <w:lang w:eastAsia="ja-JP"/>
        </w:rPr>
        <w:t>……</w:t>
      </w:r>
      <w:r w:rsidRPr="00212F46">
        <w:rPr>
          <w:rFonts w:ascii="Times New Roman" w:eastAsia="MS Mincho" w:hAnsi="Times New Roman" w:cs="Times New Roman"/>
          <w:sz w:val="28"/>
          <w:szCs w:val="28"/>
          <w:lang w:eastAsia="ja-JP"/>
        </w:rPr>
        <w:t>.</w:t>
      </w:r>
      <w:r w:rsidR="00BE2F1C">
        <w:rPr>
          <w:rFonts w:ascii="Times New Roman" w:eastAsia="MS Mincho" w:hAnsi="Times New Roman" w:cs="Times New Roman"/>
          <w:sz w:val="28"/>
          <w:szCs w:val="28"/>
          <w:lang w:eastAsia="ja-JP"/>
        </w:rPr>
        <w:t>1</w:t>
      </w:r>
      <w:r w:rsidR="00507145">
        <w:rPr>
          <w:rFonts w:ascii="Times New Roman" w:eastAsia="MS Mincho" w:hAnsi="Times New Roman" w:cs="Times New Roman"/>
          <w:sz w:val="28"/>
          <w:szCs w:val="28"/>
          <w:lang w:eastAsia="ja-JP"/>
        </w:rPr>
        <w:t>7</w:t>
      </w:r>
    </w:p>
    <w:p w:rsidR="00A1046D" w:rsidRDefault="00A04C34" w:rsidP="00A04C34">
      <w:pPr>
        <w:tabs>
          <w:tab w:val="left" w:pos="900"/>
        </w:tabs>
        <w:spacing w:after="0" w:line="360" w:lineRule="auto"/>
        <w:jc w:val="both"/>
        <w:rPr>
          <w:rFonts w:ascii="Times New Roman" w:eastAsia="MS Mincho" w:hAnsi="Times New Roman" w:cs="Times New Roman"/>
          <w:sz w:val="28"/>
          <w:szCs w:val="28"/>
          <w:lang w:eastAsia="ja-JP"/>
        </w:rPr>
      </w:pPr>
      <w:r w:rsidRPr="00212F46">
        <w:rPr>
          <w:rFonts w:ascii="Times New Roman" w:eastAsia="MS Mincho" w:hAnsi="Times New Roman" w:cs="Times New Roman"/>
          <w:sz w:val="28"/>
          <w:szCs w:val="28"/>
          <w:lang w:eastAsia="ja-JP"/>
        </w:rPr>
        <w:t>1.</w:t>
      </w:r>
      <w:r w:rsidR="005D61D2">
        <w:rPr>
          <w:rFonts w:ascii="Times New Roman" w:eastAsia="MS Mincho" w:hAnsi="Times New Roman" w:cs="Times New Roman"/>
          <w:sz w:val="28"/>
          <w:szCs w:val="28"/>
          <w:lang w:eastAsia="ja-JP"/>
        </w:rPr>
        <w:t>3</w:t>
      </w:r>
      <w:r w:rsidRPr="00212F46">
        <w:rPr>
          <w:rFonts w:ascii="Times New Roman" w:eastAsia="MS Mincho" w:hAnsi="Times New Roman" w:cs="Times New Roman"/>
          <w:sz w:val="28"/>
          <w:szCs w:val="28"/>
          <w:lang w:eastAsia="ja-JP"/>
        </w:rPr>
        <w:t xml:space="preserve">. </w:t>
      </w:r>
      <w:r w:rsidR="00AB5663" w:rsidRPr="00AB5663">
        <w:rPr>
          <w:rFonts w:ascii="Times New Roman" w:eastAsia="Calibri" w:hAnsi="Times New Roman" w:cs="Times New Roman"/>
          <w:sz w:val="28"/>
          <w:szCs w:val="28"/>
        </w:rPr>
        <w:t>Професійні обов'язки медичної сестри</w:t>
      </w:r>
      <w:r w:rsidR="005D61D2">
        <w:rPr>
          <w:rFonts w:ascii="Times New Roman" w:eastAsia="MS Mincho" w:hAnsi="Times New Roman" w:cs="Times New Roman"/>
          <w:sz w:val="28"/>
          <w:szCs w:val="28"/>
          <w:lang w:eastAsia="ja-JP"/>
        </w:rPr>
        <w:t>.</w:t>
      </w:r>
      <w:r w:rsidR="00AB5663">
        <w:rPr>
          <w:rFonts w:ascii="Times New Roman" w:eastAsia="MS Mincho" w:hAnsi="Times New Roman" w:cs="Times New Roman"/>
          <w:sz w:val="28"/>
          <w:szCs w:val="28"/>
          <w:lang w:eastAsia="ja-JP"/>
        </w:rPr>
        <w:t>.......................................</w:t>
      </w:r>
      <w:r w:rsidR="005D61D2">
        <w:rPr>
          <w:rFonts w:ascii="Times New Roman" w:eastAsia="MS Mincho" w:hAnsi="Times New Roman" w:cs="Times New Roman"/>
          <w:sz w:val="28"/>
          <w:szCs w:val="28"/>
          <w:lang w:eastAsia="ja-JP"/>
        </w:rPr>
        <w:t>.......</w:t>
      </w:r>
      <w:r w:rsidRPr="00212F46">
        <w:rPr>
          <w:rFonts w:ascii="Times New Roman" w:eastAsia="MS Mincho" w:hAnsi="Times New Roman" w:cs="Times New Roman"/>
          <w:sz w:val="28"/>
          <w:szCs w:val="28"/>
          <w:lang w:eastAsia="ja-JP"/>
        </w:rPr>
        <w:t>..............</w:t>
      </w:r>
      <w:r w:rsidR="00507145">
        <w:rPr>
          <w:rFonts w:ascii="Times New Roman" w:eastAsia="MS Mincho" w:hAnsi="Times New Roman" w:cs="Times New Roman"/>
          <w:sz w:val="28"/>
          <w:szCs w:val="28"/>
          <w:lang w:eastAsia="ja-JP"/>
        </w:rPr>
        <w:t>21</w:t>
      </w:r>
    </w:p>
    <w:p w:rsidR="009F4A2C" w:rsidRPr="00212F46" w:rsidRDefault="009F4A2C" w:rsidP="00A04C34">
      <w:pPr>
        <w:tabs>
          <w:tab w:val="left" w:pos="900"/>
        </w:tabs>
        <w:spacing w:after="0" w:line="360" w:lineRule="auto"/>
        <w:jc w:val="both"/>
        <w:rPr>
          <w:rFonts w:ascii="Times New Roman" w:eastAsia="MS Mincho" w:hAnsi="Times New Roman" w:cs="Times New Roman"/>
          <w:sz w:val="28"/>
          <w:szCs w:val="28"/>
          <w:lang w:eastAsia="ja-JP"/>
        </w:rPr>
      </w:pPr>
      <w:r>
        <w:rPr>
          <w:rFonts w:ascii="Times New Roman" w:eastAsia="MS Mincho" w:hAnsi="Times New Roman" w:cs="Times New Roman"/>
          <w:sz w:val="28"/>
          <w:szCs w:val="28"/>
          <w:lang w:eastAsia="ja-JP"/>
        </w:rPr>
        <w:t xml:space="preserve">1.4. </w:t>
      </w:r>
      <w:r w:rsidR="00916103" w:rsidRPr="00916103">
        <w:rPr>
          <w:rFonts w:ascii="Times New Roman" w:eastAsia="Calibri" w:hAnsi="Times New Roman" w:cs="Times New Roman"/>
          <w:sz w:val="28"/>
          <w:szCs w:val="28"/>
        </w:rPr>
        <w:t>Відповідальність медичних сестер (загальний огляд)</w:t>
      </w:r>
      <w:r w:rsidRPr="00916103">
        <w:rPr>
          <w:rFonts w:ascii="Times New Roman" w:eastAsia="Calibri" w:hAnsi="Times New Roman" w:cs="Times New Roman"/>
          <w:sz w:val="28"/>
          <w:szCs w:val="28"/>
        </w:rPr>
        <w:t>............................</w:t>
      </w:r>
      <w:r w:rsidR="00087C60" w:rsidRPr="00916103">
        <w:rPr>
          <w:rFonts w:ascii="Times New Roman" w:eastAsia="Calibri" w:hAnsi="Times New Roman" w:cs="Times New Roman"/>
          <w:sz w:val="28"/>
          <w:szCs w:val="28"/>
        </w:rPr>
        <w:t>.</w:t>
      </w:r>
      <w:r w:rsidR="00916103">
        <w:rPr>
          <w:rFonts w:ascii="Times New Roman" w:eastAsia="Calibri" w:hAnsi="Times New Roman" w:cs="Times New Roman"/>
          <w:sz w:val="28"/>
          <w:szCs w:val="28"/>
        </w:rPr>
        <w:t>.......</w:t>
      </w:r>
      <w:r w:rsidRPr="00916103">
        <w:rPr>
          <w:rFonts w:ascii="Times New Roman" w:eastAsia="Calibri" w:hAnsi="Times New Roman" w:cs="Times New Roman"/>
          <w:sz w:val="28"/>
          <w:szCs w:val="28"/>
        </w:rPr>
        <w:t>.</w:t>
      </w:r>
      <w:r w:rsidR="00507145">
        <w:rPr>
          <w:rFonts w:ascii="Times New Roman" w:eastAsia="Calibri" w:hAnsi="Times New Roman" w:cs="Times New Roman"/>
          <w:sz w:val="28"/>
          <w:szCs w:val="28"/>
        </w:rPr>
        <w:t>22</w:t>
      </w:r>
    </w:p>
    <w:p w:rsidR="00A1046D" w:rsidRDefault="00A1046D" w:rsidP="00A04C34">
      <w:pPr>
        <w:tabs>
          <w:tab w:val="left" w:pos="900"/>
        </w:tabs>
        <w:spacing w:after="0" w:line="360" w:lineRule="auto"/>
        <w:jc w:val="both"/>
        <w:rPr>
          <w:rFonts w:ascii="Times New Roman" w:eastAsia="MS Mincho" w:hAnsi="Times New Roman" w:cs="Times New Roman"/>
          <w:sz w:val="28"/>
          <w:szCs w:val="28"/>
          <w:lang w:eastAsia="ja-JP"/>
        </w:rPr>
      </w:pPr>
      <w:r w:rsidRPr="00212F46">
        <w:rPr>
          <w:rFonts w:ascii="Times New Roman" w:eastAsia="MS Mincho" w:hAnsi="Times New Roman" w:cs="Times New Roman"/>
          <w:sz w:val="28"/>
          <w:szCs w:val="28"/>
          <w:lang w:eastAsia="ja-JP"/>
        </w:rPr>
        <w:t>Висновки до першого розділу …………………………..…….……………</w:t>
      </w:r>
      <w:r w:rsidR="00A04C34" w:rsidRPr="00212F46">
        <w:rPr>
          <w:rFonts w:ascii="Times New Roman" w:eastAsia="MS Mincho" w:hAnsi="Times New Roman" w:cs="Times New Roman"/>
          <w:sz w:val="28"/>
          <w:szCs w:val="28"/>
          <w:lang w:eastAsia="ja-JP"/>
        </w:rPr>
        <w:t>...........</w:t>
      </w:r>
      <w:r w:rsidR="00686611">
        <w:rPr>
          <w:rFonts w:ascii="Times New Roman" w:eastAsia="MS Mincho" w:hAnsi="Times New Roman" w:cs="Times New Roman"/>
          <w:sz w:val="28"/>
          <w:szCs w:val="28"/>
          <w:lang w:eastAsia="ja-JP"/>
        </w:rPr>
        <w:t>2</w:t>
      </w:r>
      <w:r w:rsidR="000E38E3">
        <w:rPr>
          <w:rFonts w:ascii="Times New Roman" w:eastAsia="MS Mincho" w:hAnsi="Times New Roman" w:cs="Times New Roman"/>
          <w:sz w:val="28"/>
          <w:szCs w:val="28"/>
          <w:lang w:eastAsia="ja-JP"/>
        </w:rPr>
        <w:t>8</w:t>
      </w:r>
    </w:p>
    <w:p w:rsidR="00A1046D" w:rsidRDefault="00A1046D" w:rsidP="00A04C34">
      <w:pPr>
        <w:tabs>
          <w:tab w:val="left" w:pos="360"/>
        </w:tabs>
        <w:spacing w:after="0" w:line="360" w:lineRule="auto"/>
        <w:jc w:val="both"/>
        <w:rPr>
          <w:rFonts w:ascii="Times New Roman" w:eastAsia="MS Mincho" w:hAnsi="Times New Roman" w:cs="Times New Roman"/>
          <w:b/>
          <w:sz w:val="28"/>
          <w:szCs w:val="28"/>
          <w:lang w:eastAsia="ja-JP"/>
        </w:rPr>
      </w:pPr>
      <w:r w:rsidRPr="00212F46">
        <w:rPr>
          <w:rFonts w:ascii="Times New Roman" w:eastAsia="MS Mincho" w:hAnsi="Times New Roman" w:cs="Times New Roman"/>
          <w:b/>
          <w:sz w:val="28"/>
          <w:szCs w:val="28"/>
          <w:lang w:eastAsia="ja-JP"/>
        </w:rPr>
        <w:t xml:space="preserve">РОЗДІЛ ІІ. </w:t>
      </w:r>
      <w:r w:rsidR="00EC5478">
        <w:rPr>
          <w:rFonts w:ascii="Times New Roman" w:eastAsia="MS Mincho" w:hAnsi="Times New Roman" w:cs="Times New Roman"/>
          <w:b/>
          <w:sz w:val="28"/>
          <w:szCs w:val="28"/>
          <w:lang w:eastAsia="ja-JP"/>
        </w:rPr>
        <w:t>Етик</w:t>
      </w:r>
      <w:r w:rsidR="00311C87">
        <w:rPr>
          <w:rFonts w:ascii="Times New Roman" w:eastAsia="MS Mincho" w:hAnsi="Times New Roman" w:cs="Times New Roman"/>
          <w:b/>
          <w:sz w:val="28"/>
          <w:szCs w:val="28"/>
          <w:lang w:eastAsia="ja-JP"/>
        </w:rPr>
        <w:t>о-правові</w:t>
      </w:r>
      <w:r w:rsidR="00EC5478">
        <w:rPr>
          <w:rFonts w:ascii="Times New Roman" w:eastAsia="MS Mincho" w:hAnsi="Times New Roman" w:cs="Times New Roman"/>
          <w:b/>
          <w:sz w:val="28"/>
          <w:szCs w:val="28"/>
          <w:lang w:eastAsia="ja-JP"/>
        </w:rPr>
        <w:t xml:space="preserve"> </w:t>
      </w:r>
      <w:r w:rsidR="00FA4692">
        <w:rPr>
          <w:rFonts w:ascii="Times New Roman" w:eastAsia="MS Mincho" w:hAnsi="Times New Roman" w:cs="Times New Roman"/>
          <w:b/>
          <w:sz w:val="28"/>
          <w:szCs w:val="28"/>
          <w:lang w:eastAsia="ja-JP"/>
        </w:rPr>
        <w:t>взаємовідносини у</w:t>
      </w:r>
      <w:r w:rsidR="00EC5478">
        <w:rPr>
          <w:rFonts w:ascii="Times New Roman" w:eastAsia="MS Mincho" w:hAnsi="Times New Roman" w:cs="Times New Roman"/>
          <w:b/>
          <w:sz w:val="28"/>
          <w:szCs w:val="28"/>
          <w:lang w:eastAsia="ja-JP"/>
        </w:rPr>
        <w:t xml:space="preserve"> роботі медичної сестри</w:t>
      </w:r>
      <w:r w:rsidR="00BB42A4">
        <w:rPr>
          <w:rFonts w:ascii="Times New Roman" w:eastAsia="MS Mincho" w:hAnsi="Times New Roman" w:cs="Times New Roman"/>
          <w:b/>
          <w:sz w:val="28"/>
          <w:szCs w:val="28"/>
          <w:lang w:eastAsia="ja-JP"/>
        </w:rPr>
        <w:t>.</w:t>
      </w:r>
      <w:r w:rsidR="00311C87">
        <w:rPr>
          <w:rFonts w:ascii="Times New Roman" w:eastAsia="MS Mincho" w:hAnsi="Times New Roman" w:cs="Times New Roman"/>
          <w:b/>
          <w:sz w:val="28"/>
          <w:szCs w:val="28"/>
          <w:lang w:eastAsia="ja-JP"/>
        </w:rPr>
        <w:t>........</w:t>
      </w:r>
      <w:r w:rsidR="00EC5478">
        <w:rPr>
          <w:rFonts w:ascii="Times New Roman" w:eastAsia="MS Mincho" w:hAnsi="Times New Roman" w:cs="Times New Roman"/>
          <w:b/>
          <w:sz w:val="28"/>
          <w:szCs w:val="28"/>
          <w:lang w:eastAsia="ja-JP"/>
        </w:rPr>
        <w:t>..</w:t>
      </w:r>
      <w:r w:rsidR="00BB42A4">
        <w:rPr>
          <w:rFonts w:ascii="Times New Roman" w:eastAsia="MS Mincho" w:hAnsi="Times New Roman" w:cs="Times New Roman"/>
          <w:b/>
          <w:sz w:val="28"/>
          <w:szCs w:val="28"/>
          <w:lang w:eastAsia="ja-JP"/>
        </w:rPr>
        <w:t>.</w:t>
      </w:r>
      <w:r w:rsidR="00FA4692">
        <w:rPr>
          <w:rFonts w:ascii="Times New Roman" w:eastAsia="MS Mincho" w:hAnsi="Times New Roman" w:cs="Times New Roman"/>
          <w:b/>
          <w:sz w:val="28"/>
          <w:szCs w:val="28"/>
          <w:lang w:eastAsia="ja-JP"/>
        </w:rPr>
        <w:t>............................................................................................................</w:t>
      </w:r>
      <w:r w:rsidR="00BB42A4">
        <w:rPr>
          <w:rFonts w:ascii="Times New Roman" w:eastAsia="MS Mincho" w:hAnsi="Times New Roman" w:cs="Times New Roman"/>
          <w:b/>
          <w:sz w:val="28"/>
          <w:szCs w:val="28"/>
          <w:lang w:eastAsia="ja-JP"/>
        </w:rPr>
        <w:t>.</w:t>
      </w:r>
      <w:r w:rsidR="00507145">
        <w:rPr>
          <w:rFonts w:ascii="Times New Roman" w:eastAsia="MS Mincho" w:hAnsi="Times New Roman" w:cs="Times New Roman"/>
          <w:b/>
          <w:sz w:val="28"/>
          <w:szCs w:val="28"/>
          <w:lang w:eastAsia="ja-JP"/>
        </w:rPr>
        <w:t>30</w:t>
      </w:r>
    </w:p>
    <w:p w:rsidR="00AD0354" w:rsidRPr="00AD0354" w:rsidRDefault="00AD0354" w:rsidP="00AD0354">
      <w:pPr>
        <w:spacing w:after="0" w:line="360" w:lineRule="auto"/>
        <w:jc w:val="both"/>
        <w:rPr>
          <w:rFonts w:ascii="Times New Roman" w:eastAsia="MS Mincho" w:hAnsi="Times New Roman" w:cs="Times New Roman"/>
          <w:sz w:val="28"/>
          <w:szCs w:val="28"/>
          <w:lang w:eastAsia="ja-JP"/>
        </w:rPr>
      </w:pPr>
      <w:r>
        <w:rPr>
          <w:rFonts w:ascii="Times New Roman" w:eastAsia="MS Mincho" w:hAnsi="Times New Roman" w:cs="Times New Roman"/>
          <w:sz w:val="28"/>
          <w:szCs w:val="28"/>
          <w:lang w:eastAsia="ja-JP"/>
        </w:rPr>
        <w:t xml:space="preserve">2.1. </w:t>
      </w:r>
      <w:r w:rsidR="00311C87" w:rsidRPr="00311C87">
        <w:rPr>
          <w:rFonts w:ascii="Times New Roman" w:eastAsia="Calibri" w:hAnsi="Times New Roman" w:cs="Times New Roman"/>
          <w:sz w:val="28"/>
          <w:szCs w:val="28"/>
        </w:rPr>
        <w:t>Галузеві підзаконні акти, що безпосередньо стосуються діяльності медичних сестер</w:t>
      </w:r>
      <w:r w:rsidR="009754A0" w:rsidRPr="00311C87">
        <w:rPr>
          <w:rFonts w:ascii="Times New Roman" w:eastAsia="MS Mincho" w:hAnsi="Times New Roman" w:cs="Times New Roman"/>
          <w:sz w:val="28"/>
          <w:szCs w:val="28"/>
          <w:lang w:eastAsia="ja-JP"/>
        </w:rPr>
        <w:t>.....</w:t>
      </w:r>
      <w:r w:rsidR="00311C87" w:rsidRPr="00311C87">
        <w:rPr>
          <w:rFonts w:ascii="Times New Roman" w:eastAsia="MS Mincho" w:hAnsi="Times New Roman" w:cs="Times New Roman"/>
          <w:sz w:val="28"/>
          <w:szCs w:val="28"/>
          <w:lang w:eastAsia="ja-JP"/>
        </w:rPr>
        <w:t>................</w:t>
      </w:r>
      <w:r w:rsidR="009754A0" w:rsidRPr="00311C87">
        <w:rPr>
          <w:rFonts w:ascii="Times New Roman" w:eastAsia="MS Mincho" w:hAnsi="Times New Roman" w:cs="Times New Roman"/>
          <w:sz w:val="28"/>
          <w:szCs w:val="28"/>
          <w:lang w:eastAsia="ja-JP"/>
        </w:rPr>
        <w:t>.............</w:t>
      </w:r>
      <w:r w:rsidRPr="00311C87">
        <w:rPr>
          <w:rFonts w:ascii="Times New Roman" w:eastAsia="MS Mincho" w:hAnsi="Times New Roman" w:cs="Times New Roman"/>
          <w:sz w:val="28"/>
          <w:szCs w:val="28"/>
          <w:lang w:eastAsia="ja-JP"/>
        </w:rPr>
        <w:t>.</w:t>
      </w:r>
      <w:r w:rsidR="00087C60" w:rsidRPr="00311C87">
        <w:rPr>
          <w:rFonts w:ascii="Times New Roman" w:eastAsia="MS Mincho" w:hAnsi="Times New Roman" w:cs="Times New Roman"/>
          <w:sz w:val="28"/>
          <w:szCs w:val="28"/>
          <w:lang w:eastAsia="ja-JP"/>
        </w:rPr>
        <w:t>.</w:t>
      </w:r>
      <w:r w:rsidR="00311C87">
        <w:rPr>
          <w:rFonts w:ascii="Times New Roman" w:eastAsia="MS Mincho" w:hAnsi="Times New Roman" w:cs="Times New Roman"/>
          <w:sz w:val="28"/>
          <w:szCs w:val="28"/>
          <w:lang w:eastAsia="ja-JP"/>
        </w:rPr>
        <w:t>..................................................................................</w:t>
      </w:r>
      <w:r w:rsidR="00FA4692">
        <w:rPr>
          <w:rFonts w:ascii="Times New Roman" w:eastAsia="MS Mincho" w:hAnsi="Times New Roman" w:cs="Times New Roman"/>
          <w:sz w:val="28"/>
          <w:szCs w:val="28"/>
          <w:lang w:eastAsia="ja-JP"/>
        </w:rPr>
        <w:t>.</w:t>
      </w:r>
      <w:r w:rsidR="00311C87">
        <w:rPr>
          <w:rFonts w:ascii="Times New Roman" w:eastAsia="MS Mincho" w:hAnsi="Times New Roman" w:cs="Times New Roman"/>
          <w:sz w:val="28"/>
          <w:szCs w:val="28"/>
          <w:lang w:eastAsia="ja-JP"/>
        </w:rPr>
        <w:t>..</w:t>
      </w:r>
      <w:r w:rsidRPr="00311C87">
        <w:rPr>
          <w:rFonts w:ascii="Times New Roman" w:eastAsia="MS Mincho" w:hAnsi="Times New Roman" w:cs="Times New Roman"/>
          <w:sz w:val="28"/>
          <w:szCs w:val="28"/>
          <w:lang w:eastAsia="ja-JP"/>
        </w:rPr>
        <w:t>.</w:t>
      </w:r>
      <w:r w:rsidR="00507145">
        <w:rPr>
          <w:rFonts w:ascii="Times New Roman" w:eastAsia="MS Mincho" w:hAnsi="Times New Roman" w:cs="Times New Roman"/>
          <w:sz w:val="28"/>
          <w:szCs w:val="28"/>
          <w:lang w:eastAsia="ja-JP"/>
        </w:rPr>
        <w:t>30</w:t>
      </w:r>
    </w:p>
    <w:p w:rsidR="00A1046D" w:rsidRDefault="00A1046D" w:rsidP="00A04C34">
      <w:pPr>
        <w:spacing w:after="0" w:line="360" w:lineRule="auto"/>
        <w:jc w:val="both"/>
        <w:rPr>
          <w:rFonts w:ascii="Times New Roman" w:eastAsia="MS Mincho" w:hAnsi="Times New Roman" w:cs="Times New Roman"/>
          <w:sz w:val="28"/>
          <w:szCs w:val="28"/>
          <w:lang w:eastAsia="ja-JP"/>
        </w:rPr>
      </w:pPr>
      <w:r w:rsidRPr="00212F46">
        <w:rPr>
          <w:rFonts w:ascii="Times New Roman" w:eastAsia="MS Mincho" w:hAnsi="Times New Roman" w:cs="Times New Roman"/>
          <w:sz w:val="28"/>
          <w:szCs w:val="28"/>
          <w:lang w:eastAsia="ja-JP"/>
        </w:rPr>
        <w:t>2.</w:t>
      </w:r>
      <w:r w:rsidR="00AD0354">
        <w:rPr>
          <w:rFonts w:ascii="Times New Roman" w:eastAsia="MS Mincho" w:hAnsi="Times New Roman" w:cs="Times New Roman"/>
          <w:sz w:val="28"/>
          <w:szCs w:val="28"/>
          <w:lang w:eastAsia="ja-JP"/>
        </w:rPr>
        <w:t>2</w:t>
      </w:r>
      <w:r w:rsidRPr="00212F46">
        <w:rPr>
          <w:rFonts w:ascii="Times New Roman" w:eastAsia="MS Mincho" w:hAnsi="Times New Roman" w:cs="Times New Roman"/>
          <w:sz w:val="28"/>
          <w:szCs w:val="28"/>
          <w:lang w:eastAsia="ja-JP"/>
        </w:rPr>
        <w:t xml:space="preserve">. </w:t>
      </w:r>
      <w:r w:rsidR="00FA4692" w:rsidRPr="00FA4692">
        <w:rPr>
          <w:rFonts w:ascii="Times New Roman" w:eastAsia="Calibri" w:hAnsi="Times New Roman" w:cs="Times New Roman"/>
          <w:sz w:val="28"/>
          <w:szCs w:val="28"/>
        </w:rPr>
        <w:t>Особливості професійно-правового статусу в роботі медичної сестри</w:t>
      </w:r>
      <w:r w:rsidR="00311C87" w:rsidRPr="00FA4692">
        <w:rPr>
          <w:rFonts w:ascii="Times New Roman" w:eastAsia="MS Mincho" w:hAnsi="Times New Roman" w:cs="Times New Roman"/>
          <w:sz w:val="28"/>
          <w:szCs w:val="28"/>
          <w:lang w:eastAsia="ja-JP"/>
        </w:rPr>
        <w:t>.</w:t>
      </w:r>
      <w:r w:rsidR="00FA4692">
        <w:rPr>
          <w:rFonts w:ascii="Times New Roman" w:eastAsia="MS Mincho" w:hAnsi="Times New Roman" w:cs="Times New Roman"/>
          <w:sz w:val="28"/>
          <w:szCs w:val="28"/>
          <w:lang w:eastAsia="ja-JP"/>
        </w:rPr>
        <w:t>.</w:t>
      </w:r>
      <w:r w:rsidR="00934A00" w:rsidRPr="00FA4692">
        <w:rPr>
          <w:rFonts w:ascii="Times New Roman" w:eastAsia="MS Mincho" w:hAnsi="Times New Roman" w:cs="Times New Roman"/>
          <w:sz w:val="28"/>
          <w:szCs w:val="28"/>
          <w:lang w:eastAsia="ja-JP"/>
        </w:rPr>
        <w:t>.......</w:t>
      </w:r>
      <w:r w:rsidR="00686611">
        <w:rPr>
          <w:rFonts w:ascii="Times New Roman" w:eastAsia="MS Mincho" w:hAnsi="Times New Roman" w:cs="Times New Roman"/>
          <w:sz w:val="28"/>
          <w:szCs w:val="28"/>
          <w:lang w:eastAsia="ja-JP"/>
        </w:rPr>
        <w:t>3</w:t>
      </w:r>
      <w:r w:rsidR="00507145">
        <w:rPr>
          <w:rFonts w:ascii="Times New Roman" w:eastAsia="MS Mincho" w:hAnsi="Times New Roman" w:cs="Times New Roman"/>
          <w:sz w:val="28"/>
          <w:szCs w:val="28"/>
          <w:lang w:eastAsia="ja-JP"/>
        </w:rPr>
        <w:t>5</w:t>
      </w:r>
    </w:p>
    <w:p w:rsidR="00686611" w:rsidRDefault="00686611" w:rsidP="00A04C34">
      <w:pPr>
        <w:tabs>
          <w:tab w:val="left" w:pos="360"/>
        </w:tabs>
        <w:spacing w:after="0" w:line="360" w:lineRule="auto"/>
        <w:jc w:val="both"/>
        <w:rPr>
          <w:rFonts w:ascii="Times New Roman" w:eastAsia="MS Mincho" w:hAnsi="Times New Roman" w:cs="Times New Roman"/>
          <w:color w:val="000000"/>
          <w:sz w:val="28"/>
          <w:szCs w:val="28"/>
          <w:lang w:eastAsia="ja-JP"/>
        </w:rPr>
      </w:pPr>
      <w:r>
        <w:rPr>
          <w:rFonts w:ascii="Times New Roman" w:eastAsia="MS Mincho" w:hAnsi="Times New Roman" w:cs="Times New Roman"/>
          <w:color w:val="000000"/>
          <w:sz w:val="28"/>
          <w:szCs w:val="28"/>
          <w:lang w:eastAsia="ja-JP"/>
        </w:rPr>
        <w:t>2.3. Соціально-правовий статус медичних сестер в системі їх професійних об'єднань...................................................................................</w:t>
      </w:r>
      <w:r w:rsidR="00121322">
        <w:rPr>
          <w:rFonts w:ascii="Times New Roman" w:eastAsia="MS Mincho" w:hAnsi="Times New Roman" w:cs="Times New Roman"/>
          <w:color w:val="000000"/>
          <w:sz w:val="28"/>
          <w:szCs w:val="28"/>
          <w:lang w:eastAsia="ja-JP"/>
        </w:rPr>
        <w:t>...............................</w:t>
      </w:r>
      <w:r>
        <w:rPr>
          <w:rFonts w:ascii="Times New Roman" w:eastAsia="MS Mincho" w:hAnsi="Times New Roman" w:cs="Times New Roman"/>
          <w:color w:val="000000"/>
          <w:sz w:val="28"/>
          <w:szCs w:val="28"/>
          <w:lang w:eastAsia="ja-JP"/>
        </w:rPr>
        <w:t>...</w:t>
      </w:r>
      <w:r w:rsidR="00507145">
        <w:rPr>
          <w:rFonts w:ascii="Times New Roman" w:eastAsia="MS Mincho" w:hAnsi="Times New Roman" w:cs="Times New Roman"/>
          <w:color w:val="000000"/>
          <w:sz w:val="28"/>
          <w:szCs w:val="28"/>
          <w:lang w:eastAsia="ja-JP"/>
        </w:rPr>
        <w:t>52</w:t>
      </w:r>
    </w:p>
    <w:p w:rsidR="00686611" w:rsidRPr="00212F46" w:rsidRDefault="00686611" w:rsidP="00A04C34">
      <w:pPr>
        <w:tabs>
          <w:tab w:val="left" w:pos="360"/>
        </w:tabs>
        <w:spacing w:after="0" w:line="360" w:lineRule="auto"/>
        <w:jc w:val="both"/>
        <w:rPr>
          <w:rFonts w:ascii="Times New Roman" w:eastAsia="MS Mincho" w:hAnsi="Times New Roman" w:cs="Times New Roman"/>
          <w:color w:val="000000"/>
          <w:sz w:val="28"/>
          <w:szCs w:val="28"/>
          <w:lang w:eastAsia="ja-JP"/>
        </w:rPr>
      </w:pPr>
      <w:r w:rsidRPr="00212F46">
        <w:rPr>
          <w:rFonts w:ascii="Times New Roman" w:eastAsia="MS Mincho" w:hAnsi="Times New Roman" w:cs="Times New Roman"/>
          <w:color w:val="000000"/>
          <w:sz w:val="28"/>
          <w:szCs w:val="28"/>
          <w:lang w:eastAsia="ja-JP"/>
        </w:rPr>
        <w:t>Висновки до другого розділу ……………………………………………...............</w:t>
      </w:r>
      <w:r w:rsidR="00121322">
        <w:rPr>
          <w:rFonts w:ascii="Times New Roman" w:eastAsia="MS Mincho" w:hAnsi="Times New Roman" w:cs="Times New Roman"/>
          <w:color w:val="000000"/>
          <w:sz w:val="28"/>
          <w:szCs w:val="28"/>
          <w:lang w:eastAsia="ja-JP"/>
        </w:rPr>
        <w:t>5</w:t>
      </w:r>
      <w:r w:rsidR="00507145">
        <w:rPr>
          <w:rFonts w:ascii="Times New Roman" w:eastAsia="MS Mincho" w:hAnsi="Times New Roman" w:cs="Times New Roman"/>
          <w:color w:val="000000"/>
          <w:sz w:val="28"/>
          <w:szCs w:val="28"/>
          <w:lang w:eastAsia="ja-JP"/>
        </w:rPr>
        <w:t>9</w:t>
      </w:r>
    </w:p>
    <w:p w:rsidR="00A1046D" w:rsidRPr="00212F46" w:rsidRDefault="00A1046D" w:rsidP="00A04C34">
      <w:pPr>
        <w:tabs>
          <w:tab w:val="left" w:pos="360"/>
        </w:tabs>
        <w:spacing w:after="0" w:line="360" w:lineRule="auto"/>
        <w:jc w:val="both"/>
        <w:rPr>
          <w:rFonts w:ascii="Times New Roman" w:eastAsia="MS Mincho" w:hAnsi="Times New Roman" w:cs="Times New Roman"/>
          <w:b/>
          <w:color w:val="000000"/>
          <w:sz w:val="28"/>
          <w:szCs w:val="28"/>
          <w:lang w:eastAsia="ja-JP"/>
        </w:rPr>
      </w:pPr>
      <w:r w:rsidRPr="00212F46">
        <w:rPr>
          <w:rFonts w:ascii="Times New Roman" w:eastAsia="MS Mincho" w:hAnsi="Times New Roman" w:cs="Times New Roman"/>
          <w:b/>
          <w:color w:val="000000"/>
          <w:sz w:val="28"/>
          <w:szCs w:val="28"/>
          <w:lang w:eastAsia="ja-JP"/>
        </w:rPr>
        <w:t>ВИСНОВКИ …………………………………………..……..</w:t>
      </w:r>
      <w:r w:rsidR="00A04C34" w:rsidRPr="00212F46">
        <w:rPr>
          <w:rFonts w:ascii="Times New Roman" w:eastAsia="MS Mincho" w:hAnsi="Times New Roman" w:cs="Times New Roman"/>
          <w:b/>
          <w:color w:val="000000"/>
          <w:sz w:val="28"/>
          <w:szCs w:val="28"/>
          <w:lang w:eastAsia="ja-JP"/>
        </w:rPr>
        <w:t>..........</w:t>
      </w:r>
      <w:r w:rsidR="000267EF">
        <w:rPr>
          <w:rFonts w:ascii="Times New Roman" w:eastAsia="MS Mincho" w:hAnsi="Times New Roman" w:cs="Times New Roman"/>
          <w:b/>
          <w:color w:val="000000"/>
          <w:sz w:val="28"/>
          <w:szCs w:val="28"/>
          <w:lang w:eastAsia="ja-JP"/>
        </w:rPr>
        <w:t>......................</w:t>
      </w:r>
      <w:r w:rsidR="00A04C34" w:rsidRPr="00212F46">
        <w:rPr>
          <w:rFonts w:ascii="Times New Roman" w:eastAsia="MS Mincho" w:hAnsi="Times New Roman" w:cs="Times New Roman"/>
          <w:b/>
          <w:color w:val="000000"/>
          <w:sz w:val="28"/>
          <w:szCs w:val="28"/>
          <w:lang w:eastAsia="ja-JP"/>
        </w:rPr>
        <w:t>.</w:t>
      </w:r>
      <w:r w:rsidR="00507145">
        <w:rPr>
          <w:rFonts w:ascii="Times New Roman" w:eastAsia="MS Mincho" w:hAnsi="Times New Roman" w:cs="Times New Roman"/>
          <w:b/>
          <w:color w:val="000000"/>
          <w:sz w:val="28"/>
          <w:szCs w:val="28"/>
          <w:lang w:eastAsia="ja-JP"/>
        </w:rPr>
        <w:t>61</w:t>
      </w:r>
    </w:p>
    <w:p w:rsidR="00A1046D" w:rsidRPr="00212F46" w:rsidRDefault="00A1046D" w:rsidP="00A04C34">
      <w:pPr>
        <w:tabs>
          <w:tab w:val="left" w:pos="360"/>
        </w:tabs>
        <w:spacing w:after="0" w:line="360" w:lineRule="auto"/>
        <w:jc w:val="both"/>
        <w:rPr>
          <w:rFonts w:ascii="Times New Roman" w:eastAsia="MS Mincho" w:hAnsi="Times New Roman" w:cs="Times New Roman"/>
          <w:b/>
          <w:color w:val="000000"/>
          <w:sz w:val="28"/>
          <w:szCs w:val="28"/>
          <w:lang w:eastAsia="ja-JP"/>
        </w:rPr>
      </w:pPr>
      <w:r w:rsidRPr="00212F46">
        <w:rPr>
          <w:rFonts w:ascii="Times New Roman" w:eastAsia="MS Mincho" w:hAnsi="Times New Roman" w:cs="Times New Roman"/>
          <w:b/>
          <w:color w:val="000000"/>
          <w:sz w:val="28"/>
          <w:szCs w:val="28"/>
          <w:lang w:eastAsia="ja-JP"/>
        </w:rPr>
        <w:t>СПИСОК ВИКОРИСТАНИХ ДЖЕРЕЛ ……………………………….</w:t>
      </w:r>
      <w:r w:rsidR="00A04C34" w:rsidRPr="00212F46">
        <w:rPr>
          <w:rFonts w:ascii="Times New Roman" w:eastAsia="MS Mincho" w:hAnsi="Times New Roman" w:cs="Times New Roman"/>
          <w:b/>
          <w:color w:val="000000"/>
          <w:sz w:val="28"/>
          <w:szCs w:val="28"/>
          <w:lang w:eastAsia="ja-JP"/>
        </w:rPr>
        <w:t>...........</w:t>
      </w:r>
      <w:r w:rsidR="00507145">
        <w:rPr>
          <w:rFonts w:ascii="Times New Roman" w:eastAsia="MS Mincho" w:hAnsi="Times New Roman" w:cs="Times New Roman"/>
          <w:b/>
          <w:color w:val="000000"/>
          <w:sz w:val="28"/>
          <w:szCs w:val="28"/>
          <w:lang w:eastAsia="ja-JP"/>
        </w:rPr>
        <w:t>70</w:t>
      </w:r>
    </w:p>
    <w:p w:rsidR="002A0614" w:rsidRDefault="00CD67D5" w:rsidP="00A1046D">
      <w:pPr>
        <w:spacing w:after="0" w:line="360" w:lineRule="auto"/>
        <w:ind w:firstLine="709"/>
        <w:jc w:val="center"/>
        <w:rPr>
          <w:rFonts w:ascii="Times New Roman" w:eastAsia="MS Mincho" w:hAnsi="Times New Roman" w:cs="Times New Roman"/>
          <w:b/>
          <w:sz w:val="28"/>
          <w:szCs w:val="28"/>
          <w:lang w:eastAsia="ja-JP"/>
        </w:rPr>
      </w:pPr>
      <w:r>
        <w:rPr>
          <w:rFonts w:ascii="Times New Roman" w:eastAsia="MS Mincho" w:hAnsi="Times New Roman" w:cs="Times New Roman"/>
          <w:b/>
          <w:sz w:val="28"/>
          <w:szCs w:val="28"/>
          <w:lang w:eastAsia="ja-JP"/>
        </w:rPr>
        <w:br w:type="column"/>
      </w:r>
    </w:p>
    <w:p w:rsidR="00B7780E" w:rsidRPr="00B7780E" w:rsidRDefault="00B7780E" w:rsidP="00B7780E">
      <w:pPr>
        <w:spacing w:after="0" w:line="360" w:lineRule="auto"/>
        <w:ind w:firstLine="708"/>
        <w:rPr>
          <w:rFonts w:ascii="Times New Roman" w:eastAsia="Calibri" w:hAnsi="Times New Roman" w:cs="Times New Roman"/>
          <w:b/>
          <w:sz w:val="28"/>
          <w:szCs w:val="28"/>
        </w:rPr>
      </w:pPr>
      <w:r w:rsidRPr="00B7780E">
        <w:rPr>
          <w:rFonts w:ascii="Times New Roman" w:eastAsia="Calibri" w:hAnsi="Times New Roman" w:cs="Times New Roman"/>
          <w:b/>
          <w:sz w:val="28"/>
          <w:szCs w:val="28"/>
        </w:rPr>
        <w:t>АНОТАЦІЯ</w:t>
      </w:r>
    </w:p>
    <w:p w:rsidR="00B7780E" w:rsidRPr="009B4BA5" w:rsidRDefault="00AE6890" w:rsidP="00B7780E">
      <w:pPr>
        <w:spacing w:after="0" w:line="360" w:lineRule="auto"/>
        <w:jc w:val="both"/>
        <w:rPr>
          <w:rFonts w:ascii="Times New Roman" w:eastAsia="Calibri" w:hAnsi="Times New Roman" w:cs="Times New Roman"/>
          <w:sz w:val="28"/>
          <w:szCs w:val="28"/>
        </w:rPr>
      </w:pPr>
      <w:proofErr w:type="spellStart"/>
      <w:r w:rsidRPr="009B4BA5">
        <w:rPr>
          <w:rFonts w:ascii="Times New Roman" w:eastAsia="Calibri" w:hAnsi="Times New Roman" w:cs="Times New Roman"/>
          <w:sz w:val="28"/>
          <w:szCs w:val="28"/>
        </w:rPr>
        <w:t>Горшеніна</w:t>
      </w:r>
      <w:proofErr w:type="spellEnd"/>
      <w:r w:rsidR="00B7780E" w:rsidRPr="009B4BA5">
        <w:rPr>
          <w:rFonts w:ascii="Times New Roman" w:eastAsia="Calibri" w:hAnsi="Times New Roman" w:cs="Times New Roman"/>
          <w:sz w:val="28"/>
          <w:szCs w:val="28"/>
        </w:rPr>
        <w:t xml:space="preserve"> Да</w:t>
      </w:r>
      <w:r w:rsidRPr="009B4BA5">
        <w:rPr>
          <w:rFonts w:ascii="Times New Roman" w:eastAsia="Calibri" w:hAnsi="Times New Roman" w:cs="Times New Roman"/>
          <w:sz w:val="28"/>
          <w:szCs w:val="28"/>
        </w:rPr>
        <w:t>рія</w:t>
      </w:r>
      <w:r w:rsidR="00B7780E" w:rsidRPr="009B4BA5">
        <w:rPr>
          <w:rFonts w:ascii="Times New Roman" w:eastAsia="Calibri" w:hAnsi="Times New Roman" w:cs="Times New Roman"/>
          <w:sz w:val="28"/>
          <w:szCs w:val="28"/>
        </w:rPr>
        <w:t xml:space="preserve"> </w:t>
      </w:r>
      <w:r w:rsidRPr="009B4BA5">
        <w:rPr>
          <w:rFonts w:ascii="Times New Roman" w:eastAsia="Calibri" w:hAnsi="Times New Roman" w:cs="Times New Roman"/>
          <w:sz w:val="28"/>
          <w:szCs w:val="28"/>
        </w:rPr>
        <w:t>Григорів</w:t>
      </w:r>
      <w:r w:rsidR="00B7780E" w:rsidRPr="009B4BA5">
        <w:rPr>
          <w:rFonts w:ascii="Times New Roman" w:eastAsia="Calibri" w:hAnsi="Times New Roman" w:cs="Times New Roman"/>
          <w:sz w:val="28"/>
          <w:szCs w:val="28"/>
        </w:rPr>
        <w:t xml:space="preserve">на. </w:t>
      </w:r>
      <w:r w:rsidRPr="009B4BA5">
        <w:rPr>
          <w:rFonts w:ascii="Times New Roman" w:eastAsia="Calibri" w:hAnsi="Times New Roman" w:cs="Times New Roman"/>
          <w:caps/>
          <w:sz w:val="28"/>
          <w:szCs w:val="28"/>
        </w:rPr>
        <w:t>П</w:t>
      </w:r>
      <w:r w:rsidR="009B4BA5" w:rsidRPr="009B4BA5">
        <w:rPr>
          <w:rFonts w:ascii="Times New Roman" w:eastAsia="Calibri" w:hAnsi="Times New Roman" w:cs="Times New Roman"/>
          <w:sz w:val="28"/>
          <w:szCs w:val="28"/>
        </w:rPr>
        <w:t>равовий статус медичної сестри</w:t>
      </w:r>
      <w:r w:rsidR="009B4BA5" w:rsidRPr="009B4BA5">
        <w:rPr>
          <w:rFonts w:ascii="Times New Roman" w:eastAsia="Calibri" w:hAnsi="Times New Roman" w:cs="Times New Roman"/>
          <w:caps/>
          <w:sz w:val="28"/>
          <w:szCs w:val="28"/>
        </w:rPr>
        <w:t xml:space="preserve"> : к</w:t>
      </w:r>
      <w:r w:rsidR="009B4BA5">
        <w:rPr>
          <w:rFonts w:ascii="Times New Roman" w:eastAsia="Calibri" w:hAnsi="Times New Roman" w:cs="Times New Roman"/>
          <w:caps/>
          <w:sz w:val="28"/>
          <w:szCs w:val="28"/>
        </w:rPr>
        <w:t>к</w:t>
      </w:r>
      <w:bookmarkStart w:id="0" w:name="_GoBack"/>
      <w:bookmarkEnd w:id="0"/>
      <w:r w:rsidR="00B7780E" w:rsidRPr="009B4BA5">
        <w:rPr>
          <w:rFonts w:ascii="Times New Roman" w:eastAsia="Calibri" w:hAnsi="Times New Roman" w:cs="Times New Roman"/>
          <w:sz w:val="28"/>
          <w:szCs w:val="28"/>
        </w:rPr>
        <w:t>валіфікаційна робота. Тернопіль, 202</w:t>
      </w:r>
      <w:r w:rsidR="00EF5D35" w:rsidRPr="009B4BA5">
        <w:rPr>
          <w:rFonts w:ascii="Times New Roman" w:eastAsia="Calibri" w:hAnsi="Times New Roman" w:cs="Times New Roman"/>
          <w:sz w:val="28"/>
          <w:szCs w:val="28"/>
        </w:rPr>
        <w:t>5</w:t>
      </w:r>
    </w:p>
    <w:p w:rsidR="00B7780E" w:rsidRPr="00B7780E" w:rsidRDefault="00B7780E" w:rsidP="00B7780E">
      <w:pPr>
        <w:spacing w:after="0" w:line="360" w:lineRule="auto"/>
        <w:jc w:val="both"/>
        <w:rPr>
          <w:rFonts w:ascii="Times New Roman" w:eastAsia="Calibri" w:hAnsi="Times New Roman" w:cs="Times New Roman"/>
          <w:sz w:val="28"/>
          <w:szCs w:val="28"/>
        </w:rPr>
      </w:pPr>
    </w:p>
    <w:p w:rsidR="00B7780E" w:rsidRPr="00A441C3" w:rsidRDefault="00B7780E" w:rsidP="00B7780E">
      <w:pPr>
        <w:spacing w:after="0" w:line="360" w:lineRule="auto"/>
        <w:ind w:firstLine="708"/>
        <w:jc w:val="both"/>
        <w:rPr>
          <w:rFonts w:ascii="Times New Roman" w:eastAsia="Calibri" w:hAnsi="Times New Roman" w:cs="Times New Roman"/>
          <w:sz w:val="28"/>
          <w:szCs w:val="28"/>
        </w:rPr>
      </w:pPr>
      <w:r w:rsidRPr="00A441C3">
        <w:rPr>
          <w:rFonts w:ascii="Times New Roman" w:eastAsia="Calibri" w:hAnsi="Times New Roman" w:cs="Times New Roman"/>
          <w:sz w:val="28"/>
          <w:szCs w:val="28"/>
        </w:rPr>
        <w:t xml:space="preserve">Дана кваліфікаційна робота присвячена аналізу концепції </w:t>
      </w:r>
      <w:r w:rsidR="00FF18C3" w:rsidRPr="00A441C3">
        <w:rPr>
          <w:rFonts w:ascii="Times New Roman" w:eastAsia="Calibri" w:hAnsi="Times New Roman" w:cs="Times New Roman"/>
          <w:sz w:val="28"/>
          <w:szCs w:val="28"/>
        </w:rPr>
        <w:t>правового статусу</w:t>
      </w:r>
      <w:r w:rsidRPr="00A441C3">
        <w:rPr>
          <w:rFonts w:ascii="Times New Roman" w:eastAsia="Calibri" w:hAnsi="Times New Roman" w:cs="Times New Roman"/>
          <w:sz w:val="28"/>
          <w:szCs w:val="28"/>
        </w:rPr>
        <w:t xml:space="preserve"> </w:t>
      </w:r>
      <w:r w:rsidR="00FF18C3" w:rsidRPr="00A441C3">
        <w:rPr>
          <w:rFonts w:ascii="Times New Roman" w:eastAsia="Calibri" w:hAnsi="Times New Roman" w:cs="Times New Roman"/>
          <w:sz w:val="28"/>
          <w:szCs w:val="28"/>
        </w:rPr>
        <w:t>медичних працівників (медичної сестри)</w:t>
      </w:r>
      <w:r w:rsidRPr="00A441C3">
        <w:rPr>
          <w:rFonts w:ascii="Times New Roman" w:eastAsia="Calibri" w:hAnsi="Times New Roman" w:cs="Times New Roman"/>
          <w:sz w:val="28"/>
          <w:szCs w:val="28"/>
        </w:rPr>
        <w:t xml:space="preserve"> </w:t>
      </w:r>
      <w:r w:rsidR="00A441C3" w:rsidRPr="00A441C3">
        <w:rPr>
          <w:rFonts w:ascii="Times New Roman" w:eastAsia="MS Mincho" w:hAnsi="Times New Roman" w:cs="Times New Roman"/>
          <w:sz w:val="28"/>
          <w:szCs w:val="28"/>
          <w:lang w:eastAsia="ja-JP"/>
        </w:rPr>
        <w:t xml:space="preserve">– </w:t>
      </w:r>
      <w:r w:rsidR="00A441C3" w:rsidRPr="00A441C3">
        <w:rPr>
          <w:rFonts w:ascii="Times New Roman" w:eastAsia="Calibri" w:hAnsi="Times New Roman" w:cs="Times New Roman"/>
          <w:sz w:val="28"/>
          <w:szCs w:val="28"/>
        </w:rPr>
        <w:t>сукупність прав, обов'язків, свобод та відповідальності, які закріплені в чинному законодавстві України.</w:t>
      </w:r>
    </w:p>
    <w:p w:rsidR="00CE25D2" w:rsidRDefault="00CE25D2" w:rsidP="00CE25D2">
      <w:pPr>
        <w:spacing w:after="0" w:line="360" w:lineRule="auto"/>
        <w:ind w:firstLine="708"/>
        <w:jc w:val="both"/>
        <w:rPr>
          <w:rFonts w:ascii="Times New Roman" w:eastAsia="Calibri" w:hAnsi="Times New Roman" w:cs="Times New Roman"/>
          <w:sz w:val="28"/>
          <w:szCs w:val="28"/>
        </w:rPr>
      </w:pPr>
      <w:r w:rsidRPr="00CE25D2">
        <w:rPr>
          <w:rFonts w:ascii="Times New Roman" w:eastAsia="Calibri" w:hAnsi="Times New Roman" w:cs="Times New Roman"/>
          <w:sz w:val="28"/>
          <w:szCs w:val="28"/>
        </w:rPr>
        <w:t>Проблеми правового регулювання та пошук шляхів їх вирішення не можуть бути розкриті повністю без аналізу пра</w:t>
      </w:r>
      <w:r>
        <w:rPr>
          <w:rFonts w:ascii="Times New Roman" w:eastAsia="Calibri" w:hAnsi="Times New Roman" w:cs="Times New Roman"/>
          <w:sz w:val="28"/>
          <w:szCs w:val="28"/>
        </w:rPr>
        <w:t xml:space="preserve">вового статусу такого важливого </w:t>
      </w:r>
      <w:r w:rsidRPr="00CE25D2">
        <w:rPr>
          <w:rFonts w:ascii="Times New Roman" w:eastAsia="Calibri" w:hAnsi="Times New Roman" w:cs="Times New Roman"/>
          <w:sz w:val="28"/>
          <w:szCs w:val="28"/>
        </w:rPr>
        <w:t>суб’єкта правових відносин у сфері медицини, як медичний працівник, особливість якого</w:t>
      </w:r>
      <w:r>
        <w:rPr>
          <w:rFonts w:ascii="Times New Roman" w:eastAsia="Calibri" w:hAnsi="Times New Roman" w:cs="Times New Roman"/>
          <w:sz w:val="28"/>
          <w:szCs w:val="28"/>
        </w:rPr>
        <w:t xml:space="preserve"> </w:t>
      </w:r>
      <w:r w:rsidRPr="00CE25D2">
        <w:rPr>
          <w:rFonts w:ascii="Times New Roman" w:eastAsia="Calibri" w:hAnsi="Times New Roman" w:cs="Times New Roman"/>
          <w:sz w:val="28"/>
          <w:szCs w:val="28"/>
        </w:rPr>
        <w:t>зумовлена передусім специфічним видом діяльності, а саме – наданням медичної допомоги.</w:t>
      </w:r>
    </w:p>
    <w:p w:rsidR="00CE25D2" w:rsidRDefault="00CE25D2" w:rsidP="00CE25D2">
      <w:pPr>
        <w:spacing w:after="0" w:line="360" w:lineRule="auto"/>
        <w:ind w:firstLine="708"/>
        <w:jc w:val="both"/>
        <w:rPr>
          <w:rFonts w:ascii="Times New Roman" w:eastAsia="Calibri" w:hAnsi="Times New Roman" w:cs="Times New Roman"/>
          <w:sz w:val="28"/>
          <w:szCs w:val="28"/>
        </w:rPr>
      </w:pPr>
      <w:r w:rsidRPr="00CE25D2">
        <w:rPr>
          <w:rFonts w:ascii="Times New Roman" w:eastAsia="Calibri" w:hAnsi="Times New Roman" w:cs="Times New Roman"/>
          <w:sz w:val="28"/>
          <w:szCs w:val="28"/>
        </w:rPr>
        <w:t>У юридичній літературі поняття «правовий статус» розглядають як сукупність суб’єктивних юридичних прав та обов’язків, гарантій здійснення прав і обов’язків. Водночас правовий статус конкретної фізичної особи можна розглядати як суму загального, спеціального,</w:t>
      </w:r>
      <w:r>
        <w:rPr>
          <w:rFonts w:ascii="Times New Roman" w:eastAsia="Calibri" w:hAnsi="Times New Roman" w:cs="Times New Roman"/>
          <w:sz w:val="28"/>
          <w:szCs w:val="28"/>
        </w:rPr>
        <w:t xml:space="preserve"> </w:t>
      </w:r>
      <w:r w:rsidRPr="00CE25D2">
        <w:rPr>
          <w:rFonts w:ascii="Times New Roman" w:eastAsia="Calibri" w:hAnsi="Times New Roman" w:cs="Times New Roman"/>
          <w:sz w:val="28"/>
          <w:szCs w:val="28"/>
        </w:rPr>
        <w:t>індивідуального статусів, співвідношення яких варіюється залежно від конкретних ситуацій.</w:t>
      </w:r>
    </w:p>
    <w:p w:rsidR="00B7780E" w:rsidRPr="00CE25D2" w:rsidRDefault="00B7780E" w:rsidP="00CE25D2">
      <w:pPr>
        <w:spacing w:after="0" w:line="360" w:lineRule="auto"/>
        <w:ind w:firstLine="708"/>
        <w:jc w:val="both"/>
        <w:rPr>
          <w:rFonts w:ascii="Times New Roman" w:eastAsia="Calibri" w:hAnsi="Times New Roman" w:cs="Times New Roman"/>
          <w:sz w:val="28"/>
          <w:szCs w:val="28"/>
        </w:rPr>
      </w:pPr>
      <w:r w:rsidRPr="00CE25D2">
        <w:rPr>
          <w:rFonts w:ascii="Times New Roman" w:eastAsia="MS Mincho" w:hAnsi="Times New Roman" w:cs="Times New Roman"/>
          <w:sz w:val="28"/>
          <w:szCs w:val="28"/>
          <w:lang w:eastAsia="ja-JP"/>
        </w:rPr>
        <w:t>В кваліфікаційній роботі проведено аналіз</w:t>
      </w:r>
      <w:r w:rsidRPr="00CE25D2">
        <w:rPr>
          <w:rFonts w:ascii="Times New Roman" w:eastAsia="MS Mincho" w:hAnsi="Times New Roman" w:cs="Times New Roman"/>
          <w:b/>
          <w:sz w:val="28"/>
          <w:szCs w:val="28"/>
          <w:lang w:eastAsia="ja-JP"/>
        </w:rPr>
        <w:t xml:space="preserve"> </w:t>
      </w:r>
      <w:r w:rsidRPr="00CE25D2">
        <w:rPr>
          <w:rFonts w:ascii="Times New Roman" w:eastAsia="MS Mincho" w:hAnsi="Times New Roman" w:cs="Times New Roman"/>
          <w:sz w:val="28"/>
          <w:szCs w:val="28"/>
          <w:lang w:eastAsia="ja-JP"/>
        </w:rPr>
        <w:t>та узагальнення даних у науковій літературі</w:t>
      </w:r>
      <w:r w:rsidRPr="00CE25D2">
        <w:rPr>
          <w:rFonts w:ascii="Times New Roman" w:eastAsia="MS Mincho" w:hAnsi="Times New Roman" w:cs="Times New Roman"/>
          <w:i/>
          <w:sz w:val="28"/>
          <w:szCs w:val="28"/>
          <w:lang w:eastAsia="ja-JP"/>
        </w:rPr>
        <w:t xml:space="preserve">, </w:t>
      </w:r>
      <w:r w:rsidRPr="00CE25D2">
        <w:rPr>
          <w:rFonts w:ascii="Times New Roman" w:eastAsia="MS Mincho" w:hAnsi="Times New Roman" w:cs="Times New Roman"/>
          <w:sz w:val="28"/>
          <w:szCs w:val="28"/>
          <w:lang w:eastAsia="ja-JP"/>
        </w:rPr>
        <w:t xml:space="preserve">аналіз та узагальнення основних </w:t>
      </w:r>
      <w:r w:rsidR="00CE25D2">
        <w:rPr>
          <w:rFonts w:ascii="Times New Roman" w:eastAsia="MS Mincho" w:hAnsi="Times New Roman" w:cs="Times New Roman"/>
          <w:sz w:val="28"/>
          <w:szCs w:val="28"/>
          <w:lang w:eastAsia="ja-JP"/>
        </w:rPr>
        <w:t>підзаконних документів</w:t>
      </w:r>
      <w:r w:rsidRPr="00CE25D2">
        <w:rPr>
          <w:rFonts w:ascii="Times New Roman" w:eastAsia="MS Mincho" w:hAnsi="Times New Roman" w:cs="Times New Roman"/>
          <w:sz w:val="28"/>
          <w:szCs w:val="28"/>
          <w:lang w:eastAsia="ja-JP"/>
        </w:rPr>
        <w:t xml:space="preserve"> </w:t>
      </w:r>
      <w:r w:rsidR="00CE25D2">
        <w:rPr>
          <w:rFonts w:ascii="Times New Roman" w:eastAsia="MS Mincho" w:hAnsi="Times New Roman" w:cs="Times New Roman"/>
          <w:sz w:val="28"/>
          <w:szCs w:val="28"/>
          <w:lang w:eastAsia="ja-JP"/>
        </w:rPr>
        <w:t>актів</w:t>
      </w:r>
      <w:r w:rsidRPr="00CE25D2">
        <w:rPr>
          <w:rFonts w:ascii="Times New Roman" w:eastAsia="MS Mincho" w:hAnsi="Times New Roman" w:cs="Times New Roman"/>
          <w:sz w:val="28"/>
          <w:szCs w:val="28"/>
          <w:lang w:eastAsia="ja-JP"/>
        </w:rPr>
        <w:t>,</w:t>
      </w:r>
      <w:r w:rsidRPr="00CE25D2">
        <w:rPr>
          <w:rFonts w:ascii="Times New Roman" w:eastAsia="MS Mincho" w:hAnsi="Times New Roman" w:cs="Times New Roman"/>
          <w:i/>
          <w:sz w:val="28"/>
          <w:szCs w:val="28"/>
          <w:lang w:eastAsia="ja-JP"/>
        </w:rPr>
        <w:t xml:space="preserve"> </w:t>
      </w:r>
      <w:r w:rsidRPr="00CE25D2">
        <w:rPr>
          <w:rFonts w:ascii="Times New Roman" w:eastAsia="MS Mincho" w:hAnsi="Times New Roman" w:cs="Times New Roman"/>
          <w:sz w:val="28"/>
          <w:szCs w:val="28"/>
          <w:lang w:eastAsia="ja-JP"/>
        </w:rPr>
        <w:t>ретроспективний аналіз літературних джерел з проблеми дослідження.</w:t>
      </w:r>
    </w:p>
    <w:p w:rsidR="00B7780E" w:rsidRPr="00B83729" w:rsidRDefault="00B7780E" w:rsidP="00B7780E">
      <w:pPr>
        <w:spacing w:after="0" w:line="360" w:lineRule="auto"/>
        <w:ind w:firstLine="708"/>
        <w:jc w:val="both"/>
        <w:rPr>
          <w:rFonts w:ascii="Times New Roman" w:eastAsia="MS Mincho" w:hAnsi="Times New Roman" w:cs="Times New Roman"/>
          <w:sz w:val="28"/>
          <w:szCs w:val="28"/>
          <w:lang w:eastAsia="ja-JP"/>
        </w:rPr>
      </w:pPr>
      <w:r w:rsidRPr="00B83729">
        <w:rPr>
          <w:rFonts w:ascii="Times New Roman" w:eastAsia="MS Mincho" w:hAnsi="Times New Roman" w:cs="Times New Roman"/>
          <w:sz w:val="28"/>
          <w:szCs w:val="28"/>
          <w:lang w:eastAsia="ja-JP"/>
        </w:rPr>
        <w:t xml:space="preserve">Під час підготовки та написання дослідження було проведено аналіз </w:t>
      </w:r>
      <w:r w:rsidR="00B85BF2" w:rsidRPr="00B83729">
        <w:rPr>
          <w:rFonts w:ascii="Times New Roman" w:eastAsia="MS Mincho" w:hAnsi="Times New Roman" w:cs="Times New Roman"/>
          <w:sz w:val="28"/>
          <w:szCs w:val="28"/>
          <w:lang w:eastAsia="ja-JP"/>
        </w:rPr>
        <w:t>питання правового статусу медичного працівника (медичної сестри)</w:t>
      </w:r>
      <w:r w:rsidR="00B85BF2" w:rsidRPr="00B83729">
        <w:rPr>
          <w:rFonts w:ascii="Times New Roman" w:hAnsi="Times New Roman" w:cs="Times New Roman"/>
          <w:sz w:val="28"/>
          <w:szCs w:val="28"/>
        </w:rPr>
        <w:t xml:space="preserve"> як суб'єкта надання медичних послуг. </w:t>
      </w:r>
      <w:r w:rsidR="00B83729">
        <w:rPr>
          <w:rFonts w:ascii="Times New Roman" w:hAnsi="Times New Roman" w:cs="Times New Roman"/>
          <w:sz w:val="28"/>
          <w:szCs w:val="28"/>
        </w:rPr>
        <w:t>А</w:t>
      </w:r>
      <w:r w:rsidR="00B83729" w:rsidRPr="00B83729">
        <w:rPr>
          <w:rFonts w:ascii="Times New Roman" w:hAnsi="Times New Roman" w:cs="Times New Roman"/>
          <w:sz w:val="28"/>
          <w:szCs w:val="28"/>
        </w:rPr>
        <w:t xml:space="preserve">даптації правового статусу медичних працівників до сучасних викликів у сфері охорони здоров'я. </w:t>
      </w:r>
      <w:r w:rsidR="00B85BF2" w:rsidRPr="00B83729">
        <w:rPr>
          <w:rFonts w:ascii="Times New Roman" w:eastAsia="MS Mincho" w:hAnsi="Times New Roman" w:cs="Times New Roman"/>
          <w:sz w:val="28"/>
          <w:szCs w:val="28"/>
          <w:lang w:eastAsia="ja-JP"/>
        </w:rPr>
        <w:t>В</w:t>
      </w:r>
      <w:r w:rsidRPr="00B83729">
        <w:rPr>
          <w:rFonts w:ascii="Times New Roman" w:eastAsia="MS Mincho" w:hAnsi="Times New Roman" w:cs="Times New Roman"/>
          <w:sz w:val="28"/>
          <w:szCs w:val="28"/>
          <w:lang w:eastAsia="ja-JP"/>
        </w:rPr>
        <w:t>ідповідальності у галузі догляду за хворими та розвитку гуманного суспільства.</w:t>
      </w:r>
      <w:r w:rsidR="00B83729" w:rsidRPr="00B83729">
        <w:rPr>
          <w:rFonts w:ascii="Times New Roman" w:hAnsi="Times New Roman" w:cs="Times New Roman"/>
          <w:sz w:val="28"/>
          <w:szCs w:val="28"/>
        </w:rPr>
        <w:t xml:space="preserve"> </w:t>
      </w:r>
    </w:p>
    <w:p w:rsidR="00B7780E" w:rsidRPr="00130C37" w:rsidRDefault="00B7780E" w:rsidP="00B7780E">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0"/>
          <w:lang w:eastAsia="ru-RU"/>
        </w:rPr>
      </w:pPr>
      <w:r w:rsidRPr="00130C37">
        <w:rPr>
          <w:rFonts w:ascii="Times New Roman" w:eastAsia="MS Mincho" w:hAnsi="Times New Roman" w:cs="Times New Roman"/>
          <w:sz w:val="28"/>
          <w:szCs w:val="28"/>
          <w:lang w:eastAsia="ja-JP"/>
        </w:rPr>
        <w:t xml:space="preserve">Матеріали даної кваліфікаційної роботи можуть бути використані освітянами, науковцями та фахівцями – практиками галузі у процесі організації практичної діяльності щодо </w:t>
      </w:r>
      <w:r w:rsidR="00A441C3" w:rsidRPr="00130C37">
        <w:rPr>
          <w:rFonts w:ascii="Times New Roman" w:eastAsia="MS Mincho" w:hAnsi="Times New Roman" w:cs="Times New Roman"/>
          <w:sz w:val="28"/>
          <w:szCs w:val="28"/>
          <w:lang w:eastAsia="ja-JP"/>
        </w:rPr>
        <w:t>вивчення правового статусу медичних сестер</w:t>
      </w:r>
      <w:r w:rsidRPr="00130C37">
        <w:rPr>
          <w:rFonts w:ascii="Times New Roman" w:eastAsia="MS Mincho" w:hAnsi="Times New Roman" w:cs="Times New Roman"/>
          <w:sz w:val="28"/>
          <w:szCs w:val="28"/>
          <w:lang w:eastAsia="ja-JP"/>
        </w:rPr>
        <w:t xml:space="preserve">. Теоретичні матеріали наукового дослідження можуть бути використані у </w:t>
      </w:r>
      <w:r w:rsidRPr="00130C37">
        <w:rPr>
          <w:rFonts w:ascii="Times New Roman" w:eastAsia="MS Mincho" w:hAnsi="Times New Roman" w:cs="Times New Roman"/>
          <w:sz w:val="28"/>
          <w:szCs w:val="28"/>
          <w:lang w:eastAsia="ja-JP"/>
        </w:rPr>
        <w:lastRenderedPageBreak/>
        <w:t>практичній роботі викладачів ЗВО, які готують майбутніх медичних сестер з метою урізноманітнення навчально-виховної діяльності</w:t>
      </w:r>
      <w:r w:rsidRPr="00130C37">
        <w:rPr>
          <w:rFonts w:ascii="Times New Roman" w:eastAsia="Times New Roman" w:hAnsi="Times New Roman" w:cs="Times New Roman"/>
          <w:sz w:val="28"/>
          <w:szCs w:val="20"/>
          <w:lang w:eastAsia="ru-RU"/>
        </w:rPr>
        <w:t xml:space="preserve"> у формуванні </w:t>
      </w:r>
      <w:r w:rsidR="00A441C3" w:rsidRPr="00130C37">
        <w:rPr>
          <w:rFonts w:ascii="Times New Roman" w:eastAsia="Times New Roman" w:hAnsi="Times New Roman" w:cs="Times New Roman"/>
          <w:sz w:val="28"/>
          <w:szCs w:val="20"/>
          <w:lang w:eastAsia="ru-RU"/>
        </w:rPr>
        <w:t>правової</w:t>
      </w:r>
      <w:r w:rsidRPr="00130C37">
        <w:rPr>
          <w:rFonts w:ascii="Times New Roman" w:eastAsia="Times New Roman" w:hAnsi="Times New Roman" w:cs="Times New Roman"/>
          <w:sz w:val="28"/>
          <w:szCs w:val="20"/>
          <w:lang w:eastAsia="ru-RU"/>
        </w:rPr>
        <w:t xml:space="preserve"> </w:t>
      </w:r>
      <w:r w:rsidR="00A441C3" w:rsidRPr="00130C37">
        <w:rPr>
          <w:rFonts w:ascii="Times New Roman" w:eastAsia="Times New Roman" w:hAnsi="Times New Roman" w:cs="Times New Roman"/>
          <w:sz w:val="28"/>
          <w:szCs w:val="20"/>
          <w:lang w:eastAsia="ru-RU"/>
        </w:rPr>
        <w:t>культури</w:t>
      </w:r>
      <w:r w:rsidRPr="00130C37">
        <w:rPr>
          <w:rFonts w:ascii="Times New Roman" w:eastAsia="Times New Roman" w:hAnsi="Times New Roman" w:cs="Times New Roman"/>
          <w:sz w:val="28"/>
          <w:szCs w:val="20"/>
          <w:lang w:eastAsia="ru-RU"/>
        </w:rPr>
        <w:t xml:space="preserve"> у здобувачів спеціальності 223 «Медсестринство».</w:t>
      </w:r>
    </w:p>
    <w:p w:rsidR="00B7780E" w:rsidRPr="008D60E0" w:rsidRDefault="00B7780E" w:rsidP="008D60E0">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0"/>
          <w:lang w:eastAsia="ru-RU"/>
        </w:rPr>
      </w:pPr>
      <w:r w:rsidRPr="008D60E0">
        <w:rPr>
          <w:rFonts w:ascii="Times New Roman" w:eastAsia="Times New Roman" w:hAnsi="Times New Roman" w:cs="Times New Roman"/>
          <w:sz w:val="28"/>
          <w:szCs w:val="20"/>
          <w:lang w:eastAsia="ru-RU"/>
        </w:rPr>
        <w:t xml:space="preserve">Відтак, дана кваліфікаційна робота розглядає актуальні питання </w:t>
      </w:r>
      <w:r w:rsidR="008D60E0" w:rsidRPr="008D60E0">
        <w:rPr>
          <w:rFonts w:ascii="Times New Roman" w:eastAsia="Times New Roman" w:hAnsi="Times New Roman" w:cs="Times New Roman"/>
          <w:sz w:val="28"/>
          <w:szCs w:val="20"/>
          <w:lang w:eastAsia="ru-RU"/>
        </w:rPr>
        <w:t>правового статусу медичних працівників. Зазначено, що одним із важливих суб’єктів правовідносин, що виникають у сфері охорони здоров’я, виступає медичний працівник, праця якого безпосередньо пов’язана з реалізацією гарантованого Конституцією України права на охорону здоров’я.</w:t>
      </w:r>
    </w:p>
    <w:p w:rsidR="00B7780E" w:rsidRPr="008D60E0" w:rsidRDefault="00B7780E" w:rsidP="00B7780E">
      <w:pPr>
        <w:spacing w:after="0" w:line="360" w:lineRule="auto"/>
        <w:ind w:firstLine="708"/>
        <w:jc w:val="both"/>
        <w:rPr>
          <w:rFonts w:ascii="Times New Roman" w:eastAsia="Calibri" w:hAnsi="Times New Roman" w:cs="Times New Roman"/>
          <w:sz w:val="28"/>
          <w:szCs w:val="28"/>
        </w:rPr>
      </w:pPr>
      <w:r w:rsidRPr="008D60E0">
        <w:rPr>
          <w:rFonts w:ascii="Times New Roman" w:eastAsia="Times New Roman" w:hAnsi="Times New Roman" w:cs="Times New Roman"/>
          <w:sz w:val="28"/>
          <w:szCs w:val="20"/>
          <w:lang w:eastAsia="ru-RU"/>
        </w:rPr>
        <w:t xml:space="preserve">Ключові слова: </w:t>
      </w:r>
      <w:r w:rsidR="008D60E0" w:rsidRPr="008D60E0">
        <w:rPr>
          <w:rFonts w:ascii="Times New Roman" w:eastAsia="Calibri" w:hAnsi="Times New Roman" w:cs="Times New Roman"/>
          <w:sz w:val="28"/>
          <w:szCs w:val="28"/>
        </w:rPr>
        <w:t>правовий статус</w:t>
      </w:r>
      <w:r w:rsidRPr="008D60E0">
        <w:rPr>
          <w:rFonts w:ascii="Times New Roman" w:eastAsia="Calibri" w:hAnsi="Times New Roman" w:cs="Times New Roman"/>
          <w:sz w:val="28"/>
          <w:szCs w:val="28"/>
        </w:rPr>
        <w:t>, медсестра, сестринська справа, аналіз концепції.</w:t>
      </w:r>
    </w:p>
    <w:p w:rsidR="00C03DF9" w:rsidRDefault="00C03DF9" w:rsidP="00B7780E">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br w:type="column"/>
      </w:r>
    </w:p>
    <w:p w:rsidR="00C03DF9" w:rsidRPr="00C03DF9" w:rsidRDefault="00C03DF9" w:rsidP="00C03DF9">
      <w:pPr>
        <w:spacing w:after="0" w:line="360" w:lineRule="auto"/>
        <w:ind w:firstLine="708"/>
        <w:rPr>
          <w:rFonts w:ascii="Times New Roman" w:eastAsia="Calibri" w:hAnsi="Times New Roman" w:cs="Times New Roman"/>
          <w:b/>
          <w:sz w:val="28"/>
          <w:szCs w:val="28"/>
        </w:rPr>
      </w:pPr>
      <w:r w:rsidRPr="00C03DF9">
        <w:rPr>
          <w:rFonts w:ascii="Times New Roman" w:eastAsia="Calibri" w:hAnsi="Times New Roman" w:cs="Times New Roman"/>
          <w:b/>
          <w:sz w:val="28"/>
          <w:szCs w:val="28"/>
        </w:rPr>
        <w:t>ABSTRACT</w:t>
      </w:r>
    </w:p>
    <w:p w:rsidR="00C03DF9" w:rsidRDefault="00130C37" w:rsidP="00C03DF9">
      <w:pPr>
        <w:spacing w:after="0" w:line="360" w:lineRule="auto"/>
        <w:ind w:firstLine="708"/>
        <w:jc w:val="both"/>
        <w:rPr>
          <w:rFonts w:ascii="Times New Roman" w:eastAsia="Calibri" w:hAnsi="Times New Roman" w:cs="Times New Roman"/>
          <w:sz w:val="28"/>
          <w:szCs w:val="28"/>
        </w:rPr>
      </w:pPr>
      <w:proofErr w:type="spellStart"/>
      <w:r w:rsidRPr="00130C37">
        <w:rPr>
          <w:rFonts w:ascii="Times New Roman" w:eastAsia="Calibri" w:hAnsi="Times New Roman" w:cs="Times New Roman"/>
          <w:b/>
          <w:sz w:val="28"/>
          <w:szCs w:val="28"/>
        </w:rPr>
        <w:t>Daria</w:t>
      </w:r>
      <w:proofErr w:type="spellEnd"/>
      <w:r w:rsidRPr="00130C37">
        <w:rPr>
          <w:rFonts w:ascii="Times New Roman" w:eastAsia="Calibri" w:hAnsi="Times New Roman" w:cs="Times New Roman"/>
          <w:b/>
          <w:sz w:val="28"/>
          <w:szCs w:val="28"/>
        </w:rPr>
        <w:t xml:space="preserve"> </w:t>
      </w:r>
      <w:proofErr w:type="spellStart"/>
      <w:r w:rsidRPr="00130C37">
        <w:rPr>
          <w:rFonts w:ascii="Times New Roman" w:eastAsia="Calibri" w:hAnsi="Times New Roman" w:cs="Times New Roman"/>
          <w:b/>
          <w:sz w:val="28"/>
          <w:szCs w:val="28"/>
        </w:rPr>
        <w:t>Gorshenina</w:t>
      </w:r>
      <w:proofErr w:type="spellEnd"/>
      <w:r w:rsidRPr="00130C37">
        <w:rPr>
          <w:rFonts w:ascii="Times New Roman" w:eastAsia="Calibri" w:hAnsi="Times New Roman" w:cs="Times New Roman"/>
          <w:b/>
          <w:sz w:val="28"/>
          <w:szCs w:val="28"/>
        </w:rPr>
        <w:t xml:space="preserve">. LEGAL STATUS OF A NURSE. </w:t>
      </w:r>
      <w:r w:rsidR="00C03DF9" w:rsidRPr="00C03DF9">
        <w:rPr>
          <w:rFonts w:ascii="Times New Roman" w:eastAsia="Calibri" w:hAnsi="Times New Roman" w:cs="Times New Roman"/>
          <w:sz w:val="28"/>
          <w:szCs w:val="28"/>
          <w:lang w:val="en-US"/>
        </w:rPr>
        <w:t>Master's thesis</w:t>
      </w:r>
      <w:r w:rsidR="00C03DF9" w:rsidRPr="00C03DF9">
        <w:rPr>
          <w:rFonts w:ascii="Times New Roman" w:eastAsia="Calibri" w:hAnsi="Times New Roman" w:cs="Times New Roman"/>
          <w:sz w:val="28"/>
          <w:szCs w:val="28"/>
        </w:rPr>
        <w:t>. ˗ Ternopil, 202</w:t>
      </w:r>
      <w:r>
        <w:rPr>
          <w:rFonts w:ascii="Times New Roman" w:eastAsia="Calibri" w:hAnsi="Times New Roman" w:cs="Times New Roman"/>
          <w:sz w:val="28"/>
          <w:szCs w:val="28"/>
        </w:rPr>
        <w:t>5</w:t>
      </w:r>
    </w:p>
    <w:p w:rsidR="00C03DF9" w:rsidRPr="00C03DF9" w:rsidRDefault="00C03DF9" w:rsidP="00931428">
      <w:pPr>
        <w:spacing w:after="0" w:line="360" w:lineRule="auto"/>
        <w:ind w:firstLine="709"/>
        <w:jc w:val="both"/>
        <w:rPr>
          <w:rFonts w:ascii="Times New Roman" w:eastAsia="Calibri" w:hAnsi="Times New Roman" w:cs="Times New Roman"/>
          <w:sz w:val="28"/>
          <w:szCs w:val="28"/>
        </w:rPr>
      </w:pPr>
    </w:p>
    <w:p w:rsidR="00130C37" w:rsidRPr="00130C37" w:rsidRDefault="00130C37" w:rsidP="00130C37">
      <w:pPr>
        <w:spacing w:after="0" w:line="360" w:lineRule="auto"/>
        <w:ind w:firstLine="708"/>
        <w:jc w:val="both"/>
        <w:rPr>
          <w:rFonts w:ascii="Times New Roman" w:eastAsia="Calibri" w:hAnsi="Times New Roman" w:cs="Times New Roman"/>
          <w:sz w:val="28"/>
          <w:szCs w:val="28"/>
          <w:lang w:val="en-US"/>
        </w:rPr>
      </w:pPr>
      <w:r w:rsidRPr="00130C37">
        <w:rPr>
          <w:rFonts w:ascii="Times New Roman" w:eastAsia="Calibri" w:hAnsi="Times New Roman" w:cs="Times New Roman"/>
          <w:sz w:val="28"/>
          <w:szCs w:val="28"/>
          <w:lang w:val="en-US"/>
        </w:rPr>
        <w:t>This qualification work is devoted to the analysis of the concept of the legal status of medical workers (nurses) - a set of rights, duties, freedoms and responsibilities enshrined in the current legislation of Ukraine.</w:t>
      </w:r>
    </w:p>
    <w:p w:rsidR="00130C37" w:rsidRPr="00130C37" w:rsidRDefault="00130C37" w:rsidP="00130C37">
      <w:pPr>
        <w:spacing w:after="0" w:line="360" w:lineRule="auto"/>
        <w:ind w:firstLine="708"/>
        <w:jc w:val="both"/>
        <w:rPr>
          <w:rFonts w:ascii="Times New Roman" w:eastAsia="Calibri" w:hAnsi="Times New Roman" w:cs="Times New Roman"/>
          <w:sz w:val="28"/>
          <w:szCs w:val="28"/>
          <w:lang w:val="en-US"/>
        </w:rPr>
      </w:pPr>
      <w:r w:rsidRPr="00130C37">
        <w:rPr>
          <w:rFonts w:ascii="Times New Roman" w:eastAsia="Calibri" w:hAnsi="Times New Roman" w:cs="Times New Roman"/>
          <w:sz w:val="28"/>
          <w:szCs w:val="28"/>
          <w:lang w:val="en-US"/>
        </w:rPr>
        <w:t>The problems of legal regulation and the search for ways to solve them cannot be fully disclosed without analyzing the legal status of such an important subject of legal relations in the field of medicine as a medical professional, whose peculiarity is primarily due to a specific type of activity, namely, the provision of medical care.</w:t>
      </w:r>
    </w:p>
    <w:p w:rsidR="00130C37" w:rsidRPr="00130C37" w:rsidRDefault="00130C37" w:rsidP="00130C37">
      <w:pPr>
        <w:spacing w:after="0" w:line="360" w:lineRule="auto"/>
        <w:ind w:firstLine="708"/>
        <w:jc w:val="both"/>
        <w:rPr>
          <w:rFonts w:ascii="Times New Roman" w:eastAsia="Calibri" w:hAnsi="Times New Roman" w:cs="Times New Roman"/>
          <w:sz w:val="28"/>
          <w:szCs w:val="28"/>
          <w:lang w:val="en-US"/>
        </w:rPr>
      </w:pPr>
      <w:r w:rsidRPr="00130C37">
        <w:rPr>
          <w:rFonts w:ascii="Times New Roman" w:eastAsia="Calibri" w:hAnsi="Times New Roman" w:cs="Times New Roman"/>
          <w:sz w:val="28"/>
          <w:szCs w:val="28"/>
          <w:lang w:val="en-US"/>
        </w:rPr>
        <w:t>In the legal literature, the concept of “legal status” is considered to be a set of subjective legal rights and obligations, and guarantees of the exercise of rights and obligations. At the same time, the legal status of a particular individual can be considered as the sum of general, special, and individual statuses, the ratio of which varies depending on specific situations.</w:t>
      </w:r>
    </w:p>
    <w:p w:rsidR="00130C37" w:rsidRPr="00130C37" w:rsidRDefault="00130C37" w:rsidP="00130C37">
      <w:pPr>
        <w:spacing w:after="0" w:line="360" w:lineRule="auto"/>
        <w:ind w:firstLine="708"/>
        <w:jc w:val="both"/>
        <w:rPr>
          <w:rFonts w:ascii="Times New Roman" w:eastAsia="Calibri" w:hAnsi="Times New Roman" w:cs="Times New Roman"/>
          <w:sz w:val="28"/>
          <w:szCs w:val="28"/>
          <w:lang w:val="en-US"/>
        </w:rPr>
      </w:pPr>
      <w:r w:rsidRPr="00130C37">
        <w:rPr>
          <w:rFonts w:ascii="Times New Roman" w:eastAsia="Calibri" w:hAnsi="Times New Roman" w:cs="Times New Roman"/>
          <w:sz w:val="28"/>
          <w:szCs w:val="28"/>
          <w:lang w:val="en-US"/>
        </w:rPr>
        <w:t>The qualification work includes analysis and synthesis of data in the scientific literature, analysis and synthesis of the main by-laws, and a retrospective analysis of the literature on the research problem.</w:t>
      </w:r>
    </w:p>
    <w:p w:rsidR="00130C37" w:rsidRPr="00130C37" w:rsidRDefault="00130C37" w:rsidP="00130C37">
      <w:pPr>
        <w:spacing w:after="0" w:line="360" w:lineRule="auto"/>
        <w:ind w:firstLine="708"/>
        <w:jc w:val="both"/>
        <w:rPr>
          <w:rFonts w:ascii="Times New Roman" w:eastAsia="Calibri" w:hAnsi="Times New Roman" w:cs="Times New Roman"/>
          <w:sz w:val="28"/>
          <w:szCs w:val="28"/>
          <w:lang w:val="en-US"/>
        </w:rPr>
      </w:pPr>
      <w:r w:rsidRPr="00130C37">
        <w:rPr>
          <w:rFonts w:ascii="Times New Roman" w:eastAsia="Calibri" w:hAnsi="Times New Roman" w:cs="Times New Roman"/>
          <w:sz w:val="28"/>
          <w:szCs w:val="28"/>
          <w:lang w:val="en-US"/>
        </w:rPr>
        <w:t xml:space="preserve">In the course of preparing and writing the study, the author analyzed the issue of the legal status of a healthcare worker (nurse) as a subject of medical services provision. Adaptation of the legal status of healthcare professionals to modern challenges in the field of healthcare. Responsibilities in the field of patient care and development of a humane society. </w:t>
      </w:r>
    </w:p>
    <w:p w:rsidR="00130C37" w:rsidRPr="00130C37" w:rsidRDefault="00130C37" w:rsidP="00130C37">
      <w:pPr>
        <w:spacing w:after="0" w:line="360" w:lineRule="auto"/>
        <w:ind w:firstLine="708"/>
        <w:jc w:val="both"/>
        <w:rPr>
          <w:rFonts w:ascii="Times New Roman" w:eastAsia="Calibri" w:hAnsi="Times New Roman" w:cs="Times New Roman"/>
          <w:sz w:val="28"/>
          <w:szCs w:val="28"/>
          <w:lang w:val="en-US"/>
        </w:rPr>
      </w:pPr>
      <w:r w:rsidRPr="00130C37">
        <w:rPr>
          <w:rFonts w:ascii="Times New Roman" w:eastAsia="Calibri" w:hAnsi="Times New Roman" w:cs="Times New Roman"/>
          <w:sz w:val="28"/>
          <w:szCs w:val="28"/>
          <w:lang w:val="en-US"/>
        </w:rPr>
        <w:t xml:space="preserve">The materials of this qualification work can be used by educators, scientists and practitioners in the process of organizing practical activities to study the legal status of nurses. The theoretical materials of the research can be used in the practical work of teachers of higher education institutions who train future nurses in order to </w:t>
      </w:r>
      <w:r w:rsidRPr="00130C37">
        <w:rPr>
          <w:rFonts w:ascii="Times New Roman" w:eastAsia="Calibri" w:hAnsi="Times New Roman" w:cs="Times New Roman"/>
          <w:sz w:val="28"/>
          <w:szCs w:val="28"/>
          <w:lang w:val="en-US"/>
        </w:rPr>
        <w:lastRenderedPageBreak/>
        <w:t xml:space="preserve">diversify educational activities in the formation of legal culture among applicants for the specialty 223 </w:t>
      </w:r>
      <w:r w:rsidR="00953559">
        <w:rPr>
          <w:rFonts w:ascii="Times New Roman" w:eastAsia="Calibri" w:hAnsi="Times New Roman" w:cs="Times New Roman"/>
          <w:sz w:val="28"/>
          <w:szCs w:val="28"/>
        </w:rPr>
        <w:t>«</w:t>
      </w:r>
      <w:r w:rsidRPr="00130C37">
        <w:rPr>
          <w:rFonts w:ascii="Times New Roman" w:eastAsia="Calibri" w:hAnsi="Times New Roman" w:cs="Times New Roman"/>
          <w:sz w:val="28"/>
          <w:szCs w:val="28"/>
          <w:lang w:val="en-US"/>
        </w:rPr>
        <w:t>Nursing</w:t>
      </w:r>
      <w:r w:rsidR="00953559">
        <w:rPr>
          <w:rFonts w:ascii="Times New Roman" w:eastAsia="Calibri" w:hAnsi="Times New Roman" w:cs="Times New Roman"/>
          <w:sz w:val="28"/>
          <w:szCs w:val="28"/>
        </w:rPr>
        <w:t>»</w:t>
      </w:r>
      <w:r w:rsidRPr="00130C37">
        <w:rPr>
          <w:rFonts w:ascii="Times New Roman" w:eastAsia="Calibri" w:hAnsi="Times New Roman" w:cs="Times New Roman"/>
          <w:sz w:val="28"/>
          <w:szCs w:val="28"/>
          <w:lang w:val="en-US"/>
        </w:rPr>
        <w:t>.</w:t>
      </w:r>
    </w:p>
    <w:p w:rsidR="00130C37" w:rsidRPr="00130C37" w:rsidRDefault="00130C37" w:rsidP="00130C37">
      <w:pPr>
        <w:spacing w:after="0" w:line="360" w:lineRule="auto"/>
        <w:ind w:firstLine="708"/>
        <w:jc w:val="both"/>
        <w:rPr>
          <w:rFonts w:ascii="Times New Roman" w:eastAsia="Calibri" w:hAnsi="Times New Roman" w:cs="Times New Roman"/>
          <w:sz w:val="28"/>
          <w:szCs w:val="28"/>
          <w:lang w:val="en-US"/>
        </w:rPr>
      </w:pPr>
      <w:r w:rsidRPr="00130C37">
        <w:rPr>
          <w:rFonts w:ascii="Times New Roman" w:eastAsia="Calibri" w:hAnsi="Times New Roman" w:cs="Times New Roman"/>
          <w:sz w:val="28"/>
          <w:szCs w:val="28"/>
          <w:lang w:val="en-US"/>
        </w:rPr>
        <w:t>Therefore, this qualification work considers topical issues of the legal status of healthcare professionals. It is noted that one of the important subjects of legal relations arising in the field of health care is a medical worker whose work is directly related to the realization of the right to health care guaranteed by the Constitution of Ukraine.</w:t>
      </w:r>
    </w:p>
    <w:p w:rsidR="00130C37" w:rsidRPr="00130C37" w:rsidRDefault="00130C37" w:rsidP="00130C37">
      <w:pPr>
        <w:spacing w:after="0" w:line="360" w:lineRule="auto"/>
        <w:ind w:firstLine="708"/>
        <w:jc w:val="both"/>
        <w:rPr>
          <w:rFonts w:ascii="Times New Roman" w:eastAsia="Calibri" w:hAnsi="Times New Roman" w:cs="Times New Roman"/>
          <w:sz w:val="28"/>
          <w:szCs w:val="28"/>
          <w:lang w:val="en-US"/>
        </w:rPr>
      </w:pPr>
      <w:r w:rsidRPr="00130C37">
        <w:rPr>
          <w:rFonts w:ascii="Times New Roman" w:eastAsia="Calibri" w:hAnsi="Times New Roman" w:cs="Times New Roman"/>
          <w:sz w:val="28"/>
          <w:szCs w:val="28"/>
          <w:lang w:val="en-US"/>
        </w:rPr>
        <w:t>Key</w:t>
      </w:r>
      <w:r w:rsidR="0021195E">
        <w:rPr>
          <w:rFonts w:ascii="Times New Roman" w:eastAsia="Calibri" w:hAnsi="Times New Roman" w:cs="Times New Roman"/>
          <w:sz w:val="28"/>
          <w:szCs w:val="28"/>
        </w:rPr>
        <w:t xml:space="preserve"> </w:t>
      </w:r>
      <w:r w:rsidRPr="00130C37">
        <w:rPr>
          <w:rFonts w:ascii="Times New Roman" w:eastAsia="Calibri" w:hAnsi="Times New Roman" w:cs="Times New Roman"/>
          <w:sz w:val="28"/>
          <w:szCs w:val="28"/>
          <w:lang w:val="en-US"/>
        </w:rPr>
        <w:t>words: legal status, nurse, nursing, concept analysis.</w:t>
      </w:r>
    </w:p>
    <w:p w:rsidR="002A0614" w:rsidRDefault="002A0614" w:rsidP="00B7780E">
      <w:pPr>
        <w:spacing w:after="0" w:line="360" w:lineRule="auto"/>
        <w:rPr>
          <w:rFonts w:ascii="Times New Roman" w:eastAsia="MS Mincho" w:hAnsi="Times New Roman" w:cs="Times New Roman"/>
          <w:b/>
          <w:sz w:val="28"/>
          <w:szCs w:val="28"/>
          <w:lang w:eastAsia="ja-JP"/>
        </w:rPr>
      </w:pPr>
    </w:p>
    <w:p w:rsidR="00B7780E" w:rsidRDefault="00B7780E" w:rsidP="00B7780E">
      <w:pPr>
        <w:spacing w:after="0" w:line="360" w:lineRule="auto"/>
        <w:rPr>
          <w:rFonts w:ascii="Times New Roman" w:eastAsia="MS Mincho" w:hAnsi="Times New Roman" w:cs="Times New Roman"/>
          <w:b/>
          <w:sz w:val="28"/>
          <w:szCs w:val="28"/>
          <w:lang w:eastAsia="ja-JP"/>
        </w:rPr>
      </w:pPr>
    </w:p>
    <w:p w:rsidR="00B7780E" w:rsidRDefault="00B7780E" w:rsidP="00B7780E">
      <w:pPr>
        <w:spacing w:after="0" w:line="360" w:lineRule="auto"/>
        <w:rPr>
          <w:rFonts w:ascii="Times New Roman" w:eastAsia="MS Mincho" w:hAnsi="Times New Roman" w:cs="Times New Roman"/>
          <w:b/>
          <w:sz w:val="28"/>
          <w:szCs w:val="28"/>
          <w:lang w:eastAsia="ja-JP"/>
        </w:rPr>
      </w:pPr>
    </w:p>
    <w:p w:rsidR="00B7780E" w:rsidRDefault="00B7780E" w:rsidP="00B7780E">
      <w:pPr>
        <w:spacing w:after="0" w:line="360" w:lineRule="auto"/>
        <w:rPr>
          <w:rFonts w:ascii="Times New Roman" w:eastAsia="MS Mincho" w:hAnsi="Times New Roman" w:cs="Times New Roman"/>
          <w:b/>
          <w:sz w:val="28"/>
          <w:szCs w:val="28"/>
          <w:lang w:eastAsia="ja-JP"/>
        </w:rPr>
      </w:pPr>
    </w:p>
    <w:p w:rsidR="00B7780E" w:rsidRDefault="00B7780E" w:rsidP="00B7780E">
      <w:pPr>
        <w:spacing w:after="0" w:line="360" w:lineRule="auto"/>
        <w:rPr>
          <w:rFonts w:ascii="Times New Roman" w:eastAsia="MS Mincho" w:hAnsi="Times New Roman" w:cs="Times New Roman"/>
          <w:b/>
          <w:sz w:val="28"/>
          <w:szCs w:val="28"/>
          <w:lang w:eastAsia="ja-JP"/>
        </w:rPr>
      </w:pPr>
    </w:p>
    <w:p w:rsidR="00B7780E" w:rsidRDefault="00B7780E" w:rsidP="00B7780E">
      <w:pPr>
        <w:spacing w:after="0" w:line="360" w:lineRule="auto"/>
        <w:rPr>
          <w:rFonts w:ascii="Times New Roman" w:eastAsia="MS Mincho" w:hAnsi="Times New Roman" w:cs="Times New Roman"/>
          <w:b/>
          <w:sz w:val="28"/>
          <w:szCs w:val="28"/>
          <w:lang w:eastAsia="ja-JP"/>
        </w:rPr>
      </w:pPr>
    </w:p>
    <w:p w:rsidR="00B7780E" w:rsidRDefault="00B7780E" w:rsidP="00B7780E">
      <w:pPr>
        <w:spacing w:after="0" w:line="360" w:lineRule="auto"/>
        <w:rPr>
          <w:rFonts w:ascii="Times New Roman" w:eastAsia="MS Mincho" w:hAnsi="Times New Roman" w:cs="Times New Roman"/>
          <w:b/>
          <w:sz w:val="28"/>
          <w:szCs w:val="28"/>
          <w:lang w:eastAsia="ja-JP"/>
        </w:rPr>
      </w:pPr>
    </w:p>
    <w:p w:rsidR="00B7780E" w:rsidRDefault="00B7780E" w:rsidP="00B7780E">
      <w:pPr>
        <w:spacing w:after="0" w:line="360" w:lineRule="auto"/>
        <w:rPr>
          <w:rFonts w:ascii="Times New Roman" w:eastAsia="MS Mincho" w:hAnsi="Times New Roman" w:cs="Times New Roman"/>
          <w:b/>
          <w:sz w:val="28"/>
          <w:szCs w:val="28"/>
          <w:lang w:eastAsia="ja-JP"/>
        </w:rPr>
      </w:pPr>
    </w:p>
    <w:p w:rsidR="00B7780E" w:rsidRDefault="00B7780E" w:rsidP="00B7780E">
      <w:pPr>
        <w:spacing w:after="0" w:line="360" w:lineRule="auto"/>
        <w:rPr>
          <w:rFonts w:ascii="Times New Roman" w:eastAsia="MS Mincho" w:hAnsi="Times New Roman" w:cs="Times New Roman"/>
          <w:b/>
          <w:sz w:val="28"/>
          <w:szCs w:val="28"/>
          <w:lang w:eastAsia="ja-JP"/>
        </w:rPr>
      </w:pPr>
    </w:p>
    <w:p w:rsidR="00B7780E" w:rsidRDefault="00B7780E" w:rsidP="00B7780E">
      <w:pPr>
        <w:spacing w:after="0" w:line="360" w:lineRule="auto"/>
        <w:rPr>
          <w:rFonts w:ascii="Times New Roman" w:eastAsia="MS Mincho" w:hAnsi="Times New Roman" w:cs="Times New Roman"/>
          <w:b/>
          <w:sz w:val="28"/>
          <w:szCs w:val="28"/>
          <w:lang w:eastAsia="ja-JP"/>
        </w:rPr>
      </w:pPr>
    </w:p>
    <w:p w:rsidR="00B7780E" w:rsidRDefault="00B7780E" w:rsidP="00B7780E">
      <w:pPr>
        <w:spacing w:after="0" w:line="360" w:lineRule="auto"/>
        <w:rPr>
          <w:rFonts w:ascii="Times New Roman" w:eastAsia="MS Mincho" w:hAnsi="Times New Roman" w:cs="Times New Roman"/>
          <w:b/>
          <w:sz w:val="28"/>
          <w:szCs w:val="28"/>
          <w:lang w:eastAsia="ja-JP"/>
        </w:rPr>
      </w:pPr>
    </w:p>
    <w:p w:rsidR="00B7780E" w:rsidRDefault="00B7780E" w:rsidP="00B7780E">
      <w:pPr>
        <w:spacing w:after="0" w:line="360" w:lineRule="auto"/>
        <w:rPr>
          <w:rFonts w:ascii="Times New Roman" w:eastAsia="MS Mincho" w:hAnsi="Times New Roman" w:cs="Times New Roman"/>
          <w:b/>
          <w:sz w:val="28"/>
          <w:szCs w:val="28"/>
          <w:lang w:eastAsia="ja-JP"/>
        </w:rPr>
      </w:pPr>
    </w:p>
    <w:p w:rsidR="00B7780E" w:rsidRPr="00212F46" w:rsidRDefault="00B7780E" w:rsidP="00B7780E">
      <w:pPr>
        <w:spacing w:after="0" w:line="360" w:lineRule="auto"/>
        <w:rPr>
          <w:rFonts w:ascii="Times New Roman" w:eastAsia="MS Mincho" w:hAnsi="Times New Roman" w:cs="Times New Roman"/>
          <w:b/>
          <w:sz w:val="28"/>
          <w:szCs w:val="28"/>
          <w:lang w:eastAsia="ja-JP"/>
        </w:rPr>
      </w:pPr>
    </w:p>
    <w:p w:rsidR="00B7780E" w:rsidRDefault="00B7780E" w:rsidP="00A1046D">
      <w:pPr>
        <w:spacing w:after="0" w:line="360" w:lineRule="auto"/>
        <w:jc w:val="center"/>
        <w:rPr>
          <w:rFonts w:ascii="Times New Roman" w:eastAsia="MS Mincho" w:hAnsi="Times New Roman" w:cs="Times New Roman"/>
          <w:b/>
          <w:sz w:val="28"/>
          <w:szCs w:val="28"/>
          <w:lang w:eastAsia="ja-JP"/>
        </w:rPr>
      </w:pPr>
    </w:p>
    <w:p w:rsidR="00C03DF9" w:rsidRDefault="00C03DF9" w:rsidP="00A1046D">
      <w:pPr>
        <w:spacing w:after="0" w:line="360" w:lineRule="auto"/>
        <w:jc w:val="center"/>
        <w:rPr>
          <w:rFonts w:ascii="Times New Roman" w:eastAsia="MS Mincho" w:hAnsi="Times New Roman" w:cs="Times New Roman"/>
          <w:b/>
          <w:sz w:val="28"/>
          <w:szCs w:val="28"/>
          <w:lang w:eastAsia="ja-JP"/>
        </w:rPr>
      </w:pPr>
    </w:p>
    <w:p w:rsidR="00C03DF9" w:rsidRDefault="00130C37" w:rsidP="00931428">
      <w:pPr>
        <w:spacing w:after="0" w:line="360" w:lineRule="auto"/>
        <w:rPr>
          <w:rFonts w:ascii="Times New Roman" w:eastAsia="MS Mincho" w:hAnsi="Times New Roman" w:cs="Times New Roman"/>
          <w:b/>
          <w:sz w:val="28"/>
          <w:szCs w:val="28"/>
          <w:lang w:eastAsia="ja-JP"/>
        </w:rPr>
      </w:pPr>
      <w:r>
        <w:rPr>
          <w:rFonts w:ascii="Times New Roman" w:eastAsia="MS Mincho" w:hAnsi="Times New Roman" w:cs="Times New Roman"/>
          <w:b/>
          <w:sz w:val="28"/>
          <w:szCs w:val="28"/>
          <w:lang w:eastAsia="ja-JP"/>
        </w:rPr>
        <w:br w:type="column"/>
      </w:r>
    </w:p>
    <w:p w:rsidR="0070115B" w:rsidRPr="00212F46" w:rsidRDefault="0070115B" w:rsidP="00A1046D">
      <w:pPr>
        <w:spacing w:after="0" w:line="360" w:lineRule="auto"/>
        <w:jc w:val="center"/>
        <w:rPr>
          <w:rFonts w:ascii="Times New Roman" w:eastAsia="MS Mincho" w:hAnsi="Times New Roman" w:cs="Times New Roman"/>
          <w:b/>
          <w:sz w:val="28"/>
          <w:szCs w:val="28"/>
          <w:lang w:eastAsia="ja-JP"/>
        </w:rPr>
      </w:pPr>
      <w:r w:rsidRPr="00212F46">
        <w:rPr>
          <w:rFonts w:ascii="Times New Roman" w:eastAsia="MS Mincho" w:hAnsi="Times New Roman" w:cs="Times New Roman"/>
          <w:b/>
          <w:sz w:val="28"/>
          <w:szCs w:val="28"/>
          <w:lang w:eastAsia="ja-JP"/>
        </w:rPr>
        <w:t>ВСТУП</w:t>
      </w:r>
    </w:p>
    <w:p w:rsidR="0070115B" w:rsidRPr="00212F46" w:rsidRDefault="0070115B" w:rsidP="00F44C76">
      <w:pPr>
        <w:spacing w:after="0" w:line="360" w:lineRule="auto"/>
        <w:rPr>
          <w:rFonts w:ascii="Times New Roman" w:eastAsia="MS Mincho" w:hAnsi="Times New Roman" w:cs="Times New Roman"/>
          <w:b/>
          <w:sz w:val="28"/>
          <w:szCs w:val="28"/>
          <w:lang w:eastAsia="ja-JP"/>
        </w:rPr>
      </w:pPr>
    </w:p>
    <w:p w:rsidR="00FE4ADF" w:rsidRDefault="0070115B" w:rsidP="00FE4ADF">
      <w:pPr>
        <w:pStyle w:val="af"/>
        <w:shd w:val="clear" w:color="auto" w:fill="FFFFFF"/>
        <w:spacing w:after="0" w:line="360" w:lineRule="auto"/>
        <w:ind w:firstLine="708"/>
        <w:jc w:val="both"/>
        <w:rPr>
          <w:rFonts w:eastAsia="Times New Roman"/>
          <w:sz w:val="28"/>
          <w:szCs w:val="28"/>
          <w:lang w:eastAsia="uk-UA"/>
        </w:rPr>
      </w:pPr>
      <w:r w:rsidRPr="006C6146">
        <w:rPr>
          <w:rFonts w:eastAsia="MS Mincho"/>
          <w:b/>
          <w:sz w:val="28"/>
          <w:szCs w:val="28"/>
          <w:lang w:eastAsia="ja-JP"/>
        </w:rPr>
        <w:t>Актуальність дослідження.</w:t>
      </w:r>
      <w:r w:rsidRPr="006C6146">
        <w:rPr>
          <w:rFonts w:eastAsia="MS Mincho"/>
          <w:b/>
          <w:i/>
          <w:sz w:val="28"/>
          <w:szCs w:val="28"/>
          <w:lang w:eastAsia="ja-JP"/>
        </w:rPr>
        <w:t xml:space="preserve"> </w:t>
      </w:r>
      <w:r w:rsidR="00FE4ADF">
        <w:rPr>
          <w:rFonts w:eastAsia="Times New Roman"/>
          <w:sz w:val="28"/>
          <w:szCs w:val="28"/>
          <w:lang w:eastAsia="uk-UA"/>
        </w:rPr>
        <w:t>А</w:t>
      </w:r>
      <w:r w:rsidR="00FE4ADF" w:rsidRPr="00FE4ADF">
        <w:rPr>
          <w:rFonts w:eastAsia="Times New Roman"/>
          <w:sz w:val="28"/>
          <w:szCs w:val="28"/>
          <w:lang w:eastAsia="uk-UA"/>
        </w:rPr>
        <w:t>ктуальн</w:t>
      </w:r>
      <w:r w:rsidR="00FE4ADF">
        <w:rPr>
          <w:rFonts w:eastAsia="Times New Roman"/>
          <w:sz w:val="28"/>
          <w:szCs w:val="28"/>
          <w:lang w:eastAsia="uk-UA"/>
        </w:rPr>
        <w:t>ість</w:t>
      </w:r>
      <w:r w:rsidR="00FE4ADF" w:rsidRPr="00FE4ADF">
        <w:rPr>
          <w:rFonts w:eastAsia="Times New Roman"/>
          <w:sz w:val="28"/>
          <w:szCs w:val="28"/>
          <w:lang w:eastAsia="uk-UA"/>
        </w:rPr>
        <w:t xml:space="preserve"> тем</w:t>
      </w:r>
      <w:r w:rsidR="00FE4ADF">
        <w:rPr>
          <w:rFonts w:eastAsia="Times New Roman"/>
          <w:sz w:val="28"/>
          <w:szCs w:val="28"/>
          <w:lang w:eastAsia="uk-UA"/>
        </w:rPr>
        <w:t>и</w:t>
      </w:r>
      <w:r w:rsidR="00FE4ADF" w:rsidRPr="00FE4ADF">
        <w:rPr>
          <w:rFonts w:eastAsia="Times New Roman"/>
          <w:sz w:val="28"/>
          <w:szCs w:val="28"/>
          <w:lang w:eastAsia="uk-UA"/>
        </w:rPr>
        <w:t>, яка, на жаль, широко залишається поза увагою в сучасних науково-практичних заходах. Соціальний і правовий статус медичної сестри — це ключові чинники, що впливають на її професійне становище, мотивацію і доступність до ресурсів, необхідних для якісної допомоги пацієнтам.</w:t>
      </w:r>
    </w:p>
    <w:p w:rsidR="00FE4ADF" w:rsidRDefault="00FE4ADF" w:rsidP="00FE4ADF">
      <w:pPr>
        <w:pStyle w:val="af"/>
        <w:shd w:val="clear" w:color="auto" w:fill="FFFFFF"/>
        <w:spacing w:after="0" w:line="360" w:lineRule="auto"/>
        <w:ind w:firstLine="708"/>
        <w:jc w:val="both"/>
        <w:rPr>
          <w:rFonts w:eastAsia="Times New Roman"/>
          <w:sz w:val="28"/>
          <w:szCs w:val="28"/>
          <w:lang w:eastAsia="uk-UA"/>
        </w:rPr>
      </w:pPr>
      <w:r w:rsidRPr="00FE4ADF">
        <w:rPr>
          <w:rFonts w:eastAsia="Times New Roman"/>
          <w:sz w:val="28"/>
          <w:szCs w:val="28"/>
          <w:lang w:eastAsia="uk-UA"/>
        </w:rPr>
        <w:t xml:space="preserve">В Україні цей аспект має свої особливості, зумовлені історичними, соціальними та економічними умовами, що суттєво відрізняються від інших європейських країн. Вивчення цього питання допомогло б визначити прогалини у законодавстві, інституційних гарантіях і соціальній підтримці, а також сприяти розробці рекомендацій для покращення умов праці та підвищення статусу медичних </w:t>
      </w:r>
      <w:proofErr w:type="spellStart"/>
      <w:r w:rsidRPr="00FE4ADF">
        <w:rPr>
          <w:rFonts w:eastAsia="Times New Roman"/>
          <w:sz w:val="28"/>
          <w:szCs w:val="28"/>
          <w:lang w:eastAsia="uk-UA"/>
        </w:rPr>
        <w:t>сестр</w:t>
      </w:r>
      <w:proofErr w:type="spellEnd"/>
      <w:r w:rsidRPr="00FE4ADF">
        <w:rPr>
          <w:rFonts w:eastAsia="Times New Roman"/>
          <w:sz w:val="28"/>
          <w:szCs w:val="28"/>
          <w:lang w:eastAsia="uk-UA"/>
        </w:rPr>
        <w:t>.</w:t>
      </w:r>
    </w:p>
    <w:p w:rsidR="00FE4ADF" w:rsidRPr="00FE4ADF" w:rsidRDefault="00FE4ADF" w:rsidP="00FE4ADF">
      <w:pPr>
        <w:pStyle w:val="af"/>
        <w:shd w:val="clear" w:color="auto" w:fill="FFFFFF"/>
        <w:spacing w:after="0" w:line="360" w:lineRule="auto"/>
        <w:ind w:firstLine="708"/>
        <w:jc w:val="both"/>
        <w:rPr>
          <w:rFonts w:eastAsia="Times New Roman"/>
          <w:sz w:val="28"/>
          <w:szCs w:val="28"/>
          <w:lang w:eastAsia="uk-UA"/>
        </w:rPr>
      </w:pPr>
      <w:r>
        <w:rPr>
          <w:rFonts w:eastAsia="Times New Roman"/>
          <w:sz w:val="28"/>
          <w:szCs w:val="28"/>
          <w:lang w:eastAsia="uk-UA"/>
        </w:rPr>
        <w:t>Відтак</w:t>
      </w:r>
      <w:r w:rsidRPr="00FE4ADF">
        <w:rPr>
          <w:rFonts w:eastAsia="Times New Roman"/>
          <w:sz w:val="28"/>
          <w:szCs w:val="28"/>
          <w:lang w:eastAsia="uk-UA"/>
        </w:rPr>
        <w:t>, варто запропонувати комплексне дослідження, яке включає:</w:t>
      </w:r>
    </w:p>
    <w:p w:rsidR="00FE4ADF" w:rsidRPr="00FE4ADF" w:rsidRDefault="00FE4ADF" w:rsidP="00085370">
      <w:pPr>
        <w:numPr>
          <w:ilvl w:val="0"/>
          <w:numId w:val="4"/>
        </w:numPr>
        <w:shd w:val="clear" w:color="auto" w:fill="FFFFFF"/>
        <w:spacing w:after="0" w:line="360" w:lineRule="auto"/>
        <w:ind w:left="0"/>
        <w:jc w:val="both"/>
        <w:rPr>
          <w:rFonts w:ascii="Times New Roman" w:eastAsia="Times New Roman" w:hAnsi="Times New Roman" w:cs="Times New Roman"/>
          <w:sz w:val="28"/>
          <w:szCs w:val="28"/>
          <w:lang w:eastAsia="uk-UA"/>
        </w:rPr>
      </w:pPr>
      <w:r w:rsidRPr="00FE4ADF">
        <w:rPr>
          <w:rFonts w:ascii="Times New Roman" w:eastAsia="Times New Roman" w:hAnsi="Times New Roman" w:cs="Times New Roman"/>
          <w:sz w:val="28"/>
          <w:szCs w:val="28"/>
          <w:lang w:eastAsia="uk-UA"/>
        </w:rPr>
        <w:t>аналіз нормативно-правової бази щодо статусу сестри;</w:t>
      </w:r>
    </w:p>
    <w:p w:rsidR="00FE4ADF" w:rsidRPr="00FE4ADF" w:rsidRDefault="00FE4ADF" w:rsidP="00085370">
      <w:pPr>
        <w:numPr>
          <w:ilvl w:val="0"/>
          <w:numId w:val="4"/>
        </w:numPr>
        <w:shd w:val="clear" w:color="auto" w:fill="FFFFFF"/>
        <w:spacing w:after="0" w:line="360" w:lineRule="auto"/>
        <w:ind w:left="0"/>
        <w:jc w:val="both"/>
        <w:rPr>
          <w:rFonts w:ascii="Times New Roman" w:eastAsia="Times New Roman" w:hAnsi="Times New Roman" w:cs="Times New Roman"/>
          <w:sz w:val="28"/>
          <w:szCs w:val="28"/>
          <w:lang w:eastAsia="uk-UA"/>
        </w:rPr>
      </w:pPr>
      <w:r w:rsidRPr="00FE4ADF">
        <w:rPr>
          <w:rFonts w:ascii="Times New Roman" w:eastAsia="Times New Roman" w:hAnsi="Times New Roman" w:cs="Times New Roman"/>
          <w:sz w:val="28"/>
          <w:szCs w:val="28"/>
          <w:lang w:eastAsia="uk-UA"/>
        </w:rPr>
        <w:t>порівняльний аналіз з країнами Європи;</w:t>
      </w:r>
    </w:p>
    <w:p w:rsidR="00FE4ADF" w:rsidRPr="00FE4ADF" w:rsidRDefault="00FE4ADF" w:rsidP="00085370">
      <w:pPr>
        <w:numPr>
          <w:ilvl w:val="0"/>
          <w:numId w:val="4"/>
        </w:numPr>
        <w:shd w:val="clear" w:color="auto" w:fill="FFFFFF"/>
        <w:spacing w:after="0" w:line="360" w:lineRule="auto"/>
        <w:ind w:left="0"/>
        <w:jc w:val="both"/>
        <w:rPr>
          <w:rFonts w:ascii="Times New Roman" w:eastAsia="Times New Roman" w:hAnsi="Times New Roman" w:cs="Times New Roman"/>
          <w:sz w:val="28"/>
          <w:szCs w:val="28"/>
          <w:lang w:eastAsia="uk-UA"/>
        </w:rPr>
      </w:pPr>
      <w:r w:rsidRPr="00FE4ADF">
        <w:rPr>
          <w:rFonts w:ascii="Times New Roman" w:eastAsia="Times New Roman" w:hAnsi="Times New Roman" w:cs="Times New Roman"/>
          <w:sz w:val="28"/>
          <w:szCs w:val="28"/>
          <w:lang w:eastAsia="uk-UA"/>
        </w:rPr>
        <w:t>опитування медичних сестер для визначення їхнього самоусвідомлення і оцінки соціальної підтримки;</w:t>
      </w:r>
    </w:p>
    <w:p w:rsidR="00FE4ADF" w:rsidRPr="00FE4ADF" w:rsidRDefault="00FE4ADF" w:rsidP="00085370">
      <w:pPr>
        <w:numPr>
          <w:ilvl w:val="0"/>
          <w:numId w:val="4"/>
        </w:numPr>
        <w:shd w:val="clear" w:color="auto" w:fill="FFFFFF"/>
        <w:spacing w:after="0" w:line="360" w:lineRule="auto"/>
        <w:ind w:left="0"/>
        <w:jc w:val="both"/>
        <w:rPr>
          <w:rFonts w:ascii="Times New Roman" w:eastAsia="Times New Roman" w:hAnsi="Times New Roman" w:cs="Times New Roman"/>
          <w:sz w:val="28"/>
          <w:szCs w:val="28"/>
          <w:lang w:eastAsia="uk-UA"/>
        </w:rPr>
      </w:pPr>
      <w:r w:rsidRPr="00FE4ADF">
        <w:rPr>
          <w:rFonts w:ascii="Times New Roman" w:eastAsia="Times New Roman" w:hAnsi="Times New Roman" w:cs="Times New Roman"/>
          <w:sz w:val="28"/>
          <w:szCs w:val="28"/>
          <w:lang w:eastAsia="uk-UA"/>
        </w:rPr>
        <w:t>розробку рекомендацій для удосконалення правового та соціального статусу.</w:t>
      </w:r>
    </w:p>
    <w:p w:rsidR="00953559" w:rsidRDefault="006C6146" w:rsidP="00FE4ADF">
      <w:pPr>
        <w:spacing w:after="0" w:line="360" w:lineRule="auto"/>
        <w:ind w:firstLine="708"/>
        <w:jc w:val="both"/>
        <w:textAlignment w:val="baseline"/>
        <w:rPr>
          <w:rFonts w:ascii="Times New Roman" w:eastAsia="Times New Roman" w:hAnsi="Times New Roman" w:cs="Times New Roman"/>
          <w:sz w:val="28"/>
          <w:szCs w:val="28"/>
          <w:lang w:eastAsia="uk-UA"/>
        </w:rPr>
      </w:pPr>
      <w:r w:rsidRPr="006C6146">
        <w:rPr>
          <w:rFonts w:ascii="Times New Roman" w:eastAsia="Times New Roman" w:hAnsi="Times New Roman" w:cs="Times New Roman"/>
          <w:sz w:val="28"/>
          <w:szCs w:val="28"/>
          <w:lang w:eastAsia="uk-UA"/>
        </w:rPr>
        <w:t xml:space="preserve">У нашому суспільстві створено ідеальний образ медичної сестри. Наприклад, студенти медичного коледжу при описі характеристик медичної сестри, як правило, називають професіоналізм, наявність комунікативної компетенції, дотримання прав пацієнтів, оперативність, витривалість, толерантність, милосердя, охайність, ввічливість, </w:t>
      </w:r>
      <w:r w:rsidR="00953559">
        <w:rPr>
          <w:rFonts w:ascii="Times New Roman" w:eastAsia="Times New Roman" w:hAnsi="Times New Roman" w:cs="Times New Roman"/>
          <w:sz w:val="28"/>
          <w:szCs w:val="28"/>
          <w:lang w:eastAsia="uk-UA"/>
        </w:rPr>
        <w:t>доброзичливість та інші якості.</w:t>
      </w:r>
    </w:p>
    <w:p w:rsidR="006C6146" w:rsidRDefault="006C6146" w:rsidP="006C6146">
      <w:pPr>
        <w:spacing w:after="0" w:line="360" w:lineRule="auto"/>
        <w:ind w:firstLine="708"/>
        <w:jc w:val="both"/>
        <w:textAlignment w:val="baseline"/>
        <w:rPr>
          <w:rFonts w:ascii="Times New Roman" w:eastAsia="Times New Roman" w:hAnsi="Times New Roman" w:cs="Times New Roman"/>
          <w:sz w:val="28"/>
          <w:szCs w:val="28"/>
          <w:lang w:eastAsia="uk-UA"/>
        </w:rPr>
      </w:pPr>
      <w:r w:rsidRPr="006C6146">
        <w:rPr>
          <w:rFonts w:ascii="Times New Roman" w:eastAsia="Times New Roman" w:hAnsi="Times New Roman" w:cs="Times New Roman"/>
          <w:sz w:val="28"/>
          <w:szCs w:val="28"/>
          <w:lang w:eastAsia="uk-UA"/>
        </w:rPr>
        <w:t>Таким чином, студенти виділяють ті характеристики медичної сестри, які, на їхню думку, найбільш прийнятні і будуть затребувані при наданні медичних послуг, а також будуть визначати їх якість.</w:t>
      </w:r>
    </w:p>
    <w:p w:rsidR="006C6146" w:rsidRDefault="006C6146" w:rsidP="006C6146">
      <w:pPr>
        <w:spacing w:after="0" w:line="360" w:lineRule="auto"/>
        <w:ind w:firstLine="708"/>
        <w:jc w:val="both"/>
        <w:textAlignment w:val="baseline"/>
        <w:rPr>
          <w:rFonts w:ascii="Times New Roman" w:eastAsia="Times New Roman" w:hAnsi="Times New Roman" w:cs="Times New Roman"/>
          <w:sz w:val="28"/>
          <w:szCs w:val="28"/>
          <w:lang w:eastAsia="uk-UA"/>
        </w:rPr>
      </w:pPr>
      <w:r w:rsidRPr="006C6146">
        <w:rPr>
          <w:rFonts w:ascii="Times New Roman" w:eastAsia="Times New Roman" w:hAnsi="Times New Roman" w:cs="Times New Roman"/>
          <w:sz w:val="28"/>
          <w:szCs w:val="28"/>
          <w:lang w:eastAsia="uk-UA"/>
        </w:rPr>
        <w:lastRenderedPageBreak/>
        <w:t>Унікальність професії медичної сестри полягає ще й у тому, що соціальна складова тісно переплітається з правовою складовою. Соціальний статус медичної сестри — це положення в суспільстві медичної сестри як носія медичної культури. Правовий статус медичної сестри — це сукупність прав, обов’язків, свобод та відповідальності, які закріплені в чинному законодавстві України.</w:t>
      </w:r>
    </w:p>
    <w:p w:rsidR="006C6146" w:rsidRDefault="006C6146" w:rsidP="006C6146">
      <w:pPr>
        <w:spacing w:after="0" w:line="360" w:lineRule="auto"/>
        <w:ind w:firstLine="708"/>
        <w:jc w:val="both"/>
        <w:textAlignment w:val="baseline"/>
        <w:rPr>
          <w:rFonts w:ascii="Times New Roman" w:eastAsia="Times New Roman" w:hAnsi="Times New Roman" w:cs="Times New Roman"/>
          <w:sz w:val="28"/>
          <w:szCs w:val="28"/>
          <w:lang w:eastAsia="uk-UA"/>
        </w:rPr>
      </w:pPr>
      <w:r w:rsidRPr="006C6146">
        <w:rPr>
          <w:rFonts w:ascii="Times New Roman" w:eastAsia="Times New Roman" w:hAnsi="Times New Roman" w:cs="Times New Roman"/>
          <w:sz w:val="28"/>
          <w:szCs w:val="28"/>
          <w:lang w:eastAsia="uk-UA"/>
        </w:rPr>
        <w:t>Зазначимо, що правовий статус особи закріплений у Конституції України та низці законодавчих та нормативних документів, базується на міжнародних документах, що розкривають права людини.</w:t>
      </w:r>
    </w:p>
    <w:p w:rsidR="006C6146" w:rsidRPr="006C6146" w:rsidRDefault="006C6146" w:rsidP="006C6146">
      <w:pPr>
        <w:spacing w:after="0" w:line="360" w:lineRule="auto"/>
        <w:ind w:firstLine="708"/>
        <w:jc w:val="both"/>
        <w:textAlignment w:val="baseline"/>
        <w:rPr>
          <w:rFonts w:ascii="Times New Roman" w:eastAsia="Times New Roman" w:hAnsi="Times New Roman" w:cs="Times New Roman"/>
          <w:sz w:val="28"/>
          <w:szCs w:val="28"/>
          <w:lang w:eastAsia="uk-UA"/>
        </w:rPr>
      </w:pPr>
      <w:r w:rsidRPr="006C6146">
        <w:rPr>
          <w:rFonts w:ascii="Times New Roman" w:eastAsia="Times New Roman" w:hAnsi="Times New Roman" w:cs="Times New Roman"/>
          <w:sz w:val="28"/>
          <w:szCs w:val="28"/>
          <w:lang w:eastAsia="uk-UA"/>
        </w:rPr>
        <w:t>Основними принципами прав людини є:</w:t>
      </w:r>
    </w:p>
    <w:p w:rsidR="006C6146" w:rsidRPr="006C6146" w:rsidRDefault="006C6146" w:rsidP="006C6146">
      <w:pPr>
        <w:spacing w:after="0" w:line="360" w:lineRule="auto"/>
        <w:jc w:val="both"/>
        <w:textAlignment w:val="baseline"/>
        <w:rPr>
          <w:rFonts w:ascii="Times New Roman" w:eastAsia="Times New Roman" w:hAnsi="Times New Roman" w:cs="Times New Roman"/>
          <w:sz w:val="28"/>
          <w:szCs w:val="28"/>
          <w:lang w:eastAsia="uk-UA"/>
        </w:rPr>
      </w:pPr>
      <w:r w:rsidRPr="006C6146">
        <w:rPr>
          <w:rFonts w:ascii="Times New Roman" w:eastAsia="Times New Roman" w:hAnsi="Times New Roman" w:cs="Times New Roman"/>
          <w:sz w:val="28"/>
          <w:szCs w:val="28"/>
          <w:lang w:eastAsia="uk-UA"/>
        </w:rPr>
        <w:t xml:space="preserve">- </w:t>
      </w:r>
      <w:r w:rsidRPr="006C6146">
        <w:rPr>
          <w:rFonts w:ascii="Times New Roman" w:eastAsia="Times New Roman" w:hAnsi="Times New Roman" w:cs="Times New Roman"/>
          <w:sz w:val="28"/>
          <w:szCs w:val="28"/>
          <w:lang w:eastAsia="uk-UA"/>
        </w:rPr>
        <w:t> </w:t>
      </w:r>
      <w:r w:rsidRPr="006C6146">
        <w:rPr>
          <w:rFonts w:ascii="Times New Roman" w:eastAsia="Times New Roman" w:hAnsi="Times New Roman" w:cs="Times New Roman"/>
          <w:sz w:val="28"/>
          <w:szCs w:val="28"/>
          <w:lang w:eastAsia="uk-UA"/>
        </w:rPr>
        <w:t>рівноправ’я;</w:t>
      </w:r>
    </w:p>
    <w:p w:rsidR="006C6146" w:rsidRPr="006C6146" w:rsidRDefault="006C6146" w:rsidP="006C6146">
      <w:pPr>
        <w:spacing w:after="0" w:line="360" w:lineRule="auto"/>
        <w:jc w:val="both"/>
        <w:textAlignment w:val="baseline"/>
        <w:rPr>
          <w:rFonts w:ascii="Times New Roman" w:eastAsia="Times New Roman" w:hAnsi="Times New Roman" w:cs="Times New Roman"/>
          <w:sz w:val="28"/>
          <w:szCs w:val="28"/>
          <w:lang w:eastAsia="uk-UA"/>
        </w:rPr>
      </w:pPr>
      <w:r w:rsidRPr="006C6146">
        <w:rPr>
          <w:rFonts w:ascii="Times New Roman" w:eastAsia="Times New Roman" w:hAnsi="Times New Roman" w:cs="Times New Roman"/>
          <w:sz w:val="28"/>
          <w:szCs w:val="28"/>
          <w:lang w:eastAsia="uk-UA"/>
        </w:rPr>
        <w:t xml:space="preserve">- </w:t>
      </w:r>
      <w:r w:rsidRPr="006C6146">
        <w:rPr>
          <w:rFonts w:ascii="Times New Roman" w:eastAsia="Times New Roman" w:hAnsi="Times New Roman" w:cs="Times New Roman"/>
          <w:sz w:val="28"/>
          <w:szCs w:val="28"/>
          <w:lang w:eastAsia="uk-UA"/>
        </w:rPr>
        <w:t> </w:t>
      </w:r>
      <w:r w:rsidRPr="006C6146">
        <w:rPr>
          <w:rFonts w:ascii="Times New Roman" w:eastAsia="Times New Roman" w:hAnsi="Times New Roman" w:cs="Times New Roman"/>
          <w:sz w:val="28"/>
          <w:szCs w:val="28"/>
          <w:lang w:eastAsia="uk-UA"/>
        </w:rPr>
        <w:t>невід’ємність прав та свобод;</w:t>
      </w:r>
    </w:p>
    <w:p w:rsidR="006C6146" w:rsidRPr="006C6146" w:rsidRDefault="006C6146" w:rsidP="006C6146">
      <w:pPr>
        <w:spacing w:after="0" w:line="360" w:lineRule="auto"/>
        <w:jc w:val="both"/>
        <w:textAlignment w:val="baseline"/>
        <w:rPr>
          <w:rFonts w:ascii="Times New Roman" w:eastAsia="Times New Roman" w:hAnsi="Times New Roman" w:cs="Times New Roman"/>
          <w:sz w:val="28"/>
          <w:szCs w:val="28"/>
          <w:lang w:eastAsia="uk-UA"/>
        </w:rPr>
      </w:pPr>
      <w:r w:rsidRPr="006C6146">
        <w:rPr>
          <w:rFonts w:ascii="Times New Roman" w:eastAsia="Times New Roman" w:hAnsi="Times New Roman" w:cs="Times New Roman"/>
          <w:sz w:val="28"/>
          <w:szCs w:val="28"/>
          <w:lang w:eastAsia="uk-UA"/>
        </w:rPr>
        <w:t xml:space="preserve">- </w:t>
      </w:r>
      <w:r w:rsidRPr="006C6146">
        <w:rPr>
          <w:rFonts w:ascii="Times New Roman" w:eastAsia="Times New Roman" w:hAnsi="Times New Roman" w:cs="Times New Roman"/>
          <w:sz w:val="28"/>
          <w:szCs w:val="28"/>
          <w:lang w:eastAsia="uk-UA"/>
        </w:rPr>
        <w:t> </w:t>
      </w:r>
      <w:r w:rsidRPr="006C6146">
        <w:rPr>
          <w:rFonts w:ascii="Times New Roman" w:eastAsia="Times New Roman" w:hAnsi="Times New Roman" w:cs="Times New Roman"/>
          <w:sz w:val="28"/>
          <w:szCs w:val="28"/>
          <w:lang w:eastAsia="uk-UA"/>
        </w:rPr>
        <w:t>гарантії прав та свобод;</w:t>
      </w:r>
    </w:p>
    <w:p w:rsidR="006C6146" w:rsidRPr="006C6146" w:rsidRDefault="006C6146" w:rsidP="006C6146">
      <w:pPr>
        <w:spacing w:after="0" w:line="360" w:lineRule="auto"/>
        <w:jc w:val="both"/>
        <w:textAlignment w:val="baseline"/>
        <w:rPr>
          <w:rFonts w:ascii="Times New Roman" w:eastAsia="Times New Roman" w:hAnsi="Times New Roman" w:cs="Times New Roman"/>
          <w:sz w:val="28"/>
          <w:szCs w:val="28"/>
          <w:lang w:eastAsia="uk-UA"/>
        </w:rPr>
      </w:pPr>
      <w:r w:rsidRPr="006C6146">
        <w:rPr>
          <w:rFonts w:ascii="Times New Roman" w:eastAsia="Times New Roman" w:hAnsi="Times New Roman" w:cs="Times New Roman"/>
          <w:sz w:val="28"/>
          <w:szCs w:val="28"/>
          <w:lang w:eastAsia="uk-UA"/>
        </w:rPr>
        <w:t xml:space="preserve">- </w:t>
      </w:r>
      <w:r w:rsidRPr="006C6146">
        <w:rPr>
          <w:rFonts w:ascii="Times New Roman" w:eastAsia="Times New Roman" w:hAnsi="Times New Roman" w:cs="Times New Roman"/>
          <w:sz w:val="28"/>
          <w:szCs w:val="28"/>
          <w:lang w:eastAsia="uk-UA"/>
        </w:rPr>
        <w:t> </w:t>
      </w:r>
      <w:r w:rsidRPr="006C6146">
        <w:rPr>
          <w:rFonts w:ascii="Times New Roman" w:eastAsia="Times New Roman" w:hAnsi="Times New Roman" w:cs="Times New Roman"/>
          <w:sz w:val="28"/>
          <w:szCs w:val="28"/>
          <w:lang w:eastAsia="uk-UA"/>
        </w:rPr>
        <w:t>заборона на зловживання правами та обов’язками;</w:t>
      </w:r>
    </w:p>
    <w:p w:rsidR="006C6146" w:rsidRDefault="006C6146" w:rsidP="006C6146">
      <w:pPr>
        <w:spacing w:after="0" w:line="360" w:lineRule="auto"/>
        <w:jc w:val="both"/>
        <w:textAlignment w:val="baseline"/>
        <w:rPr>
          <w:rFonts w:ascii="Times New Roman" w:eastAsia="Times New Roman" w:hAnsi="Times New Roman" w:cs="Times New Roman"/>
          <w:sz w:val="28"/>
          <w:szCs w:val="28"/>
          <w:lang w:eastAsia="uk-UA"/>
        </w:rPr>
      </w:pPr>
      <w:r w:rsidRPr="006C6146">
        <w:rPr>
          <w:rFonts w:ascii="Times New Roman" w:eastAsia="Times New Roman" w:hAnsi="Times New Roman" w:cs="Times New Roman"/>
          <w:sz w:val="28"/>
          <w:szCs w:val="28"/>
          <w:lang w:eastAsia="uk-UA"/>
        </w:rPr>
        <w:t xml:space="preserve">- </w:t>
      </w:r>
      <w:r w:rsidRPr="006C6146">
        <w:rPr>
          <w:rFonts w:ascii="Times New Roman" w:eastAsia="Times New Roman" w:hAnsi="Times New Roman" w:cs="Times New Roman"/>
          <w:sz w:val="28"/>
          <w:szCs w:val="28"/>
          <w:lang w:eastAsia="uk-UA"/>
        </w:rPr>
        <w:t> </w:t>
      </w:r>
      <w:r w:rsidRPr="006C6146">
        <w:rPr>
          <w:rFonts w:ascii="Times New Roman" w:eastAsia="Times New Roman" w:hAnsi="Times New Roman" w:cs="Times New Roman"/>
          <w:sz w:val="28"/>
          <w:szCs w:val="28"/>
          <w:lang w:eastAsia="uk-UA"/>
        </w:rPr>
        <w:t>заборона на незаконне обмеження прав та свобод людини.</w:t>
      </w:r>
    </w:p>
    <w:p w:rsidR="00953559" w:rsidRDefault="006C6146" w:rsidP="00953559">
      <w:pPr>
        <w:spacing w:after="0" w:line="360" w:lineRule="auto"/>
        <w:ind w:firstLine="708"/>
        <w:jc w:val="both"/>
        <w:textAlignment w:val="baseline"/>
        <w:rPr>
          <w:rFonts w:ascii="Times New Roman" w:eastAsia="Times New Roman" w:hAnsi="Times New Roman" w:cs="Times New Roman"/>
          <w:sz w:val="28"/>
          <w:szCs w:val="28"/>
          <w:lang w:eastAsia="uk-UA"/>
        </w:rPr>
      </w:pPr>
      <w:r w:rsidRPr="006C6146">
        <w:rPr>
          <w:rFonts w:ascii="Times New Roman" w:eastAsia="Times New Roman" w:hAnsi="Times New Roman" w:cs="Times New Roman"/>
          <w:sz w:val="28"/>
          <w:szCs w:val="28"/>
          <w:lang w:eastAsia="uk-UA"/>
        </w:rPr>
        <w:t>Також звернемо вашу увагу на те, що повнота правового статусу медичної сестри залежить від займаної посади. Логічно, що коло прав, обов’язків та ступінь відповідальності є, наприклад, у постової медичної сестри, старшої медсестри відділення</w:t>
      </w:r>
      <w:r w:rsidR="00953559">
        <w:rPr>
          <w:rFonts w:ascii="Times New Roman" w:eastAsia="Times New Roman" w:hAnsi="Times New Roman" w:cs="Times New Roman"/>
          <w:sz w:val="28"/>
          <w:szCs w:val="28"/>
          <w:lang w:eastAsia="uk-UA"/>
        </w:rPr>
        <w:t>, головної медичної сестри ЛПЗ.</w:t>
      </w:r>
    </w:p>
    <w:p w:rsidR="006C6146" w:rsidRPr="006C6146" w:rsidRDefault="006C6146" w:rsidP="00953559">
      <w:pPr>
        <w:spacing w:after="0" w:line="360" w:lineRule="auto"/>
        <w:ind w:firstLine="708"/>
        <w:jc w:val="both"/>
        <w:textAlignment w:val="baseline"/>
        <w:rPr>
          <w:rFonts w:ascii="Times New Roman" w:eastAsia="Times New Roman" w:hAnsi="Times New Roman" w:cs="Times New Roman"/>
          <w:sz w:val="28"/>
          <w:szCs w:val="28"/>
          <w:lang w:eastAsia="uk-UA"/>
        </w:rPr>
      </w:pPr>
      <w:r w:rsidRPr="006C6146">
        <w:rPr>
          <w:rFonts w:ascii="Times New Roman" w:eastAsia="Times New Roman" w:hAnsi="Times New Roman" w:cs="Times New Roman"/>
          <w:sz w:val="28"/>
          <w:szCs w:val="28"/>
          <w:lang w:eastAsia="uk-UA"/>
        </w:rPr>
        <w:t>Відтак, розглянемо загальні та індивідуальні (з урахуванням посади) питання прав, обов’язків та відповідальності медичних сестер державних та комунальних закладів охорони здоров’я.</w:t>
      </w:r>
    </w:p>
    <w:p w:rsidR="008F39D9" w:rsidRDefault="0070115B" w:rsidP="008F39D9">
      <w:pPr>
        <w:spacing w:after="0" w:line="360" w:lineRule="auto"/>
        <w:ind w:firstLine="708"/>
        <w:jc w:val="both"/>
        <w:rPr>
          <w:rFonts w:ascii="Times New Roman" w:eastAsia="MS Mincho" w:hAnsi="Times New Roman" w:cs="Times New Roman"/>
          <w:sz w:val="28"/>
          <w:szCs w:val="28"/>
          <w:lang w:eastAsia="ja-JP"/>
        </w:rPr>
      </w:pPr>
      <w:r w:rsidRPr="00212F46">
        <w:rPr>
          <w:rFonts w:ascii="Times New Roman" w:eastAsia="MS Mincho" w:hAnsi="Times New Roman" w:cs="Times New Roman"/>
          <w:sz w:val="28"/>
          <w:szCs w:val="28"/>
          <w:lang w:eastAsia="ja-JP"/>
        </w:rPr>
        <w:t xml:space="preserve">Проблему феномену </w:t>
      </w:r>
      <w:r w:rsidR="008F39D9">
        <w:rPr>
          <w:rFonts w:ascii="Times New Roman" w:eastAsia="MS Mincho" w:hAnsi="Times New Roman" w:cs="Times New Roman"/>
          <w:sz w:val="28"/>
          <w:szCs w:val="28"/>
          <w:lang w:eastAsia="ja-JP"/>
        </w:rPr>
        <w:t>правового статусу медичних працівників</w:t>
      </w:r>
      <w:r w:rsidRPr="00212F46">
        <w:rPr>
          <w:rFonts w:ascii="Times New Roman" w:eastAsia="MS Mincho" w:hAnsi="Times New Roman" w:cs="Times New Roman"/>
          <w:sz w:val="28"/>
          <w:szCs w:val="28"/>
          <w:lang w:eastAsia="ja-JP"/>
        </w:rPr>
        <w:t xml:space="preserve"> у вітчизняній науці змістовно та ґрунтовно досліджували </w:t>
      </w:r>
      <w:r w:rsidR="008F39D9">
        <w:rPr>
          <w:rFonts w:ascii="Times New Roman" w:hAnsi="Times New Roman" w:cs="Times New Roman"/>
          <w:sz w:val="28"/>
          <w:szCs w:val="28"/>
        </w:rPr>
        <w:t xml:space="preserve">А. </w:t>
      </w:r>
      <w:proofErr w:type="spellStart"/>
      <w:r w:rsidR="008F39D9">
        <w:rPr>
          <w:rFonts w:ascii="Times New Roman" w:hAnsi="Times New Roman" w:cs="Times New Roman"/>
          <w:sz w:val="28"/>
          <w:szCs w:val="28"/>
        </w:rPr>
        <w:t>Берлач</w:t>
      </w:r>
      <w:proofErr w:type="spellEnd"/>
      <w:r w:rsidRPr="00212F46">
        <w:rPr>
          <w:rFonts w:ascii="Times New Roman" w:eastAsia="MS Mincho" w:hAnsi="Times New Roman" w:cs="Times New Roman"/>
          <w:sz w:val="28"/>
          <w:szCs w:val="28"/>
          <w:lang w:eastAsia="ja-JP"/>
        </w:rPr>
        <w:t xml:space="preserve">, </w:t>
      </w:r>
      <w:r w:rsidR="008F39D9">
        <w:rPr>
          <w:rFonts w:ascii="Times New Roman" w:eastAsia="MS Mincho" w:hAnsi="Times New Roman" w:cs="Times New Roman"/>
          <w:sz w:val="28"/>
          <w:szCs w:val="28"/>
          <w:lang w:eastAsia="ja-JP"/>
        </w:rPr>
        <w:t xml:space="preserve">І. </w:t>
      </w:r>
      <w:proofErr w:type="spellStart"/>
      <w:r w:rsidR="008F39D9">
        <w:rPr>
          <w:rFonts w:ascii="Times New Roman" w:eastAsia="MS Mincho" w:hAnsi="Times New Roman" w:cs="Times New Roman"/>
          <w:sz w:val="28"/>
          <w:szCs w:val="28"/>
          <w:lang w:eastAsia="ja-JP"/>
        </w:rPr>
        <w:t>Мацелюх</w:t>
      </w:r>
      <w:proofErr w:type="spellEnd"/>
      <w:r w:rsidR="008F39D9">
        <w:rPr>
          <w:rFonts w:ascii="Times New Roman" w:eastAsia="MS Mincho" w:hAnsi="Times New Roman" w:cs="Times New Roman"/>
          <w:sz w:val="28"/>
          <w:szCs w:val="28"/>
          <w:lang w:eastAsia="ja-JP"/>
        </w:rPr>
        <w:t xml:space="preserve">, М. </w:t>
      </w:r>
      <w:proofErr w:type="spellStart"/>
      <w:r w:rsidR="008F39D9">
        <w:rPr>
          <w:rFonts w:ascii="Times New Roman" w:eastAsia="MS Mincho" w:hAnsi="Times New Roman" w:cs="Times New Roman"/>
          <w:sz w:val="28"/>
          <w:szCs w:val="28"/>
          <w:lang w:eastAsia="ja-JP"/>
        </w:rPr>
        <w:t>Кокошко</w:t>
      </w:r>
      <w:proofErr w:type="spellEnd"/>
      <w:r w:rsidR="008F39D9">
        <w:rPr>
          <w:rFonts w:ascii="Times New Roman" w:eastAsia="MS Mincho" w:hAnsi="Times New Roman" w:cs="Times New Roman"/>
          <w:sz w:val="28"/>
          <w:szCs w:val="28"/>
          <w:lang w:eastAsia="ja-JP"/>
        </w:rPr>
        <w:t xml:space="preserve">, О. </w:t>
      </w:r>
      <w:proofErr w:type="spellStart"/>
      <w:r w:rsidR="008F39D9">
        <w:rPr>
          <w:rFonts w:ascii="Times New Roman" w:eastAsia="MS Mincho" w:hAnsi="Times New Roman" w:cs="Times New Roman"/>
          <w:sz w:val="28"/>
          <w:szCs w:val="28"/>
          <w:lang w:eastAsia="ja-JP"/>
        </w:rPr>
        <w:t>Скочеляс</w:t>
      </w:r>
      <w:proofErr w:type="spellEnd"/>
      <w:r w:rsidR="008F39D9">
        <w:rPr>
          <w:rFonts w:ascii="Times New Roman" w:eastAsia="MS Mincho" w:hAnsi="Times New Roman" w:cs="Times New Roman"/>
          <w:sz w:val="28"/>
          <w:szCs w:val="28"/>
          <w:lang w:eastAsia="ja-JP"/>
        </w:rPr>
        <w:t xml:space="preserve">-Павлів, </w:t>
      </w:r>
      <w:r w:rsidR="008F39D9" w:rsidRPr="008F39D9">
        <w:rPr>
          <w:rFonts w:ascii="Times New Roman" w:eastAsia="MS Mincho" w:hAnsi="Times New Roman" w:cs="Times New Roman"/>
          <w:sz w:val="28"/>
          <w:szCs w:val="28"/>
          <w:lang w:eastAsia="ja-JP"/>
        </w:rPr>
        <w:t xml:space="preserve">С.Б. </w:t>
      </w:r>
      <w:proofErr w:type="spellStart"/>
      <w:r w:rsidR="008F39D9" w:rsidRPr="008F39D9">
        <w:rPr>
          <w:rFonts w:ascii="Times New Roman" w:eastAsia="MS Mincho" w:hAnsi="Times New Roman" w:cs="Times New Roman"/>
          <w:sz w:val="28"/>
          <w:szCs w:val="28"/>
          <w:lang w:eastAsia="ja-JP"/>
        </w:rPr>
        <w:t>Булеца</w:t>
      </w:r>
      <w:proofErr w:type="spellEnd"/>
      <w:r w:rsidR="008F39D9" w:rsidRPr="008F39D9">
        <w:rPr>
          <w:rFonts w:ascii="Times New Roman" w:eastAsia="MS Mincho" w:hAnsi="Times New Roman" w:cs="Times New Roman"/>
          <w:sz w:val="28"/>
          <w:szCs w:val="28"/>
          <w:lang w:eastAsia="ja-JP"/>
        </w:rPr>
        <w:t xml:space="preserve">, І.В. </w:t>
      </w:r>
      <w:proofErr w:type="spellStart"/>
      <w:r w:rsidR="008F39D9" w:rsidRPr="008F39D9">
        <w:rPr>
          <w:rFonts w:ascii="Times New Roman" w:eastAsia="MS Mincho" w:hAnsi="Times New Roman" w:cs="Times New Roman"/>
          <w:sz w:val="28"/>
          <w:szCs w:val="28"/>
          <w:lang w:eastAsia="ja-JP"/>
        </w:rPr>
        <w:t>Венекдітова</w:t>
      </w:r>
      <w:proofErr w:type="spellEnd"/>
      <w:r w:rsidR="008F39D9" w:rsidRPr="008F39D9">
        <w:rPr>
          <w:rFonts w:ascii="Times New Roman" w:eastAsia="MS Mincho" w:hAnsi="Times New Roman" w:cs="Times New Roman"/>
          <w:sz w:val="28"/>
          <w:szCs w:val="28"/>
          <w:lang w:eastAsia="ja-JP"/>
        </w:rPr>
        <w:t xml:space="preserve">, В.О. </w:t>
      </w:r>
      <w:proofErr w:type="spellStart"/>
      <w:r w:rsidR="008F39D9" w:rsidRPr="008F39D9">
        <w:rPr>
          <w:rFonts w:ascii="Times New Roman" w:eastAsia="MS Mincho" w:hAnsi="Times New Roman" w:cs="Times New Roman"/>
          <w:sz w:val="28"/>
          <w:szCs w:val="28"/>
          <w:lang w:eastAsia="ja-JP"/>
        </w:rPr>
        <w:t>Галай</w:t>
      </w:r>
      <w:proofErr w:type="spellEnd"/>
      <w:r w:rsidR="008F39D9" w:rsidRPr="008F39D9">
        <w:rPr>
          <w:rFonts w:ascii="Times New Roman" w:eastAsia="MS Mincho" w:hAnsi="Times New Roman" w:cs="Times New Roman"/>
          <w:sz w:val="28"/>
          <w:szCs w:val="28"/>
          <w:lang w:eastAsia="ja-JP"/>
        </w:rPr>
        <w:t xml:space="preserve">, З.С. Гладун, І.А. </w:t>
      </w:r>
      <w:proofErr w:type="spellStart"/>
      <w:r w:rsidR="008F39D9" w:rsidRPr="008F39D9">
        <w:rPr>
          <w:rFonts w:ascii="Times New Roman" w:eastAsia="MS Mincho" w:hAnsi="Times New Roman" w:cs="Times New Roman"/>
          <w:sz w:val="28"/>
          <w:szCs w:val="28"/>
          <w:lang w:eastAsia="ja-JP"/>
        </w:rPr>
        <w:t>Голованова</w:t>
      </w:r>
      <w:proofErr w:type="spellEnd"/>
      <w:r w:rsidR="008F39D9" w:rsidRPr="008F39D9">
        <w:rPr>
          <w:rFonts w:ascii="Times New Roman" w:eastAsia="MS Mincho" w:hAnsi="Times New Roman" w:cs="Times New Roman"/>
          <w:sz w:val="28"/>
          <w:szCs w:val="28"/>
          <w:lang w:eastAsia="ja-JP"/>
        </w:rPr>
        <w:t xml:space="preserve">, Р.Ю. </w:t>
      </w:r>
      <w:proofErr w:type="spellStart"/>
      <w:r w:rsidR="008F39D9" w:rsidRPr="008F39D9">
        <w:rPr>
          <w:rFonts w:ascii="Times New Roman" w:eastAsia="MS Mincho" w:hAnsi="Times New Roman" w:cs="Times New Roman"/>
          <w:sz w:val="28"/>
          <w:szCs w:val="28"/>
          <w:lang w:eastAsia="ja-JP"/>
        </w:rPr>
        <w:t>Гревцова</w:t>
      </w:r>
      <w:proofErr w:type="spellEnd"/>
      <w:r w:rsidR="008F39D9" w:rsidRPr="008F39D9">
        <w:rPr>
          <w:rFonts w:ascii="Times New Roman" w:eastAsia="MS Mincho" w:hAnsi="Times New Roman" w:cs="Times New Roman"/>
          <w:sz w:val="28"/>
          <w:szCs w:val="28"/>
          <w:lang w:eastAsia="ja-JP"/>
        </w:rPr>
        <w:t>, І.С. Демченко, Г.Р. Дзв</w:t>
      </w:r>
      <w:r w:rsidR="008F39D9">
        <w:rPr>
          <w:rFonts w:ascii="Times New Roman" w:eastAsia="MS Mincho" w:hAnsi="Times New Roman" w:cs="Times New Roman"/>
          <w:sz w:val="28"/>
          <w:szCs w:val="28"/>
          <w:lang w:eastAsia="ja-JP"/>
        </w:rPr>
        <w:t xml:space="preserve">онів, Н.О. Коротка, В.П. Лисак, </w:t>
      </w:r>
      <w:r w:rsidR="008F39D9" w:rsidRPr="008F39D9">
        <w:rPr>
          <w:rFonts w:ascii="Times New Roman" w:eastAsia="MS Mincho" w:hAnsi="Times New Roman" w:cs="Times New Roman"/>
          <w:sz w:val="28"/>
          <w:szCs w:val="28"/>
          <w:lang w:eastAsia="ja-JP"/>
        </w:rPr>
        <w:t xml:space="preserve">Т.В. </w:t>
      </w:r>
      <w:proofErr w:type="spellStart"/>
      <w:r w:rsidR="008F39D9" w:rsidRPr="008F39D9">
        <w:rPr>
          <w:rFonts w:ascii="Times New Roman" w:eastAsia="MS Mincho" w:hAnsi="Times New Roman" w:cs="Times New Roman"/>
          <w:sz w:val="28"/>
          <w:szCs w:val="28"/>
          <w:lang w:eastAsia="ja-JP"/>
        </w:rPr>
        <w:t>Лісніча</w:t>
      </w:r>
      <w:proofErr w:type="spellEnd"/>
      <w:r w:rsidR="008F39D9" w:rsidRPr="008F39D9">
        <w:rPr>
          <w:rFonts w:ascii="Times New Roman" w:eastAsia="MS Mincho" w:hAnsi="Times New Roman" w:cs="Times New Roman"/>
          <w:sz w:val="28"/>
          <w:szCs w:val="28"/>
          <w:lang w:eastAsia="ja-JP"/>
        </w:rPr>
        <w:t xml:space="preserve">, У.Б. </w:t>
      </w:r>
      <w:proofErr w:type="spellStart"/>
      <w:r w:rsidR="008F39D9" w:rsidRPr="008F39D9">
        <w:rPr>
          <w:rFonts w:ascii="Times New Roman" w:eastAsia="MS Mincho" w:hAnsi="Times New Roman" w:cs="Times New Roman"/>
          <w:sz w:val="28"/>
          <w:szCs w:val="28"/>
          <w:lang w:eastAsia="ja-JP"/>
        </w:rPr>
        <w:t>Лущик</w:t>
      </w:r>
      <w:proofErr w:type="spellEnd"/>
      <w:r w:rsidR="008F39D9" w:rsidRPr="008F39D9">
        <w:rPr>
          <w:rFonts w:ascii="Times New Roman" w:eastAsia="MS Mincho" w:hAnsi="Times New Roman" w:cs="Times New Roman"/>
          <w:sz w:val="28"/>
          <w:szCs w:val="28"/>
          <w:lang w:eastAsia="ja-JP"/>
        </w:rPr>
        <w:t xml:space="preserve">, Р.А. </w:t>
      </w:r>
      <w:proofErr w:type="spellStart"/>
      <w:r w:rsidR="008F39D9" w:rsidRPr="008F39D9">
        <w:rPr>
          <w:rFonts w:ascii="Times New Roman" w:eastAsia="MS Mincho" w:hAnsi="Times New Roman" w:cs="Times New Roman"/>
          <w:sz w:val="28"/>
          <w:szCs w:val="28"/>
          <w:lang w:eastAsia="ja-JP"/>
        </w:rPr>
        <w:t>Майданик</w:t>
      </w:r>
      <w:proofErr w:type="spellEnd"/>
      <w:r w:rsidR="008F39D9" w:rsidRPr="008F39D9">
        <w:rPr>
          <w:rFonts w:ascii="Times New Roman" w:eastAsia="MS Mincho" w:hAnsi="Times New Roman" w:cs="Times New Roman"/>
          <w:sz w:val="28"/>
          <w:szCs w:val="28"/>
          <w:lang w:eastAsia="ja-JP"/>
        </w:rPr>
        <w:t xml:space="preserve">, Х.В. </w:t>
      </w:r>
      <w:proofErr w:type="spellStart"/>
      <w:r w:rsidR="008F39D9" w:rsidRPr="008F39D9">
        <w:rPr>
          <w:rFonts w:ascii="Times New Roman" w:eastAsia="MS Mincho" w:hAnsi="Times New Roman" w:cs="Times New Roman"/>
          <w:sz w:val="28"/>
          <w:szCs w:val="28"/>
          <w:lang w:eastAsia="ja-JP"/>
        </w:rPr>
        <w:t>Майкут</w:t>
      </w:r>
      <w:proofErr w:type="spellEnd"/>
      <w:r w:rsidR="008F39D9" w:rsidRPr="008F39D9">
        <w:rPr>
          <w:rFonts w:ascii="Times New Roman" w:eastAsia="MS Mincho" w:hAnsi="Times New Roman" w:cs="Times New Roman"/>
          <w:sz w:val="28"/>
          <w:szCs w:val="28"/>
          <w:lang w:eastAsia="ja-JP"/>
        </w:rPr>
        <w:t xml:space="preserve">, Л.М. </w:t>
      </w:r>
      <w:proofErr w:type="spellStart"/>
      <w:r w:rsidR="008F39D9" w:rsidRPr="008F39D9">
        <w:rPr>
          <w:rFonts w:ascii="Times New Roman" w:eastAsia="MS Mincho" w:hAnsi="Times New Roman" w:cs="Times New Roman"/>
          <w:sz w:val="28"/>
          <w:szCs w:val="28"/>
          <w:lang w:eastAsia="ja-JP"/>
        </w:rPr>
        <w:t>Матюхіна</w:t>
      </w:r>
      <w:proofErr w:type="spellEnd"/>
      <w:r w:rsidR="008F39D9" w:rsidRPr="008F39D9">
        <w:rPr>
          <w:rFonts w:ascii="Times New Roman" w:eastAsia="MS Mincho" w:hAnsi="Times New Roman" w:cs="Times New Roman"/>
          <w:sz w:val="28"/>
          <w:szCs w:val="28"/>
          <w:lang w:eastAsia="ja-JP"/>
        </w:rPr>
        <w:t xml:space="preserve">, Н.І. </w:t>
      </w:r>
      <w:proofErr w:type="spellStart"/>
      <w:r w:rsidR="008F39D9" w:rsidRPr="008F39D9">
        <w:rPr>
          <w:rFonts w:ascii="Times New Roman" w:eastAsia="MS Mincho" w:hAnsi="Times New Roman" w:cs="Times New Roman"/>
          <w:sz w:val="28"/>
          <w:szCs w:val="28"/>
          <w:lang w:eastAsia="ja-JP"/>
        </w:rPr>
        <w:t>Махонько</w:t>
      </w:r>
      <w:proofErr w:type="spellEnd"/>
      <w:r w:rsidR="008F39D9" w:rsidRPr="008F39D9">
        <w:rPr>
          <w:rFonts w:ascii="Times New Roman" w:eastAsia="MS Mincho" w:hAnsi="Times New Roman" w:cs="Times New Roman"/>
          <w:sz w:val="28"/>
          <w:szCs w:val="28"/>
          <w:lang w:eastAsia="ja-JP"/>
        </w:rPr>
        <w:t>,</w:t>
      </w:r>
      <w:r w:rsidR="008F39D9">
        <w:rPr>
          <w:rFonts w:ascii="Times New Roman" w:eastAsia="MS Mincho" w:hAnsi="Times New Roman" w:cs="Times New Roman"/>
          <w:sz w:val="28"/>
          <w:szCs w:val="28"/>
          <w:lang w:eastAsia="ja-JP"/>
        </w:rPr>
        <w:t xml:space="preserve"> </w:t>
      </w:r>
      <w:r w:rsidR="008F39D9" w:rsidRPr="008F39D9">
        <w:rPr>
          <w:rFonts w:ascii="Times New Roman" w:eastAsia="MS Mincho" w:hAnsi="Times New Roman" w:cs="Times New Roman"/>
          <w:sz w:val="28"/>
          <w:szCs w:val="28"/>
          <w:lang w:eastAsia="ja-JP"/>
        </w:rPr>
        <w:t xml:space="preserve">Г.Я. Оверко, В.М. </w:t>
      </w:r>
      <w:proofErr w:type="spellStart"/>
      <w:r w:rsidR="008F39D9" w:rsidRPr="008F39D9">
        <w:rPr>
          <w:rFonts w:ascii="Times New Roman" w:eastAsia="MS Mincho" w:hAnsi="Times New Roman" w:cs="Times New Roman"/>
          <w:sz w:val="28"/>
          <w:szCs w:val="28"/>
          <w:lang w:eastAsia="ja-JP"/>
        </w:rPr>
        <w:t>Пашков</w:t>
      </w:r>
      <w:proofErr w:type="spellEnd"/>
      <w:r w:rsidR="008F39D9" w:rsidRPr="008F39D9">
        <w:rPr>
          <w:rFonts w:ascii="Times New Roman" w:eastAsia="MS Mincho" w:hAnsi="Times New Roman" w:cs="Times New Roman"/>
          <w:sz w:val="28"/>
          <w:szCs w:val="28"/>
          <w:lang w:eastAsia="ja-JP"/>
        </w:rPr>
        <w:t xml:space="preserve"> Т.М. </w:t>
      </w:r>
      <w:proofErr w:type="spellStart"/>
      <w:r w:rsidR="008F39D9" w:rsidRPr="008F39D9">
        <w:rPr>
          <w:rFonts w:ascii="Times New Roman" w:eastAsia="MS Mincho" w:hAnsi="Times New Roman" w:cs="Times New Roman"/>
          <w:sz w:val="28"/>
          <w:szCs w:val="28"/>
          <w:lang w:eastAsia="ja-JP"/>
        </w:rPr>
        <w:t>Підлубна</w:t>
      </w:r>
      <w:proofErr w:type="spellEnd"/>
      <w:r w:rsidR="008F39D9" w:rsidRPr="008F39D9">
        <w:rPr>
          <w:rFonts w:ascii="Times New Roman" w:eastAsia="MS Mincho" w:hAnsi="Times New Roman" w:cs="Times New Roman"/>
          <w:sz w:val="28"/>
          <w:szCs w:val="28"/>
          <w:lang w:eastAsia="ja-JP"/>
        </w:rPr>
        <w:t xml:space="preserve">, Л.О. </w:t>
      </w:r>
      <w:proofErr w:type="spellStart"/>
      <w:r w:rsidR="008F39D9" w:rsidRPr="008F39D9">
        <w:rPr>
          <w:rFonts w:ascii="Times New Roman" w:eastAsia="MS Mincho" w:hAnsi="Times New Roman" w:cs="Times New Roman"/>
          <w:sz w:val="28"/>
          <w:szCs w:val="28"/>
          <w:lang w:eastAsia="ja-JP"/>
        </w:rPr>
        <w:t>Самілик</w:t>
      </w:r>
      <w:proofErr w:type="spellEnd"/>
      <w:r w:rsidR="008F39D9" w:rsidRPr="008F39D9">
        <w:rPr>
          <w:rFonts w:ascii="Times New Roman" w:eastAsia="MS Mincho" w:hAnsi="Times New Roman" w:cs="Times New Roman"/>
          <w:sz w:val="28"/>
          <w:szCs w:val="28"/>
          <w:lang w:eastAsia="ja-JP"/>
        </w:rPr>
        <w:t xml:space="preserve">, І.Я. </w:t>
      </w:r>
      <w:proofErr w:type="spellStart"/>
      <w:r w:rsidR="008F39D9" w:rsidRPr="008F39D9">
        <w:rPr>
          <w:rFonts w:ascii="Times New Roman" w:eastAsia="MS Mincho" w:hAnsi="Times New Roman" w:cs="Times New Roman"/>
          <w:sz w:val="28"/>
          <w:szCs w:val="28"/>
          <w:lang w:eastAsia="ja-JP"/>
        </w:rPr>
        <w:t>Сенюта</w:t>
      </w:r>
      <w:proofErr w:type="spellEnd"/>
      <w:r w:rsidR="008F39D9" w:rsidRPr="008F39D9">
        <w:rPr>
          <w:rFonts w:ascii="Times New Roman" w:eastAsia="MS Mincho" w:hAnsi="Times New Roman" w:cs="Times New Roman"/>
          <w:sz w:val="28"/>
          <w:szCs w:val="28"/>
          <w:lang w:eastAsia="ja-JP"/>
        </w:rPr>
        <w:t>, С.Г. Стеценко,</w:t>
      </w:r>
      <w:r w:rsidR="008F39D9">
        <w:rPr>
          <w:rFonts w:ascii="Times New Roman" w:eastAsia="MS Mincho" w:hAnsi="Times New Roman" w:cs="Times New Roman"/>
          <w:sz w:val="28"/>
          <w:szCs w:val="28"/>
          <w:lang w:eastAsia="ja-JP"/>
        </w:rPr>
        <w:t xml:space="preserve"> </w:t>
      </w:r>
      <w:r w:rsidR="008F39D9" w:rsidRPr="008F39D9">
        <w:rPr>
          <w:rFonts w:ascii="Times New Roman" w:eastAsia="MS Mincho" w:hAnsi="Times New Roman" w:cs="Times New Roman"/>
          <w:sz w:val="28"/>
          <w:szCs w:val="28"/>
          <w:lang w:eastAsia="ja-JP"/>
        </w:rPr>
        <w:t>Н.В. Устименко</w:t>
      </w:r>
      <w:r w:rsidR="008F39D9">
        <w:rPr>
          <w:rFonts w:ascii="Times New Roman" w:eastAsia="MS Mincho" w:hAnsi="Times New Roman" w:cs="Times New Roman"/>
          <w:sz w:val="28"/>
          <w:szCs w:val="28"/>
          <w:lang w:eastAsia="ja-JP"/>
        </w:rPr>
        <w:t xml:space="preserve"> </w:t>
      </w:r>
      <w:r w:rsidR="00F65395" w:rsidRPr="00212F46">
        <w:rPr>
          <w:rFonts w:ascii="Times New Roman" w:eastAsia="MS Mincho" w:hAnsi="Times New Roman" w:cs="Times New Roman"/>
          <w:sz w:val="28"/>
          <w:szCs w:val="28"/>
          <w:lang w:eastAsia="ja-JP"/>
        </w:rPr>
        <w:t>та ін</w:t>
      </w:r>
      <w:r w:rsidR="008F39D9">
        <w:rPr>
          <w:rFonts w:ascii="Times New Roman" w:eastAsia="MS Mincho" w:hAnsi="Times New Roman" w:cs="Times New Roman"/>
          <w:sz w:val="28"/>
          <w:szCs w:val="28"/>
          <w:lang w:eastAsia="ja-JP"/>
        </w:rPr>
        <w:t>ші</w:t>
      </w:r>
      <w:r w:rsidRPr="00212F46">
        <w:rPr>
          <w:rFonts w:ascii="Times New Roman" w:eastAsia="MS Mincho" w:hAnsi="Times New Roman" w:cs="Times New Roman"/>
          <w:sz w:val="28"/>
          <w:szCs w:val="28"/>
          <w:lang w:eastAsia="ja-JP"/>
        </w:rPr>
        <w:t xml:space="preserve">. </w:t>
      </w:r>
    </w:p>
    <w:p w:rsidR="008B3E46" w:rsidRDefault="008F39D9" w:rsidP="008B3E46">
      <w:pPr>
        <w:spacing w:after="0" w:line="360" w:lineRule="auto"/>
        <w:ind w:firstLine="708"/>
        <w:jc w:val="both"/>
        <w:rPr>
          <w:rFonts w:ascii="Times New Roman" w:eastAsia="MS Mincho" w:hAnsi="Times New Roman" w:cs="Times New Roman"/>
          <w:sz w:val="28"/>
          <w:szCs w:val="28"/>
          <w:lang w:eastAsia="ja-JP"/>
        </w:rPr>
      </w:pPr>
      <w:r w:rsidRPr="008F39D9">
        <w:rPr>
          <w:rFonts w:ascii="Times New Roman" w:eastAsia="MS Mincho" w:hAnsi="Times New Roman" w:cs="Times New Roman"/>
          <w:sz w:val="28"/>
          <w:szCs w:val="28"/>
          <w:lang w:eastAsia="ja-JP"/>
        </w:rPr>
        <w:lastRenderedPageBreak/>
        <w:t>Сьогодні є серйозна проблема регулювання правового статусу не тільки пацієнтів, але й медичних працівників. У зв’язку з цим необхідно розробити</w:t>
      </w:r>
      <w:r>
        <w:rPr>
          <w:rFonts w:ascii="Times New Roman" w:eastAsia="MS Mincho" w:hAnsi="Times New Roman" w:cs="Times New Roman"/>
          <w:sz w:val="28"/>
          <w:szCs w:val="28"/>
          <w:lang w:eastAsia="ja-JP"/>
        </w:rPr>
        <w:t xml:space="preserve"> </w:t>
      </w:r>
      <w:r w:rsidRPr="008F39D9">
        <w:rPr>
          <w:rFonts w:ascii="Times New Roman" w:eastAsia="MS Mincho" w:hAnsi="Times New Roman" w:cs="Times New Roman"/>
          <w:sz w:val="28"/>
          <w:szCs w:val="28"/>
          <w:lang w:eastAsia="ja-JP"/>
        </w:rPr>
        <w:t>досконалий механізм регулювання правового статусу медичних працівників, спрямований</w:t>
      </w:r>
      <w:r>
        <w:rPr>
          <w:rFonts w:ascii="Times New Roman" w:eastAsia="MS Mincho" w:hAnsi="Times New Roman" w:cs="Times New Roman"/>
          <w:sz w:val="28"/>
          <w:szCs w:val="28"/>
          <w:lang w:eastAsia="ja-JP"/>
        </w:rPr>
        <w:t xml:space="preserve"> </w:t>
      </w:r>
      <w:r w:rsidRPr="008F39D9">
        <w:rPr>
          <w:rFonts w:ascii="Times New Roman" w:eastAsia="MS Mincho" w:hAnsi="Times New Roman" w:cs="Times New Roman"/>
          <w:sz w:val="28"/>
          <w:szCs w:val="28"/>
          <w:lang w:eastAsia="ja-JP"/>
        </w:rPr>
        <w:t>на підвищення інтересу в удосконалюванні професійних знань, активізацію творчого потенціалу останніх і, як наслідок, забезпечення прав та законних інтересів осіб, які звертаються</w:t>
      </w:r>
      <w:r>
        <w:rPr>
          <w:rFonts w:ascii="Times New Roman" w:eastAsia="MS Mincho" w:hAnsi="Times New Roman" w:cs="Times New Roman"/>
          <w:sz w:val="28"/>
          <w:szCs w:val="28"/>
          <w:lang w:eastAsia="ja-JP"/>
        </w:rPr>
        <w:t xml:space="preserve"> </w:t>
      </w:r>
      <w:r w:rsidRPr="008F39D9">
        <w:rPr>
          <w:rFonts w:ascii="Times New Roman" w:eastAsia="MS Mincho" w:hAnsi="Times New Roman" w:cs="Times New Roman"/>
          <w:sz w:val="28"/>
          <w:szCs w:val="28"/>
          <w:lang w:eastAsia="ja-JP"/>
        </w:rPr>
        <w:t>за медичною допомогою або потребують її. Саме тому основним завданням статті є дослідження проблем, які стосуються механізму регулювання правового статусу медичних працівників.</w:t>
      </w:r>
    </w:p>
    <w:p w:rsidR="001F380C" w:rsidRPr="008B3E46" w:rsidRDefault="001F380C" w:rsidP="008B3E46">
      <w:pPr>
        <w:spacing w:after="0" w:line="360" w:lineRule="auto"/>
        <w:ind w:firstLine="708"/>
        <w:jc w:val="both"/>
        <w:rPr>
          <w:rFonts w:ascii="Times New Roman" w:eastAsia="MS Mincho" w:hAnsi="Times New Roman" w:cs="Times New Roman"/>
          <w:sz w:val="28"/>
          <w:szCs w:val="28"/>
          <w:lang w:eastAsia="ja-JP"/>
        </w:rPr>
      </w:pPr>
      <w:r w:rsidRPr="001F380C">
        <w:rPr>
          <w:rFonts w:ascii="Times New Roman" w:eastAsia="MS Mincho" w:hAnsi="Times New Roman" w:cs="Times New Roman"/>
          <w:b/>
          <w:i/>
          <w:sz w:val="28"/>
          <w:szCs w:val="28"/>
          <w:lang w:eastAsia="ja-JP"/>
        </w:rPr>
        <w:t>Мета дослідження</w:t>
      </w:r>
      <w:r>
        <w:rPr>
          <w:rFonts w:ascii="Times New Roman" w:eastAsia="MS Mincho" w:hAnsi="Times New Roman" w:cs="Times New Roman"/>
          <w:b/>
          <w:sz w:val="28"/>
          <w:szCs w:val="28"/>
          <w:lang w:eastAsia="ja-JP"/>
        </w:rPr>
        <w:t xml:space="preserve"> ˗</w:t>
      </w:r>
      <w:r w:rsidRPr="00212F46">
        <w:rPr>
          <w:rFonts w:ascii="Times New Roman" w:eastAsia="MS Mincho" w:hAnsi="Times New Roman" w:cs="Times New Roman"/>
          <w:b/>
          <w:sz w:val="28"/>
          <w:szCs w:val="28"/>
          <w:lang w:eastAsia="ja-JP"/>
        </w:rPr>
        <w:t xml:space="preserve"> </w:t>
      </w:r>
      <w:r w:rsidRPr="00212F46">
        <w:rPr>
          <w:rFonts w:ascii="Times New Roman" w:eastAsia="MS Mincho" w:hAnsi="Times New Roman" w:cs="Times New Roman"/>
          <w:sz w:val="28"/>
          <w:szCs w:val="28"/>
          <w:lang w:eastAsia="ja-JP"/>
        </w:rPr>
        <w:t>дослід</w:t>
      </w:r>
      <w:r>
        <w:rPr>
          <w:rFonts w:ascii="Times New Roman" w:eastAsia="MS Mincho" w:hAnsi="Times New Roman" w:cs="Times New Roman"/>
          <w:sz w:val="28"/>
          <w:szCs w:val="28"/>
          <w:lang w:eastAsia="ja-JP"/>
        </w:rPr>
        <w:t>ити</w:t>
      </w:r>
      <w:r w:rsidRPr="00212F46">
        <w:rPr>
          <w:rFonts w:ascii="Times New Roman" w:eastAsia="MS Mincho" w:hAnsi="Times New Roman" w:cs="Times New Roman"/>
          <w:sz w:val="28"/>
          <w:szCs w:val="28"/>
          <w:lang w:eastAsia="ja-JP"/>
        </w:rPr>
        <w:t xml:space="preserve"> </w:t>
      </w:r>
      <w:r w:rsidR="008F39D9">
        <w:rPr>
          <w:rFonts w:ascii="Times New Roman" w:eastAsia="Times New Roman" w:hAnsi="Times New Roman" w:cs="Times New Roman"/>
          <w:color w:val="222222"/>
          <w:sz w:val="28"/>
          <w:szCs w:val="28"/>
          <w:lang w:eastAsia="uk-UA"/>
        </w:rPr>
        <w:t>п</w:t>
      </w:r>
      <w:r w:rsidR="008F39D9" w:rsidRPr="008F39D9">
        <w:rPr>
          <w:rFonts w:ascii="Times New Roman" w:eastAsia="Times New Roman" w:hAnsi="Times New Roman" w:cs="Times New Roman"/>
          <w:color w:val="222222"/>
          <w:sz w:val="28"/>
          <w:szCs w:val="28"/>
          <w:lang w:eastAsia="uk-UA"/>
        </w:rPr>
        <w:t xml:space="preserve">равовий статус медичної сестри </w:t>
      </w:r>
      <w:r w:rsidR="008B3E46">
        <w:rPr>
          <w:rFonts w:ascii="Times New Roman" w:eastAsia="Times New Roman" w:hAnsi="Times New Roman" w:cs="Times New Roman"/>
          <w:color w:val="222222"/>
          <w:sz w:val="28"/>
          <w:szCs w:val="28"/>
          <w:lang w:eastAsia="uk-UA"/>
        </w:rPr>
        <w:t>як</w:t>
      </w:r>
      <w:r w:rsidR="008F39D9" w:rsidRPr="008F39D9">
        <w:rPr>
          <w:rFonts w:ascii="Times New Roman" w:eastAsia="Times New Roman" w:hAnsi="Times New Roman" w:cs="Times New Roman"/>
          <w:color w:val="222222"/>
          <w:sz w:val="28"/>
          <w:szCs w:val="28"/>
          <w:lang w:eastAsia="uk-UA"/>
        </w:rPr>
        <w:t xml:space="preserve"> сукупність прав, обов’язків, свобод та відповідальності, які закріплені в чинному законодавстві України.</w:t>
      </w:r>
    </w:p>
    <w:p w:rsidR="001F380C" w:rsidRPr="00212F46" w:rsidRDefault="001F380C" w:rsidP="001F380C">
      <w:pPr>
        <w:spacing w:after="0" w:line="360" w:lineRule="auto"/>
        <w:ind w:firstLine="709"/>
        <w:jc w:val="both"/>
        <w:rPr>
          <w:rFonts w:ascii="Times New Roman" w:eastAsia="MS Mincho" w:hAnsi="Times New Roman" w:cs="Times New Roman"/>
          <w:sz w:val="28"/>
          <w:szCs w:val="28"/>
          <w:lang w:eastAsia="ja-JP"/>
        </w:rPr>
      </w:pPr>
      <w:r w:rsidRPr="001F380C">
        <w:rPr>
          <w:rFonts w:ascii="Times New Roman" w:eastAsia="MS Mincho" w:hAnsi="Times New Roman" w:cs="Times New Roman"/>
          <w:b/>
          <w:i/>
          <w:sz w:val="28"/>
          <w:szCs w:val="28"/>
          <w:lang w:eastAsia="ja-JP"/>
        </w:rPr>
        <w:t>Завдання дослідження</w:t>
      </w:r>
      <w:r w:rsidRPr="00212F46">
        <w:rPr>
          <w:rFonts w:ascii="Times New Roman" w:eastAsia="MS Mincho" w:hAnsi="Times New Roman" w:cs="Times New Roman"/>
          <w:sz w:val="28"/>
          <w:szCs w:val="28"/>
          <w:lang w:eastAsia="ja-JP"/>
        </w:rPr>
        <w:t>:</w:t>
      </w:r>
    </w:p>
    <w:p w:rsidR="001F380C" w:rsidRDefault="001F380C" w:rsidP="001F380C">
      <w:pPr>
        <w:spacing w:after="0" w:line="360" w:lineRule="auto"/>
        <w:ind w:left="709"/>
        <w:jc w:val="both"/>
        <w:rPr>
          <w:rFonts w:ascii="Times New Roman" w:eastAsia="MS Mincho" w:hAnsi="Times New Roman" w:cs="Times New Roman"/>
          <w:sz w:val="28"/>
          <w:szCs w:val="28"/>
          <w:lang w:eastAsia="ja-JP"/>
        </w:rPr>
      </w:pPr>
      <w:r>
        <w:rPr>
          <w:rFonts w:ascii="Times New Roman" w:eastAsia="MS Mincho" w:hAnsi="Times New Roman" w:cs="Times New Roman"/>
          <w:sz w:val="28"/>
          <w:szCs w:val="28"/>
          <w:lang w:eastAsia="ja-JP"/>
        </w:rPr>
        <w:t>˗ д</w:t>
      </w:r>
      <w:r w:rsidRPr="00212F46">
        <w:rPr>
          <w:rFonts w:ascii="Times New Roman" w:eastAsia="MS Mincho" w:hAnsi="Times New Roman" w:cs="Times New Roman"/>
          <w:sz w:val="28"/>
          <w:szCs w:val="28"/>
          <w:lang w:eastAsia="ja-JP"/>
        </w:rPr>
        <w:t xml:space="preserve">ослідити </w:t>
      </w:r>
      <w:r w:rsidR="008B3E46">
        <w:rPr>
          <w:rFonts w:ascii="Times New Roman" w:eastAsia="MS Mincho" w:hAnsi="Times New Roman" w:cs="Times New Roman"/>
          <w:sz w:val="28"/>
          <w:szCs w:val="28"/>
          <w:lang w:eastAsia="ja-JP"/>
        </w:rPr>
        <w:t>еволюцію правового статусу медичних працівників</w:t>
      </w:r>
      <w:r w:rsidRPr="00212F46">
        <w:rPr>
          <w:rFonts w:ascii="Times New Roman" w:eastAsia="MS Mincho" w:hAnsi="Times New Roman" w:cs="Times New Roman"/>
          <w:sz w:val="28"/>
          <w:szCs w:val="28"/>
          <w:lang w:eastAsia="ja-JP"/>
        </w:rPr>
        <w:t>.</w:t>
      </w:r>
    </w:p>
    <w:p w:rsidR="001F380C" w:rsidRDefault="001F380C" w:rsidP="001F380C">
      <w:pPr>
        <w:spacing w:after="0" w:line="360" w:lineRule="auto"/>
        <w:ind w:left="709"/>
        <w:jc w:val="both"/>
        <w:rPr>
          <w:rFonts w:ascii="Times New Roman" w:eastAsia="MS Mincho" w:hAnsi="Times New Roman" w:cs="Times New Roman"/>
          <w:sz w:val="28"/>
          <w:szCs w:val="28"/>
          <w:lang w:eastAsia="ja-JP"/>
        </w:rPr>
      </w:pPr>
      <w:r>
        <w:rPr>
          <w:rFonts w:ascii="Times New Roman" w:eastAsia="MS Mincho" w:hAnsi="Times New Roman" w:cs="Times New Roman"/>
          <w:sz w:val="28"/>
          <w:szCs w:val="28"/>
          <w:lang w:eastAsia="ja-JP"/>
        </w:rPr>
        <w:t>˗ п</w:t>
      </w:r>
      <w:r w:rsidRPr="00212F46">
        <w:rPr>
          <w:rFonts w:ascii="Times New Roman" w:eastAsia="MS Mincho" w:hAnsi="Times New Roman" w:cs="Times New Roman"/>
          <w:sz w:val="28"/>
          <w:szCs w:val="28"/>
          <w:lang w:eastAsia="ja-JP"/>
        </w:rPr>
        <w:t>роаналізувати теорію та практику процес</w:t>
      </w:r>
      <w:r>
        <w:rPr>
          <w:rFonts w:ascii="Times New Roman" w:eastAsia="MS Mincho" w:hAnsi="Times New Roman" w:cs="Times New Roman"/>
          <w:sz w:val="28"/>
          <w:szCs w:val="28"/>
          <w:lang w:eastAsia="ja-JP"/>
        </w:rPr>
        <w:t>у</w:t>
      </w:r>
      <w:r w:rsidRPr="00212F46">
        <w:rPr>
          <w:rFonts w:ascii="Times New Roman" w:eastAsia="MS Mincho" w:hAnsi="Times New Roman" w:cs="Times New Roman"/>
          <w:sz w:val="28"/>
          <w:szCs w:val="28"/>
          <w:lang w:eastAsia="ja-JP"/>
        </w:rPr>
        <w:t xml:space="preserve"> формування </w:t>
      </w:r>
      <w:r w:rsidR="008B3E46">
        <w:rPr>
          <w:rFonts w:ascii="Times New Roman" w:eastAsia="MS Mincho" w:hAnsi="Times New Roman" w:cs="Times New Roman"/>
          <w:sz w:val="28"/>
          <w:szCs w:val="28"/>
          <w:lang w:eastAsia="ja-JP"/>
        </w:rPr>
        <w:t>правового статусу</w:t>
      </w:r>
      <w:r w:rsidRPr="00212F46">
        <w:rPr>
          <w:rFonts w:ascii="Times New Roman" w:eastAsia="MS Mincho" w:hAnsi="Times New Roman" w:cs="Times New Roman"/>
          <w:sz w:val="28"/>
          <w:szCs w:val="28"/>
          <w:lang w:eastAsia="ja-JP"/>
        </w:rPr>
        <w:t xml:space="preserve"> та виявити конкретний потенціал у формуванні </w:t>
      </w:r>
      <w:r w:rsidR="008B3E46">
        <w:rPr>
          <w:rFonts w:ascii="Times New Roman" w:eastAsia="MS Mincho" w:hAnsi="Times New Roman" w:cs="Times New Roman"/>
          <w:sz w:val="28"/>
          <w:szCs w:val="28"/>
          <w:lang w:eastAsia="ja-JP"/>
        </w:rPr>
        <w:t>відповід</w:t>
      </w:r>
      <w:r w:rsidRPr="00212F46">
        <w:rPr>
          <w:rFonts w:ascii="Times New Roman" w:eastAsia="MS Mincho" w:hAnsi="Times New Roman" w:cs="Times New Roman"/>
          <w:sz w:val="28"/>
          <w:szCs w:val="28"/>
          <w:lang w:eastAsia="ja-JP"/>
        </w:rPr>
        <w:t>но</w:t>
      </w:r>
      <w:r w:rsidR="008B3E46">
        <w:rPr>
          <w:rFonts w:ascii="Times New Roman" w:eastAsia="MS Mincho" w:hAnsi="Times New Roman" w:cs="Times New Roman"/>
          <w:sz w:val="28"/>
          <w:szCs w:val="28"/>
          <w:lang w:eastAsia="ja-JP"/>
        </w:rPr>
        <w:t>ї категорії.</w:t>
      </w:r>
    </w:p>
    <w:p w:rsidR="001F380C" w:rsidRPr="001F380C" w:rsidRDefault="001F380C" w:rsidP="001F380C">
      <w:pPr>
        <w:spacing w:after="0" w:line="360" w:lineRule="auto"/>
        <w:ind w:left="709"/>
        <w:jc w:val="both"/>
        <w:rPr>
          <w:rFonts w:ascii="Times New Roman" w:eastAsia="MS Mincho" w:hAnsi="Times New Roman" w:cs="Times New Roman"/>
          <w:sz w:val="28"/>
          <w:szCs w:val="28"/>
          <w:lang w:eastAsia="ja-JP"/>
        </w:rPr>
      </w:pPr>
      <w:r>
        <w:rPr>
          <w:rFonts w:ascii="Times New Roman" w:eastAsia="MS Mincho" w:hAnsi="Times New Roman" w:cs="Times New Roman"/>
          <w:sz w:val="28"/>
          <w:szCs w:val="28"/>
          <w:lang w:eastAsia="ja-JP"/>
        </w:rPr>
        <w:t>˗ з</w:t>
      </w:r>
      <w:r w:rsidRPr="00212F46">
        <w:rPr>
          <w:rFonts w:ascii="Times New Roman" w:eastAsia="MS Mincho" w:hAnsi="Times New Roman" w:cs="Times New Roman"/>
          <w:sz w:val="28"/>
          <w:szCs w:val="28"/>
          <w:lang w:eastAsia="ja-JP"/>
        </w:rPr>
        <w:t xml:space="preserve">’ясувати </w:t>
      </w:r>
      <w:r w:rsidR="008B3E46">
        <w:rPr>
          <w:rFonts w:ascii="Times New Roman" w:eastAsia="MS Mincho" w:hAnsi="Times New Roman" w:cs="Times New Roman"/>
          <w:sz w:val="28"/>
          <w:szCs w:val="28"/>
          <w:lang w:eastAsia="ja-JP"/>
        </w:rPr>
        <w:t>зрозумілість</w:t>
      </w:r>
      <w:r w:rsidRPr="00212F46">
        <w:rPr>
          <w:rFonts w:ascii="Times New Roman" w:eastAsia="MS Mincho" w:hAnsi="Times New Roman" w:cs="Times New Roman"/>
          <w:sz w:val="28"/>
          <w:szCs w:val="28"/>
          <w:lang w:eastAsia="ja-JP"/>
        </w:rPr>
        <w:t xml:space="preserve"> процесу формування </w:t>
      </w:r>
      <w:r w:rsidR="008B3E46">
        <w:rPr>
          <w:rFonts w:ascii="Times New Roman" w:eastAsia="MS Mincho" w:hAnsi="Times New Roman" w:cs="Times New Roman"/>
          <w:sz w:val="28"/>
          <w:szCs w:val="28"/>
          <w:lang w:eastAsia="ja-JP"/>
        </w:rPr>
        <w:t xml:space="preserve">правового статусу м/с </w:t>
      </w:r>
      <w:r w:rsidR="00752133">
        <w:rPr>
          <w:rFonts w:ascii="Times New Roman" w:eastAsia="MS Mincho" w:hAnsi="Times New Roman" w:cs="Times New Roman"/>
          <w:sz w:val="28"/>
          <w:szCs w:val="28"/>
          <w:lang w:eastAsia="ja-JP"/>
        </w:rPr>
        <w:t xml:space="preserve">у </w:t>
      </w:r>
      <w:r w:rsidR="00F2495D">
        <w:rPr>
          <w:rFonts w:ascii="Times New Roman" w:eastAsia="MS Mincho" w:hAnsi="Times New Roman" w:cs="Times New Roman"/>
          <w:sz w:val="28"/>
          <w:szCs w:val="28"/>
          <w:lang w:eastAsia="ja-JP"/>
        </w:rPr>
        <w:t xml:space="preserve">здобувачів освітньої програми </w:t>
      </w:r>
      <w:r>
        <w:rPr>
          <w:rFonts w:ascii="Times New Roman" w:eastAsia="MS Mincho" w:hAnsi="Times New Roman" w:cs="Times New Roman"/>
          <w:sz w:val="28"/>
          <w:szCs w:val="28"/>
          <w:lang w:eastAsia="ja-JP"/>
        </w:rPr>
        <w:t>«Сестринська справа».</w:t>
      </w:r>
    </w:p>
    <w:p w:rsidR="0070115B" w:rsidRPr="00212F46" w:rsidRDefault="0070115B" w:rsidP="00AE3B80">
      <w:pPr>
        <w:spacing w:after="0" w:line="360" w:lineRule="auto"/>
        <w:ind w:firstLine="709"/>
        <w:jc w:val="both"/>
        <w:rPr>
          <w:rFonts w:ascii="Times New Roman" w:eastAsia="MS Mincho" w:hAnsi="Times New Roman" w:cs="Times New Roman"/>
          <w:sz w:val="28"/>
          <w:szCs w:val="28"/>
          <w:lang w:eastAsia="ja-JP"/>
        </w:rPr>
      </w:pPr>
      <w:r w:rsidRPr="001F380C">
        <w:rPr>
          <w:rFonts w:ascii="Times New Roman" w:eastAsia="MS Mincho" w:hAnsi="Times New Roman" w:cs="Times New Roman"/>
          <w:b/>
          <w:i/>
          <w:sz w:val="28"/>
          <w:szCs w:val="28"/>
          <w:lang w:eastAsia="ja-JP"/>
        </w:rPr>
        <w:t>Об’єкт дослідження</w:t>
      </w:r>
      <w:r w:rsidRPr="00212F46">
        <w:rPr>
          <w:rFonts w:ascii="Times New Roman" w:eastAsia="MS Mincho" w:hAnsi="Times New Roman" w:cs="Times New Roman"/>
          <w:sz w:val="28"/>
          <w:szCs w:val="28"/>
          <w:lang w:eastAsia="ja-JP"/>
        </w:rPr>
        <w:t xml:space="preserve">: </w:t>
      </w:r>
      <w:r w:rsidR="008B3E46" w:rsidRPr="008F39D9">
        <w:rPr>
          <w:rFonts w:ascii="Times New Roman" w:eastAsia="MS Mincho" w:hAnsi="Times New Roman" w:cs="Times New Roman"/>
          <w:sz w:val="28"/>
          <w:szCs w:val="28"/>
          <w:lang w:eastAsia="ja-JP"/>
        </w:rPr>
        <w:t>механізм</w:t>
      </w:r>
      <w:r w:rsidR="008B3E46">
        <w:rPr>
          <w:rFonts w:ascii="Times New Roman" w:eastAsia="MS Mincho" w:hAnsi="Times New Roman" w:cs="Times New Roman"/>
          <w:sz w:val="28"/>
          <w:szCs w:val="28"/>
          <w:lang w:eastAsia="ja-JP"/>
        </w:rPr>
        <w:t>и</w:t>
      </w:r>
      <w:r w:rsidR="008B3E46" w:rsidRPr="008F39D9">
        <w:rPr>
          <w:rFonts w:ascii="Times New Roman" w:eastAsia="MS Mincho" w:hAnsi="Times New Roman" w:cs="Times New Roman"/>
          <w:sz w:val="28"/>
          <w:szCs w:val="28"/>
          <w:lang w:eastAsia="ja-JP"/>
        </w:rPr>
        <w:t xml:space="preserve"> регулювання правового статусу медичних працівників</w:t>
      </w:r>
      <w:r w:rsidR="008B3E46" w:rsidRPr="00212F46">
        <w:rPr>
          <w:rFonts w:ascii="Times New Roman" w:eastAsia="MS Mincho" w:hAnsi="Times New Roman" w:cs="Times New Roman"/>
          <w:sz w:val="28"/>
          <w:szCs w:val="28"/>
          <w:lang w:eastAsia="ja-JP"/>
        </w:rPr>
        <w:t xml:space="preserve"> </w:t>
      </w:r>
      <w:r w:rsidR="008B3E46">
        <w:rPr>
          <w:rFonts w:ascii="Times New Roman" w:eastAsia="MS Mincho" w:hAnsi="Times New Roman" w:cs="Times New Roman"/>
          <w:sz w:val="28"/>
          <w:szCs w:val="28"/>
          <w:lang w:eastAsia="ja-JP"/>
        </w:rPr>
        <w:t>(</w:t>
      </w:r>
      <w:r w:rsidR="00E02BAA" w:rsidRPr="00212F46">
        <w:rPr>
          <w:rFonts w:ascii="Times New Roman" w:eastAsia="MS Mincho" w:hAnsi="Times New Roman" w:cs="Times New Roman"/>
          <w:sz w:val="28"/>
          <w:szCs w:val="28"/>
          <w:lang w:eastAsia="ja-JP"/>
        </w:rPr>
        <w:t>медичних сестер</w:t>
      </w:r>
      <w:r w:rsidR="008B3E46">
        <w:rPr>
          <w:rFonts w:ascii="Times New Roman" w:eastAsia="MS Mincho" w:hAnsi="Times New Roman" w:cs="Times New Roman"/>
          <w:sz w:val="28"/>
          <w:szCs w:val="28"/>
          <w:lang w:eastAsia="ja-JP"/>
        </w:rPr>
        <w:t>)</w:t>
      </w:r>
      <w:r w:rsidR="00E02BAA" w:rsidRPr="00212F46">
        <w:rPr>
          <w:rFonts w:ascii="Times New Roman" w:eastAsia="MS Mincho" w:hAnsi="Times New Roman" w:cs="Times New Roman"/>
          <w:sz w:val="28"/>
          <w:szCs w:val="28"/>
          <w:lang w:eastAsia="ja-JP"/>
        </w:rPr>
        <w:t>.</w:t>
      </w:r>
    </w:p>
    <w:p w:rsidR="0070115B" w:rsidRPr="00212F46" w:rsidRDefault="0070115B" w:rsidP="00AE3B80">
      <w:pPr>
        <w:spacing w:after="0" w:line="360" w:lineRule="auto"/>
        <w:ind w:firstLine="709"/>
        <w:jc w:val="both"/>
        <w:rPr>
          <w:rFonts w:ascii="Times New Roman" w:eastAsia="MS Mincho" w:hAnsi="Times New Roman" w:cs="Times New Roman"/>
          <w:sz w:val="28"/>
          <w:szCs w:val="28"/>
          <w:lang w:eastAsia="ja-JP"/>
        </w:rPr>
      </w:pPr>
      <w:r w:rsidRPr="001F380C">
        <w:rPr>
          <w:rFonts w:ascii="Times New Roman" w:eastAsia="MS Mincho" w:hAnsi="Times New Roman" w:cs="Times New Roman"/>
          <w:b/>
          <w:i/>
          <w:sz w:val="28"/>
          <w:szCs w:val="28"/>
          <w:lang w:eastAsia="ja-JP"/>
        </w:rPr>
        <w:t>Предмет дослідження:</w:t>
      </w:r>
      <w:r w:rsidRPr="00212F46">
        <w:rPr>
          <w:rFonts w:ascii="Times New Roman" w:eastAsia="MS Mincho" w:hAnsi="Times New Roman" w:cs="Times New Roman"/>
          <w:sz w:val="28"/>
          <w:szCs w:val="28"/>
          <w:lang w:eastAsia="ja-JP"/>
        </w:rPr>
        <w:t xml:space="preserve"> </w:t>
      </w:r>
      <w:r w:rsidR="00D62EF3">
        <w:rPr>
          <w:rFonts w:ascii="Times New Roman" w:eastAsia="MS Mincho" w:hAnsi="Times New Roman" w:cs="Times New Roman"/>
          <w:sz w:val="28"/>
          <w:szCs w:val="28"/>
          <w:lang w:eastAsia="ja-JP"/>
        </w:rPr>
        <w:t>правові основи професійної діяльності медичних сестер</w:t>
      </w:r>
      <w:r w:rsidRPr="00212F46">
        <w:rPr>
          <w:rFonts w:ascii="Times New Roman" w:eastAsia="MS Mincho" w:hAnsi="Times New Roman" w:cs="Times New Roman"/>
          <w:sz w:val="28"/>
          <w:szCs w:val="28"/>
          <w:lang w:eastAsia="ja-JP"/>
        </w:rPr>
        <w:t>.</w:t>
      </w:r>
    </w:p>
    <w:p w:rsidR="00762097" w:rsidRDefault="001F380C" w:rsidP="00762097">
      <w:pPr>
        <w:spacing w:after="0" w:line="360" w:lineRule="auto"/>
        <w:ind w:firstLine="709"/>
        <w:jc w:val="both"/>
        <w:rPr>
          <w:rFonts w:ascii="Times New Roman" w:eastAsia="MS Mincho" w:hAnsi="Times New Roman" w:cs="Times New Roman"/>
          <w:sz w:val="28"/>
          <w:szCs w:val="28"/>
          <w:lang w:eastAsia="ja-JP"/>
        </w:rPr>
      </w:pPr>
      <w:r w:rsidRPr="001F380C">
        <w:rPr>
          <w:rFonts w:ascii="Times New Roman" w:eastAsia="MS Mincho" w:hAnsi="Times New Roman" w:cs="Times New Roman"/>
          <w:b/>
          <w:i/>
          <w:sz w:val="28"/>
          <w:szCs w:val="28"/>
          <w:lang w:eastAsia="ja-JP"/>
        </w:rPr>
        <w:t>М</w:t>
      </w:r>
      <w:r w:rsidR="0070115B" w:rsidRPr="001F380C">
        <w:rPr>
          <w:rFonts w:ascii="Times New Roman" w:eastAsia="MS Mincho" w:hAnsi="Times New Roman" w:cs="Times New Roman"/>
          <w:b/>
          <w:i/>
          <w:sz w:val="28"/>
          <w:szCs w:val="28"/>
          <w:lang w:eastAsia="ja-JP"/>
        </w:rPr>
        <w:t>етод</w:t>
      </w:r>
      <w:r w:rsidR="00A12A4B">
        <w:rPr>
          <w:rFonts w:ascii="Times New Roman" w:eastAsia="MS Mincho" w:hAnsi="Times New Roman" w:cs="Times New Roman"/>
          <w:b/>
          <w:i/>
          <w:sz w:val="28"/>
          <w:szCs w:val="28"/>
          <w:lang w:eastAsia="ja-JP"/>
        </w:rPr>
        <w:t>и</w:t>
      </w:r>
      <w:r w:rsidR="0070115B" w:rsidRPr="001F380C">
        <w:rPr>
          <w:rFonts w:ascii="Times New Roman" w:eastAsia="MS Mincho" w:hAnsi="Times New Roman" w:cs="Times New Roman"/>
          <w:b/>
          <w:i/>
          <w:sz w:val="28"/>
          <w:szCs w:val="28"/>
          <w:lang w:eastAsia="ja-JP"/>
        </w:rPr>
        <w:t xml:space="preserve"> дослідження:</w:t>
      </w:r>
      <w:r w:rsidR="0070115B" w:rsidRPr="00212F46">
        <w:rPr>
          <w:rFonts w:ascii="Times New Roman" w:eastAsia="MS Mincho" w:hAnsi="Times New Roman" w:cs="Times New Roman"/>
          <w:b/>
          <w:sz w:val="28"/>
          <w:szCs w:val="28"/>
          <w:lang w:eastAsia="ja-JP"/>
        </w:rPr>
        <w:t xml:space="preserve"> </w:t>
      </w:r>
      <w:r w:rsidR="00A12A4B" w:rsidRPr="00A12A4B">
        <w:rPr>
          <w:rFonts w:ascii="Times New Roman" w:eastAsia="MS Mincho" w:hAnsi="Times New Roman" w:cs="Times New Roman"/>
          <w:sz w:val="28"/>
          <w:szCs w:val="28"/>
          <w:lang w:eastAsia="ja-JP"/>
        </w:rPr>
        <w:t>аналіз</w:t>
      </w:r>
      <w:r w:rsidR="00A12A4B">
        <w:rPr>
          <w:rFonts w:ascii="Times New Roman" w:eastAsia="MS Mincho" w:hAnsi="Times New Roman" w:cs="Times New Roman"/>
          <w:b/>
          <w:sz w:val="28"/>
          <w:szCs w:val="28"/>
          <w:lang w:eastAsia="ja-JP"/>
        </w:rPr>
        <w:t xml:space="preserve"> </w:t>
      </w:r>
      <w:r w:rsidR="00A12A4B" w:rsidRPr="00A12A4B">
        <w:rPr>
          <w:rFonts w:ascii="Times New Roman" w:eastAsia="MS Mincho" w:hAnsi="Times New Roman" w:cs="Times New Roman"/>
          <w:sz w:val="28"/>
          <w:szCs w:val="28"/>
          <w:lang w:eastAsia="ja-JP"/>
        </w:rPr>
        <w:t>та узагальнення даних у науковій літературі</w:t>
      </w:r>
      <w:r w:rsidR="00A12A4B">
        <w:rPr>
          <w:rFonts w:ascii="Times New Roman" w:eastAsia="MS Mincho" w:hAnsi="Times New Roman" w:cs="Times New Roman"/>
          <w:i/>
          <w:sz w:val="28"/>
          <w:szCs w:val="28"/>
          <w:lang w:eastAsia="ja-JP"/>
        </w:rPr>
        <w:t xml:space="preserve">, </w:t>
      </w:r>
      <w:r w:rsidR="00A12A4B" w:rsidRPr="00A12A4B">
        <w:rPr>
          <w:rFonts w:ascii="Times New Roman" w:eastAsia="MS Mincho" w:hAnsi="Times New Roman" w:cs="Times New Roman"/>
          <w:sz w:val="28"/>
          <w:szCs w:val="28"/>
          <w:lang w:eastAsia="ja-JP"/>
        </w:rPr>
        <w:t>аналіз та узагальнення основних міжнародних фахових організацій,</w:t>
      </w:r>
      <w:r w:rsidR="00A12A4B">
        <w:rPr>
          <w:rFonts w:ascii="Times New Roman" w:eastAsia="MS Mincho" w:hAnsi="Times New Roman" w:cs="Times New Roman"/>
          <w:i/>
          <w:sz w:val="28"/>
          <w:szCs w:val="28"/>
          <w:lang w:eastAsia="ja-JP"/>
        </w:rPr>
        <w:t xml:space="preserve"> </w:t>
      </w:r>
      <w:r w:rsidR="0070115B" w:rsidRPr="00212F46">
        <w:rPr>
          <w:rFonts w:ascii="Times New Roman" w:eastAsia="MS Mincho" w:hAnsi="Times New Roman" w:cs="Times New Roman"/>
          <w:sz w:val="28"/>
          <w:szCs w:val="28"/>
          <w:lang w:eastAsia="ja-JP"/>
        </w:rPr>
        <w:t>ретроспективний аналіз літературни</w:t>
      </w:r>
      <w:r w:rsidR="00B872E6">
        <w:rPr>
          <w:rFonts w:ascii="Times New Roman" w:eastAsia="MS Mincho" w:hAnsi="Times New Roman" w:cs="Times New Roman"/>
          <w:sz w:val="28"/>
          <w:szCs w:val="28"/>
          <w:lang w:eastAsia="ja-JP"/>
        </w:rPr>
        <w:t>х джерел з проблеми дослідження</w:t>
      </w:r>
      <w:r w:rsidR="0070115B" w:rsidRPr="00212F46">
        <w:rPr>
          <w:rFonts w:ascii="Times New Roman" w:eastAsia="MS Mincho" w:hAnsi="Times New Roman" w:cs="Times New Roman"/>
          <w:sz w:val="28"/>
          <w:szCs w:val="28"/>
          <w:lang w:eastAsia="ja-JP"/>
        </w:rPr>
        <w:t xml:space="preserve">, </w:t>
      </w:r>
      <w:r w:rsidR="0070115B" w:rsidRPr="00212F46">
        <w:rPr>
          <w:rFonts w:ascii="Times New Roman" w:eastAsia="MS Mincho" w:hAnsi="Times New Roman" w:cs="Times New Roman"/>
          <w:kern w:val="24"/>
          <w:sz w:val="28"/>
          <w:szCs w:val="28"/>
          <w:lang w:eastAsia="ja-JP"/>
        </w:rPr>
        <w:t>пряме і опосередковане спостереження, ін</w:t>
      </w:r>
      <w:r w:rsidR="001A369A" w:rsidRPr="00212F46">
        <w:rPr>
          <w:rFonts w:ascii="Times New Roman" w:eastAsia="MS Mincho" w:hAnsi="Times New Roman" w:cs="Times New Roman"/>
          <w:kern w:val="24"/>
          <w:sz w:val="28"/>
          <w:szCs w:val="28"/>
          <w:lang w:eastAsia="ja-JP"/>
        </w:rPr>
        <w:t>терв’ювання</w:t>
      </w:r>
      <w:r w:rsidR="00A12A4B">
        <w:rPr>
          <w:rFonts w:ascii="Times New Roman" w:eastAsia="MS Mincho" w:hAnsi="Times New Roman" w:cs="Times New Roman"/>
          <w:kern w:val="24"/>
          <w:sz w:val="28"/>
          <w:szCs w:val="28"/>
          <w:lang w:eastAsia="ja-JP"/>
        </w:rPr>
        <w:t>.</w:t>
      </w:r>
      <w:r w:rsidR="001A369A" w:rsidRPr="00212F46">
        <w:rPr>
          <w:rFonts w:ascii="Times New Roman" w:eastAsia="MS Mincho" w:hAnsi="Times New Roman" w:cs="Times New Roman"/>
          <w:kern w:val="24"/>
          <w:sz w:val="28"/>
          <w:szCs w:val="28"/>
          <w:lang w:eastAsia="ja-JP"/>
        </w:rPr>
        <w:t xml:space="preserve"> </w:t>
      </w:r>
    </w:p>
    <w:p w:rsidR="00762097" w:rsidRDefault="00692B84" w:rsidP="00762097">
      <w:pPr>
        <w:spacing w:after="0" w:line="360" w:lineRule="auto"/>
        <w:ind w:firstLine="709"/>
        <w:jc w:val="both"/>
        <w:rPr>
          <w:rFonts w:ascii="Times New Roman" w:eastAsia="Times New Roman" w:hAnsi="Times New Roman" w:cs="Times New Roman"/>
          <w:b/>
          <w:i/>
          <w:sz w:val="28"/>
          <w:szCs w:val="20"/>
          <w:lang w:eastAsia="ru-RU"/>
        </w:rPr>
      </w:pPr>
      <w:r w:rsidRPr="00692B84">
        <w:rPr>
          <w:rFonts w:ascii="Times New Roman" w:eastAsia="Times New Roman" w:hAnsi="Times New Roman" w:cs="Times New Roman"/>
          <w:b/>
          <w:bCs/>
          <w:i/>
          <w:sz w:val="28"/>
          <w:szCs w:val="20"/>
          <w:lang w:eastAsia="ru-RU"/>
        </w:rPr>
        <w:t>Наукова новизна.</w:t>
      </w:r>
      <w:r w:rsidR="0070115B" w:rsidRPr="00212F46">
        <w:rPr>
          <w:rFonts w:ascii="Times New Roman" w:eastAsia="Times New Roman" w:hAnsi="Times New Roman" w:cs="Times New Roman"/>
          <w:b/>
          <w:bCs/>
          <w:sz w:val="28"/>
          <w:szCs w:val="20"/>
          <w:lang w:eastAsia="ru-RU"/>
        </w:rPr>
        <w:t xml:space="preserve"> </w:t>
      </w:r>
      <w:r>
        <w:rPr>
          <w:rFonts w:ascii="Times New Roman" w:eastAsia="Times New Roman" w:hAnsi="Times New Roman" w:cs="Times New Roman"/>
          <w:sz w:val="28"/>
          <w:szCs w:val="20"/>
          <w:lang w:eastAsia="ru-RU"/>
        </w:rPr>
        <w:t xml:space="preserve">Автор вперше аналізує </w:t>
      </w:r>
      <w:r w:rsidR="00762097" w:rsidRPr="00762097">
        <w:rPr>
          <w:rFonts w:ascii="Times New Roman" w:eastAsia="Times New Roman" w:hAnsi="Times New Roman" w:cs="Times New Roman"/>
          <w:sz w:val="28"/>
          <w:szCs w:val="20"/>
          <w:lang w:eastAsia="ru-RU"/>
        </w:rPr>
        <w:t>правовий статус</w:t>
      </w:r>
      <w:r w:rsidR="00762097">
        <w:rPr>
          <w:rFonts w:ascii="Times New Roman" w:eastAsia="MS Mincho" w:hAnsi="Times New Roman" w:cs="Times New Roman"/>
          <w:sz w:val="28"/>
          <w:szCs w:val="28"/>
          <w:lang w:eastAsia="ja-JP"/>
        </w:rPr>
        <w:t xml:space="preserve"> </w:t>
      </w:r>
      <w:r w:rsidR="00762097" w:rsidRPr="00762097">
        <w:rPr>
          <w:rFonts w:ascii="Times New Roman" w:eastAsia="Times New Roman" w:hAnsi="Times New Roman" w:cs="Times New Roman"/>
          <w:sz w:val="28"/>
          <w:szCs w:val="20"/>
          <w:lang w:eastAsia="ru-RU"/>
        </w:rPr>
        <w:t>медичного працівника як суб'єкта надання медичних</w:t>
      </w:r>
      <w:r w:rsidR="00762097">
        <w:rPr>
          <w:rFonts w:ascii="Times New Roman" w:eastAsia="MS Mincho" w:hAnsi="Times New Roman" w:cs="Times New Roman"/>
          <w:sz w:val="28"/>
          <w:szCs w:val="28"/>
          <w:lang w:eastAsia="ja-JP"/>
        </w:rPr>
        <w:t xml:space="preserve"> </w:t>
      </w:r>
      <w:r w:rsidR="00762097" w:rsidRPr="00762097">
        <w:rPr>
          <w:rFonts w:ascii="Times New Roman" w:eastAsia="Times New Roman" w:hAnsi="Times New Roman" w:cs="Times New Roman"/>
          <w:sz w:val="28"/>
          <w:szCs w:val="20"/>
          <w:lang w:eastAsia="ru-RU"/>
        </w:rPr>
        <w:t>послуг в Україні та визнач</w:t>
      </w:r>
      <w:r w:rsidR="00762097">
        <w:rPr>
          <w:rFonts w:ascii="Times New Roman" w:eastAsia="Times New Roman" w:hAnsi="Times New Roman" w:cs="Times New Roman"/>
          <w:sz w:val="28"/>
          <w:szCs w:val="20"/>
          <w:lang w:eastAsia="ru-RU"/>
        </w:rPr>
        <w:t>ає</w:t>
      </w:r>
      <w:r w:rsidR="00762097" w:rsidRPr="00762097">
        <w:rPr>
          <w:rFonts w:ascii="Times New Roman" w:eastAsia="Times New Roman" w:hAnsi="Times New Roman" w:cs="Times New Roman"/>
          <w:sz w:val="28"/>
          <w:szCs w:val="20"/>
          <w:lang w:eastAsia="ru-RU"/>
        </w:rPr>
        <w:t xml:space="preserve"> проблеми та перспективи</w:t>
      </w:r>
      <w:r w:rsidR="00762097">
        <w:rPr>
          <w:rFonts w:ascii="Times New Roman" w:eastAsia="MS Mincho" w:hAnsi="Times New Roman" w:cs="Times New Roman"/>
          <w:sz w:val="28"/>
          <w:szCs w:val="28"/>
          <w:lang w:eastAsia="ja-JP"/>
        </w:rPr>
        <w:t xml:space="preserve"> </w:t>
      </w:r>
      <w:r w:rsidR="00762097" w:rsidRPr="00762097">
        <w:rPr>
          <w:rFonts w:ascii="Times New Roman" w:eastAsia="Times New Roman" w:hAnsi="Times New Roman" w:cs="Times New Roman"/>
          <w:sz w:val="28"/>
          <w:szCs w:val="20"/>
          <w:lang w:eastAsia="ru-RU"/>
        </w:rPr>
        <w:t>розвитку кадрового потенціалу в медичні й сфері</w:t>
      </w:r>
    </w:p>
    <w:p w:rsidR="0070115B" w:rsidRPr="00212F46" w:rsidRDefault="0070115B" w:rsidP="00762097">
      <w:pPr>
        <w:spacing w:after="0" w:line="360" w:lineRule="auto"/>
        <w:ind w:firstLine="709"/>
        <w:jc w:val="both"/>
        <w:rPr>
          <w:rFonts w:ascii="Times New Roman" w:eastAsia="MS Mincho" w:hAnsi="Times New Roman" w:cs="Times New Roman"/>
          <w:sz w:val="28"/>
          <w:szCs w:val="28"/>
          <w:lang w:eastAsia="ja-JP"/>
        </w:rPr>
      </w:pPr>
      <w:r w:rsidRPr="001F380C">
        <w:rPr>
          <w:rFonts w:ascii="Times New Roman" w:eastAsia="MS Mincho" w:hAnsi="Times New Roman" w:cs="Times New Roman"/>
          <w:b/>
          <w:i/>
          <w:sz w:val="28"/>
          <w:szCs w:val="28"/>
          <w:lang w:eastAsia="ja-JP"/>
        </w:rPr>
        <w:lastRenderedPageBreak/>
        <w:t>Практичне значення одержаних результатів</w:t>
      </w:r>
      <w:r w:rsidR="00B872E6">
        <w:rPr>
          <w:rFonts w:ascii="Times New Roman" w:eastAsia="MS Mincho" w:hAnsi="Times New Roman" w:cs="Times New Roman"/>
          <w:b/>
          <w:i/>
          <w:sz w:val="28"/>
          <w:szCs w:val="28"/>
          <w:lang w:eastAsia="ja-JP"/>
        </w:rPr>
        <w:t>.</w:t>
      </w:r>
      <w:r w:rsidRPr="00212F46">
        <w:rPr>
          <w:rFonts w:ascii="Times New Roman" w:eastAsia="MS Mincho" w:hAnsi="Times New Roman" w:cs="Times New Roman"/>
          <w:b/>
          <w:sz w:val="28"/>
          <w:szCs w:val="28"/>
          <w:lang w:eastAsia="ja-JP"/>
        </w:rPr>
        <w:t xml:space="preserve"> </w:t>
      </w:r>
      <w:r w:rsidRPr="00212F46">
        <w:rPr>
          <w:rFonts w:ascii="Times New Roman" w:eastAsia="MS Mincho" w:hAnsi="Times New Roman" w:cs="Times New Roman"/>
          <w:sz w:val="28"/>
          <w:szCs w:val="28"/>
          <w:lang w:eastAsia="ja-JP"/>
        </w:rPr>
        <w:t>визначається тим,</w:t>
      </w:r>
      <w:r w:rsidRPr="00212F46">
        <w:rPr>
          <w:rFonts w:ascii="Times New Roman" w:eastAsia="MS Mincho" w:hAnsi="Times New Roman" w:cs="Times New Roman"/>
          <w:b/>
          <w:sz w:val="28"/>
          <w:szCs w:val="28"/>
          <w:lang w:eastAsia="ja-JP"/>
        </w:rPr>
        <w:t xml:space="preserve"> </w:t>
      </w:r>
      <w:r w:rsidRPr="00212F46">
        <w:rPr>
          <w:rFonts w:ascii="Times New Roman" w:eastAsia="MS Mincho" w:hAnsi="Times New Roman" w:cs="Times New Roman"/>
          <w:sz w:val="28"/>
          <w:szCs w:val="28"/>
          <w:lang w:eastAsia="ja-JP"/>
        </w:rPr>
        <w:t>що</w:t>
      </w:r>
      <w:r w:rsidR="0071259C">
        <w:rPr>
          <w:rFonts w:ascii="Times New Roman" w:eastAsia="MS Mincho" w:hAnsi="Times New Roman" w:cs="Times New Roman"/>
          <w:sz w:val="28"/>
          <w:szCs w:val="28"/>
          <w:lang w:eastAsia="ja-JP"/>
        </w:rPr>
        <w:t xml:space="preserve"> р</w:t>
      </w:r>
      <w:r w:rsidRPr="00212F46">
        <w:rPr>
          <w:rFonts w:ascii="Times New Roman" w:eastAsia="MS Mincho" w:hAnsi="Times New Roman" w:cs="Times New Roman"/>
          <w:sz w:val="28"/>
          <w:szCs w:val="28"/>
          <w:lang w:eastAsia="ja-JP"/>
        </w:rPr>
        <w:t xml:space="preserve">езультати дослідження можуть бути використані освітянами, науковцями та </w:t>
      </w:r>
      <w:r w:rsidR="00814AF5" w:rsidRPr="00212F46">
        <w:rPr>
          <w:rFonts w:ascii="Times New Roman" w:eastAsia="MS Mincho" w:hAnsi="Times New Roman" w:cs="Times New Roman"/>
          <w:sz w:val="28"/>
          <w:szCs w:val="28"/>
          <w:lang w:eastAsia="ja-JP"/>
        </w:rPr>
        <w:t>фахівцями –</w:t>
      </w:r>
      <w:r w:rsidR="00814AF5">
        <w:rPr>
          <w:rFonts w:ascii="Times New Roman" w:eastAsia="MS Mincho" w:hAnsi="Times New Roman" w:cs="Times New Roman"/>
          <w:sz w:val="28"/>
          <w:szCs w:val="28"/>
          <w:lang w:eastAsia="ja-JP"/>
        </w:rPr>
        <w:t xml:space="preserve"> </w:t>
      </w:r>
      <w:r w:rsidRPr="00212F46">
        <w:rPr>
          <w:rFonts w:ascii="Times New Roman" w:eastAsia="MS Mincho" w:hAnsi="Times New Roman" w:cs="Times New Roman"/>
          <w:sz w:val="28"/>
          <w:szCs w:val="28"/>
          <w:lang w:eastAsia="ja-JP"/>
        </w:rPr>
        <w:t xml:space="preserve">практиками </w:t>
      </w:r>
      <w:r w:rsidR="0071259C">
        <w:rPr>
          <w:rFonts w:ascii="Times New Roman" w:eastAsia="MS Mincho" w:hAnsi="Times New Roman" w:cs="Times New Roman"/>
          <w:sz w:val="28"/>
          <w:szCs w:val="28"/>
          <w:lang w:eastAsia="ja-JP"/>
        </w:rPr>
        <w:t>галузі</w:t>
      </w:r>
      <w:r w:rsidRPr="00212F46">
        <w:rPr>
          <w:rFonts w:ascii="Times New Roman" w:eastAsia="MS Mincho" w:hAnsi="Times New Roman" w:cs="Times New Roman"/>
          <w:sz w:val="28"/>
          <w:szCs w:val="28"/>
          <w:lang w:eastAsia="ja-JP"/>
        </w:rPr>
        <w:t xml:space="preserve"> у процесі організації практичної діяльності щодо розвитку соціальної відповідальності. Матеріали магістерської роботи можуть бути використані у</w:t>
      </w:r>
      <w:r w:rsidR="00300833" w:rsidRPr="00212F46">
        <w:rPr>
          <w:rFonts w:ascii="Times New Roman" w:eastAsia="MS Mincho" w:hAnsi="Times New Roman" w:cs="Times New Roman"/>
          <w:sz w:val="28"/>
          <w:szCs w:val="28"/>
          <w:lang w:eastAsia="ja-JP"/>
        </w:rPr>
        <w:t xml:space="preserve"> практичній роботі викладачів </w:t>
      </w:r>
      <w:r w:rsidRPr="00212F46">
        <w:rPr>
          <w:rFonts w:ascii="Times New Roman" w:eastAsia="MS Mincho" w:hAnsi="Times New Roman" w:cs="Times New Roman"/>
          <w:sz w:val="28"/>
          <w:szCs w:val="28"/>
          <w:lang w:eastAsia="ja-JP"/>
        </w:rPr>
        <w:t>З</w:t>
      </w:r>
      <w:r w:rsidR="00300833" w:rsidRPr="00212F46">
        <w:rPr>
          <w:rFonts w:ascii="Times New Roman" w:eastAsia="MS Mincho" w:hAnsi="Times New Roman" w:cs="Times New Roman"/>
          <w:sz w:val="28"/>
          <w:szCs w:val="28"/>
          <w:lang w:eastAsia="ja-JP"/>
        </w:rPr>
        <w:t>ВО</w:t>
      </w:r>
      <w:r w:rsidRPr="00212F46">
        <w:rPr>
          <w:rFonts w:ascii="Times New Roman" w:eastAsia="MS Mincho" w:hAnsi="Times New Roman" w:cs="Times New Roman"/>
          <w:sz w:val="28"/>
          <w:szCs w:val="28"/>
          <w:lang w:eastAsia="ja-JP"/>
        </w:rPr>
        <w:t xml:space="preserve">, які готують майбутніх </w:t>
      </w:r>
      <w:r w:rsidR="005C7B30" w:rsidRPr="00212F46">
        <w:rPr>
          <w:rFonts w:ascii="Times New Roman" w:eastAsia="MS Mincho" w:hAnsi="Times New Roman" w:cs="Times New Roman"/>
          <w:sz w:val="28"/>
          <w:szCs w:val="28"/>
          <w:lang w:eastAsia="ja-JP"/>
        </w:rPr>
        <w:t>медичних сестер</w:t>
      </w:r>
      <w:r w:rsidRPr="00212F46">
        <w:rPr>
          <w:rFonts w:ascii="Times New Roman" w:eastAsia="MS Mincho" w:hAnsi="Times New Roman" w:cs="Times New Roman"/>
          <w:sz w:val="28"/>
          <w:szCs w:val="28"/>
          <w:lang w:eastAsia="ja-JP"/>
        </w:rPr>
        <w:t xml:space="preserve"> з метою урізноманітнення навчально-виховної діяльності. </w:t>
      </w:r>
    </w:p>
    <w:p w:rsidR="0070115B" w:rsidRPr="00130C37" w:rsidRDefault="00B872E6" w:rsidP="00AE3B80">
      <w:pPr>
        <w:widowControl w:val="0"/>
        <w:tabs>
          <w:tab w:val="left" w:pos="851"/>
        </w:tabs>
        <w:spacing w:after="0" w:line="360" w:lineRule="auto"/>
        <w:ind w:firstLine="709"/>
        <w:jc w:val="both"/>
        <w:rPr>
          <w:rFonts w:ascii="Times New Roman" w:eastAsia="MS Mincho" w:hAnsi="Times New Roman" w:cs="Times New Roman"/>
          <w:sz w:val="28"/>
          <w:szCs w:val="28"/>
          <w:lang w:eastAsia="ja-JP"/>
        </w:rPr>
      </w:pPr>
      <w:r w:rsidRPr="00762097">
        <w:rPr>
          <w:rFonts w:ascii="Times New Roman" w:eastAsia="MS Mincho" w:hAnsi="Times New Roman" w:cs="Times New Roman"/>
          <w:b/>
          <w:i/>
          <w:sz w:val="28"/>
          <w:szCs w:val="28"/>
          <w:lang w:eastAsia="ja-JP"/>
        </w:rPr>
        <w:t>Публікації</w:t>
      </w:r>
      <w:r w:rsidRPr="00130C37">
        <w:rPr>
          <w:rFonts w:ascii="Times New Roman" w:eastAsia="MS Mincho" w:hAnsi="Times New Roman" w:cs="Times New Roman"/>
          <w:b/>
          <w:i/>
          <w:sz w:val="28"/>
          <w:szCs w:val="28"/>
          <w:lang w:eastAsia="ja-JP"/>
        </w:rPr>
        <w:t>.</w:t>
      </w:r>
      <w:r w:rsidR="0070115B" w:rsidRPr="00130C37">
        <w:rPr>
          <w:rFonts w:ascii="Times New Roman" w:eastAsia="MS Mincho" w:hAnsi="Times New Roman" w:cs="Times New Roman"/>
          <w:b/>
          <w:sz w:val="28"/>
          <w:szCs w:val="28"/>
          <w:lang w:eastAsia="ja-JP"/>
        </w:rPr>
        <w:t xml:space="preserve"> </w:t>
      </w:r>
      <w:r w:rsidRPr="00130C37">
        <w:rPr>
          <w:rFonts w:ascii="Times New Roman" w:eastAsia="MS Mincho" w:hAnsi="Times New Roman" w:cs="Times New Roman"/>
          <w:sz w:val="28"/>
          <w:szCs w:val="28"/>
          <w:lang w:eastAsia="ja-JP"/>
        </w:rPr>
        <w:t>За матеріалами</w:t>
      </w:r>
      <w:r w:rsidRPr="00130C37">
        <w:rPr>
          <w:rFonts w:ascii="Times New Roman" w:eastAsia="MS Mincho" w:hAnsi="Times New Roman" w:cs="Times New Roman"/>
          <w:b/>
          <w:sz w:val="28"/>
          <w:szCs w:val="28"/>
          <w:lang w:eastAsia="ja-JP"/>
        </w:rPr>
        <w:t xml:space="preserve"> </w:t>
      </w:r>
      <w:r w:rsidRPr="00130C37">
        <w:rPr>
          <w:rFonts w:ascii="Times New Roman" w:eastAsia="MS Mincho" w:hAnsi="Times New Roman" w:cs="Times New Roman"/>
          <w:sz w:val="28"/>
          <w:szCs w:val="28"/>
          <w:lang w:eastAsia="ja-JP"/>
        </w:rPr>
        <w:t>квалі</w:t>
      </w:r>
      <w:r w:rsidR="00931428" w:rsidRPr="00130C37">
        <w:rPr>
          <w:rFonts w:ascii="Times New Roman" w:eastAsia="MS Mincho" w:hAnsi="Times New Roman" w:cs="Times New Roman"/>
          <w:sz w:val="28"/>
          <w:szCs w:val="28"/>
          <w:lang w:eastAsia="ja-JP"/>
        </w:rPr>
        <w:t xml:space="preserve">фікаційної роботи опубліковано </w:t>
      </w:r>
      <w:r w:rsidR="009626A3">
        <w:rPr>
          <w:rFonts w:ascii="Times New Roman" w:eastAsia="MS Mincho" w:hAnsi="Times New Roman" w:cs="Times New Roman"/>
          <w:sz w:val="28"/>
          <w:szCs w:val="28"/>
          <w:lang w:eastAsia="ja-JP"/>
        </w:rPr>
        <w:t>одну</w:t>
      </w:r>
      <w:r w:rsidRPr="00130C37">
        <w:rPr>
          <w:rFonts w:ascii="Times New Roman" w:eastAsia="MS Mincho" w:hAnsi="Times New Roman" w:cs="Times New Roman"/>
          <w:sz w:val="28"/>
          <w:szCs w:val="28"/>
          <w:lang w:eastAsia="ja-JP"/>
        </w:rPr>
        <w:t xml:space="preserve"> </w:t>
      </w:r>
      <w:r w:rsidR="009626A3">
        <w:rPr>
          <w:rFonts w:ascii="Times New Roman" w:eastAsia="MS Mincho" w:hAnsi="Times New Roman" w:cs="Times New Roman"/>
          <w:sz w:val="28"/>
          <w:szCs w:val="28"/>
          <w:lang w:eastAsia="ja-JP"/>
        </w:rPr>
        <w:t>наукову працю</w:t>
      </w:r>
      <w:r w:rsidRPr="00130C37">
        <w:rPr>
          <w:rFonts w:ascii="Times New Roman" w:eastAsia="MS Mincho" w:hAnsi="Times New Roman" w:cs="Times New Roman"/>
          <w:sz w:val="28"/>
          <w:szCs w:val="28"/>
          <w:lang w:eastAsia="ja-JP"/>
        </w:rPr>
        <w:t xml:space="preserve"> у </w:t>
      </w:r>
      <w:r w:rsidR="009626A3">
        <w:rPr>
          <w:rFonts w:ascii="Times New Roman" w:eastAsia="MS Mincho" w:hAnsi="Times New Roman" w:cs="Times New Roman"/>
          <w:sz w:val="28"/>
          <w:szCs w:val="28"/>
          <w:lang w:eastAsia="ja-JP"/>
        </w:rPr>
        <w:t xml:space="preserve">фаховому </w:t>
      </w:r>
      <w:r w:rsidRPr="00130C37">
        <w:rPr>
          <w:rFonts w:ascii="Times New Roman" w:eastAsia="MS Mincho" w:hAnsi="Times New Roman" w:cs="Times New Roman"/>
          <w:sz w:val="28"/>
          <w:szCs w:val="28"/>
          <w:lang w:eastAsia="ja-JP"/>
        </w:rPr>
        <w:t>журналі «</w:t>
      </w:r>
      <w:r w:rsidR="00686611" w:rsidRPr="00130C37">
        <w:rPr>
          <w:rFonts w:ascii="Times New Roman" w:eastAsia="MS Mincho" w:hAnsi="Times New Roman" w:cs="Times New Roman"/>
          <w:sz w:val="28"/>
          <w:szCs w:val="28"/>
          <w:lang w:eastAsia="ja-JP"/>
        </w:rPr>
        <w:t>Медсестринство</w:t>
      </w:r>
      <w:r w:rsidR="00130C37" w:rsidRPr="00130C37">
        <w:rPr>
          <w:rFonts w:ascii="Times New Roman" w:eastAsia="MS Mincho" w:hAnsi="Times New Roman" w:cs="Times New Roman"/>
          <w:sz w:val="28"/>
          <w:szCs w:val="28"/>
          <w:lang w:eastAsia="ja-JP"/>
        </w:rPr>
        <w:t>».</w:t>
      </w:r>
    </w:p>
    <w:p w:rsidR="00C74765" w:rsidRDefault="0070115B" w:rsidP="00AE3B80">
      <w:pPr>
        <w:spacing w:after="0" w:line="360" w:lineRule="auto"/>
        <w:ind w:firstLine="709"/>
        <w:jc w:val="both"/>
        <w:rPr>
          <w:rFonts w:ascii="Times New Roman" w:eastAsia="MS Mincho" w:hAnsi="Times New Roman" w:cs="Times New Roman"/>
          <w:sz w:val="28"/>
          <w:szCs w:val="28"/>
          <w:lang w:eastAsia="ja-JP"/>
        </w:rPr>
      </w:pPr>
      <w:r w:rsidRPr="00C74765">
        <w:rPr>
          <w:rFonts w:ascii="Times New Roman" w:eastAsia="MS Mincho" w:hAnsi="Times New Roman" w:cs="Times New Roman"/>
          <w:b/>
          <w:i/>
          <w:sz w:val="28"/>
          <w:szCs w:val="28"/>
          <w:lang w:eastAsia="ja-JP"/>
        </w:rPr>
        <w:t xml:space="preserve">Структура та </w:t>
      </w:r>
      <w:r w:rsidR="00C74765" w:rsidRPr="00C74765">
        <w:rPr>
          <w:rFonts w:ascii="Times New Roman" w:eastAsia="MS Mincho" w:hAnsi="Times New Roman" w:cs="Times New Roman"/>
          <w:b/>
          <w:i/>
          <w:sz w:val="28"/>
          <w:szCs w:val="28"/>
          <w:lang w:eastAsia="ja-JP"/>
        </w:rPr>
        <w:t>структура кваліфікаційної роботи</w:t>
      </w:r>
      <w:r w:rsidR="00300833" w:rsidRPr="00C74765">
        <w:rPr>
          <w:rFonts w:ascii="Times New Roman" w:eastAsia="MS Mincho" w:hAnsi="Times New Roman" w:cs="Times New Roman"/>
          <w:b/>
          <w:i/>
          <w:sz w:val="28"/>
          <w:szCs w:val="28"/>
          <w:lang w:eastAsia="ja-JP"/>
        </w:rPr>
        <w:t>.</w:t>
      </w:r>
      <w:r w:rsidR="00300833" w:rsidRPr="00212F46">
        <w:rPr>
          <w:rFonts w:ascii="Times New Roman" w:eastAsia="MS Mincho" w:hAnsi="Times New Roman" w:cs="Times New Roman"/>
          <w:b/>
          <w:sz w:val="28"/>
          <w:szCs w:val="28"/>
          <w:lang w:eastAsia="ja-JP"/>
        </w:rPr>
        <w:t xml:space="preserve"> </w:t>
      </w:r>
      <w:r w:rsidR="00C74765" w:rsidRPr="00953559">
        <w:rPr>
          <w:rFonts w:ascii="Times New Roman" w:eastAsia="MS Mincho" w:hAnsi="Times New Roman" w:cs="Times New Roman"/>
          <w:sz w:val="28"/>
          <w:szCs w:val="28"/>
          <w:lang w:eastAsia="ja-JP"/>
        </w:rPr>
        <w:t>Кваліфікаційна р</w:t>
      </w:r>
      <w:r w:rsidRPr="00953559">
        <w:rPr>
          <w:rFonts w:ascii="Times New Roman" w:eastAsia="MS Mincho" w:hAnsi="Times New Roman" w:cs="Times New Roman"/>
          <w:sz w:val="28"/>
          <w:szCs w:val="28"/>
          <w:lang w:eastAsia="ja-JP"/>
        </w:rPr>
        <w:t xml:space="preserve">обота </w:t>
      </w:r>
      <w:r w:rsidR="00C74765" w:rsidRPr="00953559">
        <w:rPr>
          <w:rFonts w:ascii="Times New Roman" w:eastAsia="MS Mincho" w:hAnsi="Times New Roman" w:cs="Times New Roman"/>
          <w:sz w:val="28"/>
          <w:szCs w:val="28"/>
          <w:lang w:eastAsia="ja-JP"/>
        </w:rPr>
        <w:t>викладена на 7</w:t>
      </w:r>
      <w:r w:rsidR="00E4691E">
        <w:rPr>
          <w:rFonts w:ascii="Times New Roman" w:eastAsia="MS Mincho" w:hAnsi="Times New Roman" w:cs="Times New Roman"/>
          <w:sz w:val="28"/>
          <w:szCs w:val="28"/>
          <w:lang w:eastAsia="ja-JP"/>
        </w:rPr>
        <w:t>4</w:t>
      </w:r>
      <w:r w:rsidR="00C74765" w:rsidRPr="00953559">
        <w:rPr>
          <w:rFonts w:ascii="Times New Roman" w:eastAsia="MS Mincho" w:hAnsi="Times New Roman" w:cs="Times New Roman"/>
          <w:sz w:val="28"/>
          <w:szCs w:val="28"/>
          <w:lang w:eastAsia="ja-JP"/>
        </w:rPr>
        <w:t xml:space="preserve"> сторінках і складається </w:t>
      </w:r>
      <w:r w:rsidRPr="00953559">
        <w:rPr>
          <w:rFonts w:ascii="Times New Roman" w:eastAsia="MS Mincho" w:hAnsi="Times New Roman" w:cs="Times New Roman"/>
          <w:sz w:val="28"/>
          <w:szCs w:val="28"/>
          <w:lang w:eastAsia="ja-JP"/>
        </w:rPr>
        <w:t>і</w:t>
      </w:r>
      <w:r w:rsidR="00C74765" w:rsidRPr="00953559">
        <w:rPr>
          <w:rFonts w:ascii="Times New Roman" w:eastAsia="MS Mincho" w:hAnsi="Times New Roman" w:cs="Times New Roman"/>
          <w:sz w:val="28"/>
          <w:szCs w:val="28"/>
          <w:lang w:eastAsia="ja-JP"/>
        </w:rPr>
        <w:t>з</w:t>
      </w:r>
      <w:r w:rsidRPr="00953559">
        <w:rPr>
          <w:rFonts w:ascii="Times New Roman" w:eastAsia="MS Mincho" w:hAnsi="Times New Roman" w:cs="Times New Roman"/>
          <w:sz w:val="28"/>
          <w:szCs w:val="28"/>
          <w:lang w:eastAsia="ja-JP"/>
        </w:rPr>
        <w:t xml:space="preserve"> вступу, </w:t>
      </w:r>
      <w:r w:rsidR="00C74765" w:rsidRPr="00953559">
        <w:rPr>
          <w:rFonts w:ascii="Times New Roman" w:eastAsia="MS Mincho" w:hAnsi="Times New Roman" w:cs="Times New Roman"/>
          <w:sz w:val="28"/>
          <w:szCs w:val="28"/>
          <w:lang w:eastAsia="ja-JP"/>
        </w:rPr>
        <w:t xml:space="preserve">огляду літератури, власних досліджень, аналізу результатів дослідження, </w:t>
      </w:r>
      <w:r w:rsidRPr="00953559">
        <w:rPr>
          <w:rFonts w:ascii="Times New Roman" w:eastAsia="MS Mincho" w:hAnsi="Times New Roman" w:cs="Times New Roman"/>
          <w:sz w:val="28"/>
          <w:szCs w:val="28"/>
          <w:lang w:eastAsia="ja-JP"/>
        </w:rPr>
        <w:t>висновків, списку використан</w:t>
      </w:r>
      <w:r w:rsidR="00C74765" w:rsidRPr="00953559">
        <w:rPr>
          <w:rFonts w:ascii="Times New Roman" w:eastAsia="MS Mincho" w:hAnsi="Times New Roman" w:cs="Times New Roman"/>
          <w:sz w:val="28"/>
          <w:szCs w:val="28"/>
          <w:lang w:eastAsia="ja-JP"/>
        </w:rPr>
        <w:t>ої</w:t>
      </w:r>
      <w:r w:rsidRPr="00953559">
        <w:rPr>
          <w:rFonts w:ascii="Times New Roman" w:eastAsia="MS Mincho" w:hAnsi="Times New Roman" w:cs="Times New Roman"/>
          <w:sz w:val="28"/>
          <w:szCs w:val="28"/>
          <w:lang w:eastAsia="ja-JP"/>
        </w:rPr>
        <w:t xml:space="preserve"> </w:t>
      </w:r>
      <w:r w:rsidR="00C74765" w:rsidRPr="00953559">
        <w:rPr>
          <w:rFonts w:ascii="Times New Roman" w:eastAsia="MS Mincho" w:hAnsi="Times New Roman" w:cs="Times New Roman"/>
          <w:sz w:val="28"/>
          <w:szCs w:val="28"/>
          <w:lang w:eastAsia="ja-JP"/>
        </w:rPr>
        <w:t>літератури</w:t>
      </w:r>
      <w:r w:rsidRPr="00953559">
        <w:rPr>
          <w:rFonts w:ascii="Times New Roman" w:eastAsia="MS Mincho" w:hAnsi="Times New Roman" w:cs="Times New Roman"/>
          <w:sz w:val="28"/>
          <w:szCs w:val="28"/>
          <w:lang w:eastAsia="ja-JP"/>
        </w:rPr>
        <w:t xml:space="preserve">. </w:t>
      </w:r>
    </w:p>
    <w:p w:rsidR="0070115B" w:rsidRPr="00130C37" w:rsidRDefault="00C74765" w:rsidP="00130C37">
      <w:pPr>
        <w:spacing w:after="0" w:line="360" w:lineRule="auto"/>
        <w:ind w:firstLine="709"/>
        <w:jc w:val="both"/>
        <w:rPr>
          <w:rFonts w:ascii="Times New Roman" w:eastAsia="MS Mincho" w:hAnsi="Times New Roman" w:cs="Times New Roman"/>
          <w:sz w:val="28"/>
          <w:szCs w:val="28"/>
          <w:lang w:eastAsia="ja-JP"/>
        </w:rPr>
      </w:pPr>
      <w:r>
        <w:rPr>
          <w:rFonts w:ascii="Times New Roman" w:eastAsia="MS Mincho" w:hAnsi="Times New Roman" w:cs="Times New Roman"/>
          <w:sz w:val="28"/>
          <w:szCs w:val="28"/>
          <w:lang w:eastAsia="ja-JP"/>
        </w:rPr>
        <w:br w:type="column"/>
      </w:r>
    </w:p>
    <w:p w:rsidR="005C7B30" w:rsidRPr="00212F46" w:rsidRDefault="005C7B30" w:rsidP="005C7B30">
      <w:pPr>
        <w:spacing w:after="0" w:line="360" w:lineRule="auto"/>
        <w:jc w:val="center"/>
        <w:rPr>
          <w:rFonts w:ascii="Times New Roman" w:eastAsia="MS Mincho" w:hAnsi="Times New Roman" w:cs="Times New Roman"/>
          <w:b/>
          <w:sz w:val="28"/>
          <w:szCs w:val="28"/>
          <w:lang w:eastAsia="ja-JP"/>
        </w:rPr>
      </w:pPr>
      <w:r w:rsidRPr="00212F46">
        <w:rPr>
          <w:rFonts w:ascii="Times New Roman" w:eastAsia="MS Mincho" w:hAnsi="Times New Roman" w:cs="Times New Roman"/>
          <w:b/>
          <w:sz w:val="28"/>
          <w:szCs w:val="28"/>
          <w:lang w:eastAsia="ja-JP"/>
        </w:rPr>
        <w:t>РОЗДІЛ 1</w:t>
      </w:r>
    </w:p>
    <w:p w:rsidR="005C7B30" w:rsidRDefault="00725B43" w:rsidP="005C7B30">
      <w:pPr>
        <w:spacing w:after="0" w:line="360" w:lineRule="auto"/>
        <w:jc w:val="center"/>
        <w:rPr>
          <w:rFonts w:ascii="Times New Roman" w:eastAsia="MS Mincho" w:hAnsi="Times New Roman" w:cs="Times New Roman"/>
          <w:b/>
          <w:caps/>
          <w:sz w:val="28"/>
          <w:szCs w:val="28"/>
          <w:lang w:eastAsia="ja-JP"/>
        </w:rPr>
      </w:pPr>
      <w:r w:rsidRPr="00725B43">
        <w:rPr>
          <w:rFonts w:ascii="Times New Roman" w:eastAsia="MS Mincho" w:hAnsi="Times New Roman" w:cs="Times New Roman"/>
          <w:b/>
          <w:caps/>
          <w:sz w:val="28"/>
          <w:szCs w:val="28"/>
          <w:lang w:eastAsia="ja-JP"/>
        </w:rPr>
        <w:t>Понятійно-категоріальний апарат терміну правовий статус медичної сестри</w:t>
      </w:r>
    </w:p>
    <w:p w:rsidR="00725B43" w:rsidRPr="00725B43" w:rsidRDefault="00725B43" w:rsidP="005C7B30">
      <w:pPr>
        <w:spacing w:after="0" w:line="360" w:lineRule="auto"/>
        <w:jc w:val="center"/>
        <w:rPr>
          <w:rFonts w:ascii="Times New Roman" w:eastAsia="MS Mincho" w:hAnsi="Times New Roman" w:cs="Times New Roman"/>
          <w:b/>
          <w:caps/>
          <w:sz w:val="28"/>
          <w:szCs w:val="28"/>
          <w:lang w:eastAsia="ja-JP"/>
        </w:rPr>
      </w:pPr>
    </w:p>
    <w:p w:rsidR="0070115B" w:rsidRPr="00212F46" w:rsidRDefault="00725B43" w:rsidP="00085370">
      <w:pPr>
        <w:pStyle w:val="ae"/>
        <w:numPr>
          <w:ilvl w:val="1"/>
          <w:numId w:val="1"/>
        </w:numPr>
        <w:spacing w:after="0" w:line="360" w:lineRule="auto"/>
        <w:ind w:left="0" w:firstLine="709"/>
        <w:jc w:val="both"/>
        <w:rPr>
          <w:rFonts w:ascii="Times New Roman" w:eastAsia="MS Mincho" w:hAnsi="Times New Roman" w:cs="Times New Roman"/>
          <w:b/>
          <w:sz w:val="28"/>
          <w:szCs w:val="28"/>
          <w:lang w:eastAsia="ja-JP"/>
        </w:rPr>
      </w:pPr>
      <w:r>
        <w:rPr>
          <w:rFonts w:ascii="Times New Roman" w:eastAsia="MS Mincho" w:hAnsi="Times New Roman" w:cs="Times New Roman"/>
          <w:b/>
          <w:sz w:val="28"/>
          <w:szCs w:val="28"/>
          <w:lang w:eastAsia="ja-JP"/>
        </w:rPr>
        <w:t>Права та свободи медичної сестри</w:t>
      </w:r>
    </w:p>
    <w:p w:rsidR="0070115B" w:rsidRPr="00212F46" w:rsidRDefault="0070115B" w:rsidP="00AE3B80">
      <w:pPr>
        <w:spacing w:after="0" w:line="360" w:lineRule="auto"/>
        <w:ind w:firstLine="709"/>
        <w:jc w:val="center"/>
        <w:rPr>
          <w:rFonts w:ascii="Times New Roman" w:eastAsia="MS Mincho" w:hAnsi="Times New Roman" w:cs="Times New Roman"/>
          <w:sz w:val="28"/>
          <w:szCs w:val="28"/>
          <w:lang w:eastAsia="ja-JP"/>
        </w:rPr>
      </w:pPr>
    </w:p>
    <w:p w:rsidR="00001F46" w:rsidRPr="00001F46" w:rsidRDefault="00001F46" w:rsidP="00001F46">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001F46">
        <w:rPr>
          <w:rFonts w:ascii="Times New Roman" w:eastAsia="Times New Roman" w:hAnsi="Times New Roman" w:cs="Times New Roman"/>
          <w:b/>
          <w:bCs/>
          <w:sz w:val="28"/>
          <w:szCs w:val="28"/>
          <w:lang w:eastAsia="uk-UA"/>
        </w:rPr>
        <w:t>Права та свободи медичної сестри</w:t>
      </w:r>
      <w:r w:rsidRPr="00001F46">
        <w:rPr>
          <w:rFonts w:ascii="Times New Roman" w:eastAsia="Times New Roman" w:hAnsi="Times New Roman" w:cs="Times New Roman"/>
          <w:sz w:val="28"/>
          <w:szCs w:val="28"/>
          <w:lang w:eastAsia="uk-UA"/>
        </w:rPr>
        <w:t> охоплюють як загальнолюдські, так і професійні (спеціальні) аспекти, якими наділені всі працівники середньої медичної ланки.</w:t>
      </w:r>
    </w:p>
    <w:p w:rsidR="00001F46" w:rsidRPr="00001F46" w:rsidRDefault="00001F46" w:rsidP="00001F46">
      <w:pPr>
        <w:shd w:val="clear" w:color="auto" w:fill="FFFFFF"/>
        <w:spacing w:after="0" w:line="360" w:lineRule="auto"/>
        <w:jc w:val="both"/>
        <w:outlineLvl w:val="2"/>
        <w:rPr>
          <w:rFonts w:ascii="Times New Roman" w:eastAsia="Times New Roman" w:hAnsi="Times New Roman" w:cs="Times New Roman"/>
          <w:b/>
          <w:bCs/>
          <w:sz w:val="28"/>
          <w:szCs w:val="28"/>
          <w:lang w:eastAsia="uk-UA"/>
        </w:rPr>
      </w:pPr>
      <w:r w:rsidRPr="00001F46">
        <w:rPr>
          <w:rFonts w:ascii="Times New Roman" w:eastAsia="Times New Roman" w:hAnsi="Times New Roman" w:cs="Times New Roman"/>
          <w:b/>
          <w:bCs/>
          <w:sz w:val="28"/>
          <w:szCs w:val="28"/>
          <w:lang w:eastAsia="uk-UA"/>
        </w:rPr>
        <w:t>Загальнолюдські права:</w:t>
      </w:r>
    </w:p>
    <w:p w:rsidR="00001F46" w:rsidRPr="00001F46" w:rsidRDefault="00001F46" w:rsidP="00085370">
      <w:pPr>
        <w:numPr>
          <w:ilvl w:val="0"/>
          <w:numId w:val="5"/>
        </w:numPr>
        <w:shd w:val="clear" w:color="auto" w:fill="FFFFFF"/>
        <w:spacing w:after="0" w:line="360" w:lineRule="auto"/>
        <w:ind w:left="0"/>
        <w:jc w:val="both"/>
        <w:rPr>
          <w:rFonts w:ascii="Times New Roman" w:eastAsia="Times New Roman" w:hAnsi="Times New Roman" w:cs="Times New Roman"/>
          <w:sz w:val="28"/>
          <w:szCs w:val="28"/>
          <w:lang w:eastAsia="uk-UA"/>
        </w:rPr>
      </w:pPr>
      <w:r w:rsidRPr="00001F46">
        <w:rPr>
          <w:rFonts w:ascii="Times New Roman" w:eastAsia="Times New Roman" w:hAnsi="Times New Roman" w:cs="Times New Roman"/>
          <w:sz w:val="28"/>
          <w:szCs w:val="28"/>
          <w:lang w:eastAsia="uk-UA"/>
        </w:rPr>
        <w:t>право на життя та його захист;</w:t>
      </w:r>
    </w:p>
    <w:p w:rsidR="00001F46" w:rsidRPr="00001F46" w:rsidRDefault="00001F46" w:rsidP="00085370">
      <w:pPr>
        <w:numPr>
          <w:ilvl w:val="0"/>
          <w:numId w:val="5"/>
        </w:numPr>
        <w:shd w:val="clear" w:color="auto" w:fill="FFFFFF"/>
        <w:spacing w:after="0" w:line="360" w:lineRule="auto"/>
        <w:ind w:left="0"/>
        <w:jc w:val="both"/>
        <w:rPr>
          <w:rFonts w:ascii="Times New Roman" w:eastAsia="Times New Roman" w:hAnsi="Times New Roman" w:cs="Times New Roman"/>
          <w:sz w:val="28"/>
          <w:szCs w:val="28"/>
          <w:lang w:eastAsia="uk-UA"/>
        </w:rPr>
      </w:pPr>
      <w:r w:rsidRPr="00001F46">
        <w:rPr>
          <w:rFonts w:ascii="Times New Roman" w:eastAsia="Times New Roman" w:hAnsi="Times New Roman" w:cs="Times New Roman"/>
          <w:sz w:val="28"/>
          <w:szCs w:val="28"/>
          <w:lang w:eastAsia="uk-UA"/>
        </w:rPr>
        <w:t>повага до честі та гідності;</w:t>
      </w:r>
    </w:p>
    <w:p w:rsidR="00001F46" w:rsidRPr="00001F46" w:rsidRDefault="00001F46" w:rsidP="00085370">
      <w:pPr>
        <w:numPr>
          <w:ilvl w:val="0"/>
          <w:numId w:val="5"/>
        </w:numPr>
        <w:shd w:val="clear" w:color="auto" w:fill="FFFFFF"/>
        <w:spacing w:after="0" w:line="360" w:lineRule="auto"/>
        <w:ind w:left="0"/>
        <w:jc w:val="both"/>
        <w:rPr>
          <w:rFonts w:ascii="Times New Roman" w:eastAsia="Times New Roman" w:hAnsi="Times New Roman" w:cs="Times New Roman"/>
          <w:sz w:val="28"/>
          <w:szCs w:val="28"/>
          <w:lang w:eastAsia="uk-UA"/>
        </w:rPr>
      </w:pPr>
      <w:r w:rsidRPr="00001F46">
        <w:rPr>
          <w:rFonts w:ascii="Times New Roman" w:eastAsia="Times New Roman" w:hAnsi="Times New Roman" w:cs="Times New Roman"/>
          <w:sz w:val="28"/>
          <w:szCs w:val="28"/>
          <w:lang w:eastAsia="uk-UA"/>
        </w:rPr>
        <w:t>рівність прав та недискримінація;</w:t>
      </w:r>
    </w:p>
    <w:p w:rsidR="00001F46" w:rsidRPr="00001F46" w:rsidRDefault="00001F46" w:rsidP="00085370">
      <w:pPr>
        <w:numPr>
          <w:ilvl w:val="0"/>
          <w:numId w:val="5"/>
        </w:numPr>
        <w:shd w:val="clear" w:color="auto" w:fill="FFFFFF"/>
        <w:spacing w:after="0" w:line="360" w:lineRule="auto"/>
        <w:ind w:left="0"/>
        <w:jc w:val="both"/>
        <w:rPr>
          <w:rFonts w:ascii="Times New Roman" w:eastAsia="Times New Roman" w:hAnsi="Times New Roman" w:cs="Times New Roman"/>
          <w:sz w:val="28"/>
          <w:szCs w:val="28"/>
          <w:lang w:eastAsia="uk-UA"/>
        </w:rPr>
      </w:pPr>
      <w:r w:rsidRPr="00001F46">
        <w:rPr>
          <w:rFonts w:ascii="Times New Roman" w:eastAsia="Times New Roman" w:hAnsi="Times New Roman" w:cs="Times New Roman"/>
          <w:sz w:val="28"/>
          <w:szCs w:val="28"/>
          <w:lang w:eastAsia="uk-UA"/>
        </w:rPr>
        <w:t>свобода та особиста недоторканність;</w:t>
      </w:r>
    </w:p>
    <w:p w:rsidR="00001F46" w:rsidRPr="00001F46" w:rsidRDefault="00001F46" w:rsidP="00085370">
      <w:pPr>
        <w:numPr>
          <w:ilvl w:val="0"/>
          <w:numId w:val="5"/>
        </w:numPr>
        <w:shd w:val="clear" w:color="auto" w:fill="FFFFFF"/>
        <w:spacing w:after="0" w:line="360" w:lineRule="auto"/>
        <w:ind w:left="0"/>
        <w:jc w:val="both"/>
        <w:rPr>
          <w:rFonts w:ascii="Times New Roman" w:eastAsia="Times New Roman" w:hAnsi="Times New Roman" w:cs="Times New Roman"/>
          <w:sz w:val="28"/>
          <w:szCs w:val="28"/>
          <w:lang w:eastAsia="uk-UA"/>
        </w:rPr>
      </w:pPr>
      <w:r w:rsidRPr="00001F46">
        <w:rPr>
          <w:rFonts w:ascii="Times New Roman" w:eastAsia="Times New Roman" w:hAnsi="Times New Roman" w:cs="Times New Roman"/>
          <w:sz w:val="28"/>
          <w:szCs w:val="28"/>
          <w:lang w:eastAsia="uk-UA"/>
        </w:rPr>
        <w:t>свобода думки, слова і віросповідання;</w:t>
      </w:r>
    </w:p>
    <w:p w:rsidR="00001F46" w:rsidRPr="00001F46" w:rsidRDefault="00001F46" w:rsidP="00085370">
      <w:pPr>
        <w:numPr>
          <w:ilvl w:val="0"/>
          <w:numId w:val="5"/>
        </w:numPr>
        <w:shd w:val="clear" w:color="auto" w:fill="FFFFFF"/>
        <w:spacing w:after="0" w:line="360" w:lineRule="auto"/>
        <w:ind w:left="0"/>
        <w:jc w:val="both"/>
        <w:rPr>
          <w:rFonts w:ascii="Times New Roman" w:eastAsia="Times New Roman" w:hAnsi="Times New Roman" w:cs="Times New Roman"/>
          <w:sz w:val="28"/>
          <w:szCs w:val="28"/>
          <w:lang w:eastAsia="uk-UA"/>
        </w:rPr>
      </w:pPr>
      <w:r w:rsidRPr="00001F46">
        <w:rPr>
          <w:rFonts w:ascii="Times New Roman" w:eastAsia="Times New Roman" w:hAnsi="Times New Roman" w:cs="Times New Roman"/>
          <w:sz w:val="28"/>
          <w:szCs w:val="28"/>
          <w:lang w:eastAsia="uk-UA"/>
        </w:rPr>
        <w:t xml:space="preserve">право на охорону здоров’я, освіту та професійне </w:t>
      </w:r>
      <w:proofErr w:type="spellStart"/>
      <w:r w:rsidRPr="00001F46">
        <w:rPr>
          <w:rFonts w:ascii="Times New Roman" w:eastAsia="Times New Roman" w:hAnsi="Times New Roman" w:cs="Times New Roman"/>
          <w:sz w:val="28"/>
          <w:szCs w:val="28"/>
          <w:lang w:eastAsia="uk-UA"/>
        </w:rPr>
        <w:t>самореалізування</w:t>
      </w:r>
      <w:proofErr w:type="spellEnd"/>
      <w:r w:rsidRPr="00001F46">
        <w:rPr>
          <w:rFonts w:ascii="Times New Roman" w:eastAsia="Times New Roman" w:hAnsi="Times New Roman" w:cs="Times New Roman"/>
          <w:sz w:val="28"/>
          <w:szCs w:val="28"/>
          <w:lang w:eastAsia="uk-UA"/>
        </w:rPr>
        <w:t>;</w:t>
      </w:r>
    </w:p>
    <w:p w:rsidR="00001F46" w:rsidRPr="00001F46" w:rsidRDefault="00001F46" w:rsidP="00085370">
      <w:pPr>
        <w:numPr>
          <w:ilvl w:val="0"/>
          <w:numId w:val="5"/>
        </w:numPr>
        <w:shd w:val="clear" w:color="auto" w:fill="FFFFFF"/>
        <w:spacing w:after="0" w:line="360" w:lineRule="auto"/>
        <w:ind w:left="0"/>
        <w:jc w:val="both"/>
        <w:rPr>
          <w:rFonts w:ascii="Times New Roman" w:eastAsia="Times New Roman" w:hAnsi="Times New Roman" w:cs="Times New Roman"/>
          <w:sz w:val="28"/>
          <w:szCs w:val="28"/>
          <w:lang w:eastAsia="uk-UA"/>
        </w:rPr>
      </w:pPr>
      <w:r w:rsidRPr="00001F46">
        <w:rPr>
          <w:rFonts w:ascii="Times New Roman" w:eastAsia="Times New Roman" w:hAnsi="Times New Roman" w:cs="Times New Roman"/>
          <w:sz w:val="28"/>
          <w:szCs w:val="28"/>
          <w:lang w:eastAsia="uk-UA"/>
        </w:rPr>
        <w:t>свобода мирних зібрань та асоціацій;</w:t>
      </w:r>
    </w:p>
    <w:p w:rsidR="00001F46" w:rsidRPr="00001F46" w:rsidRDefault="00001F46" w:rsidP="00085370">
      <w:pPr>
        <w:numPr>
          <w:ilvl w:val="0"/>
          <w:numId w:val="5"/>
        </w:numPr>
        <w:shd w:val="clear" w:color="auto" w:fill="FFFFFF"/>
        <w:spacing w:after="0" w:line="360" w:lineRule="auto"/>
        <w:ind w:left="0"/>
        <w:jc w:val="both"/>
        <w:rPr>
          <w:rFonts w:ascii="Times New Roman" w:eastAsia="Times New Roman" w:hAnsi="Times New Roman" w:cs="Times New Roman"/>
          <w:sz w:val="28"/>
          <w:szCs w:val="28"/>
          <w:lang w:eastAsia="uk-UA"/>
        </w:rPr>
      </w:pPr>
      <w:r w:rsidRPr="00001F46">
        <w:rPr>
          <w:rFonts w:ascii="Times New Roman" w:eastAsia="Times New Roman" w:hAnsi="Times New Roman" w:cs="Times New Roman"/>
          <w:sz w:val="28"/>
          <w:szCs w:val="28"/>
          <w:lang w:eastAsia="uk-UA"/>
        </w:rPr>
        <w:t>право на відпочинок і соціальний захист;</w:t>
      </w:r>
    </w:p>
    <w:p w:rsidR="00001F46" w:rsidRPr="00001F46" w:rsidRDefault="00001F46" w:rsidP="00085370">
      <w:pPr>
        <w:numPr>
          <w:ilvl w:val="0"/>
          <w:numId w:val="5"/>
        </w:numPr>
        <w:shd w:val="clear" w:color="auto" w:fill="FFFFFF"/>
        <w:spacing w:after="0" w:line="360" w:lineRule="auto"/>
        <w:ind w:left="0"/>
        <w:jc w:val="both"/>
        <w:rPr>
          <w:rFonts w:ascii="Times New Roman" w:eastAsia="Times New Roman" w:hAnsi="Times New Roman" w:cs="Times New Roman"/>
          <w:sz w:val="28"/>
          <w:szCs w:val="28"/>
          <w:lang w:eastAsia="uk-UA"/>
        </w:rPr>
      </w:pPr>
      <w:r w:rsidRPr="00001F46">
        <w:rPr>
          <w:rFonts w:ascii="Times New Roman" w:eastAsia="Times New Roman" w:hAnsi="Times New Roman" w:cs="Times New Roman"/>
          <w:sz w:val="28"/>
          <w:szCs w:val="28"/>
          <w:lang w:eastAsia="uk-UA"/>
        </w:rPr>
        <w:t>право на достатній життєвий рівень і власність, включаючи житло та авторські права;</w:t>
      </w:r>
    </w:p>
    <w:p w:rsidR="00001F46" w:rsidRPr="00001F46" w:rsidRDefault="00001F46" w:rsidP="00085370">
      <w:pPr>
        <w:numPr>
          <w:ilvl w:val="0"/>
          <w:numId w:val="5"/>
        </w:numPr>
        <w:shd w:val="clear" w:color="auto" w:fill="FFFFFF"/>
        <w:spacing w:after="0" w:line="360" w:lineRule="auto"/>
        <w:ind w:left="0"/>
        <w:jc w:val="both"/>
        <w:rPr>
          <w:rFonts w:ascii="Times New Roman" w:eastAsia="Times New Roman" w:hAnsi="Times New Roman" w:cs="Times New Roman"/>
          <w:sz w:val="28"/>
          <w:szCs w:val="28"/>
          <w:lang w:eastAsia="uk-UA"/>
        </w:rPr>
      </w:pPr>
      <w:r w:rsidRPr="00001F46">
        <w:rPr>
          <w:rFonts w:ascii="Times New Roman" w:eastAsia="Times New Roman" w:hAnsi="Times New Roman" w:cs="Times New Roman"/>
          <w:sz w:val="28"/>
          <w:szCs w:val="28"/>
          <w:lang w:eastAsia="uk-UA"/>
        </w:rPr>
        <w:t>інші особистісні права.</w:t>
      </w:r>
    </w:p>
    <w:p w:rsidR="00001F46" w:rsidRPr="00001F46" w:rsidRDefault="00001F46" w:rsidP="00001F46">
      <w:pPr>
        <w:shd w:val="clear" w:color="auto" w:fill="FFFFFF"/>
        <w:spacing w:after="0" w:line="360" w:lineRule="auto"/>
        <w:jc w:val="both"/>
        <w:outlineLvl w:val="2"/>
        <w:rPr>
          <w:rFonts w:ascii="Times New Roman" w:eastAsia="Times New Roman" w:hAnsi="Times New Roman" w:cs="Times New Roman"/>
          <w:b/>
          <w:bCs/>
          <w:sz w:val="28"/>
          <w:szCs w:val="28"/>
          <w:lang w:eastAsia="uk-UA"/>
        </w:rPr>
      </w:pPr>
      <w:r w:rsidRPr="00001F46">
        <w:rPr>
          <w:rFonts w:ascii="Times New Roman" w:eastAsia="Times New Roman" w:hAnsi="Times New Roman" w:cs="Times New Roman"/>
          <w:b/>
          <w:bCs/>
          <w:sz w:val="28"/>
          <w:szCs w:val="28"/>
          <w:lang w:eastAsia="uk-UA"/>
        </w:rPr>
        <w:t>Професійні (спеціальні) права:</w:t>
      </w:r>
    </w:p>
    <w:p w:rsidR="00001F46" w:rsidRPr="00001F46" w:rsidRDefault="00001F46" w:rsidP="00085370">
      <w:pPr>
        <w:numPr>
          <w:ilvl w:val="0"/>
          <w:numId w:val="6"/>
        </w:numPr>
        <w:shd w:val="clear" w:color="auto" w:fill="FFFFFF"/>
        <w:spacing w:after="0" w:line="360" w:lineRule="auto"/>
        <w:ind w:left="0"/>
        <w:jc w:val="both"/>
        <w:rPr>
          <w:rFonts w:ascii="Times New Roman" w:eastAsia="Times New Roman" w:hAnsi="Times New Roman" w:cs="Times New Roman"/>
          <w:sz w:val="28"/>
          <w:szCs w:val="28"/>
          <w:lang w:eastAsia="uk-UA"/>
        </w:rPr>
      </w:pPr>
      <w:r w:rsidRPr="00001F46">
        <w:rPr>
          <w:rFonts w:ascii="Times New Roman" w:eastAsia="Times New Roman" w:hAnsi="Times New Roman" w:cs="Times New Roman"/>
          <w:sz w:val="28"/>
          <w:szCs w:val="28"/>
          <w:lang w:eastAsia="uk-UA"/>
        </w:rPr>
        <w:t>право на професійний розвиток і підвищення кваліфікації;</w:t>
      </w:r>
    </w:p>
    <w:p w:rsidR="00001F46" w:rsidRPr="00001F46" w:rsidRDefault="00001F46" w:rsidP="00085370">
      <w:pPr>
        <w:numPr>
          <w:ilvl w:val="0"/>
          <w:numId w:val="6"/>
        </w:numPr>
        <w:shd w:val="clear" w:color="auto" w:fill="FFFFFF"/>
        <w:spacing w:after="0" w:line="360" w:lineRule="auto"/>
        <w:ind w:left="0"/>
        <w:jc w:val="both"/>
        <w:rPr>
          <w:rFonts w:ascii="Times New Roman" w:eastAsia="Times New Roman" w:hAnsi="Times New Roman" w:cs="Times New Roman"/>
          <w:sz w:val="28"/>
          <w:szCs w:val="28"/>
          <w:lang w:eastAsia="uk-UA"/>
        </w:rPr>
      </w:pPr>
      <w:r w:rsidRPr="00001F46">
        <w:rPr>
          <w:rFonts w:ascii="Times New Roman" w:eastAsia="Times New Roman" w:hAnsi="Times New Roman" w:cs="Times New Roman"/>
          <w:sz w:val="28"/>
          <w:szCs w:val="28"/>
          <w:lang w:eastAsia="uk-UA"/>
        </w:rPr>
        <w:t>право на справедливі умови праці;</w:t>
      </w:r>
    </w:p>
    <w:p w:rsidR="00001F46" w:rsidRPr="00001F46" w:rsidRDefault="00001F46" w:rsidP="00085370">
      <w:pPr>
        <w:numPr>
          <w:ilvl w:val="0"/>
          <w:numId w:val="6"/>
        </w:numPr>
        <w:shd w:val="clear" w:color="auto" w:fill="FFFFFF"/>
        <w:spacing w:after="0" w:line="360" w:lineRule="auto"/>
        <w:ind w:left="0"/>
        <w:jc w:val="both"/>
        <w:rPr>
          <w:rFonts w:ascii="Times New Roman" w:eastAsia="Times New Roman" w:hAnsi="Times New Roman" w:cs="Times New Roman"/>
          <w:sz w:val="28"/>
          <w:szCs w:val="28"/>
          <w:lang w:eastAsia="uk-UA"/>
        </w:rPr>
      </w:pPr>
      <w:r w:rsidRPr="00001F46">
        <w:rPr>
          <w:rFonts w:ascii="Times New Roman" w:eastAsia="Times New Roman" w:hAnsi="Times New Roman" w:cs="Times New Roman"/>
          <w:sz w:val="28"/>
          <w:szCs w:val="28"/>
          <w:lang w:eastAsia="uk-UA"/>
        </w:rPr>
        <w:t>захист трудових і соціальних прав;</w:t>
      </w:r>
    </w:p>
    <w:p w:rsidR="00001F46" w:rsidRPr="00001F46" w:rsidRDefault="00001F46" w:rsidP="00085370">
      <w:pPr>
        <w:numPr>
          <w:ilvl w:val="0"/>
          <w:numId w:val="6"/>
        </w:numPr>
        <w:shd w:val="clear" w:color="auto" w:fill="FFFFFF"/>
        <w:spacing w:after="0" w:line="360" w:lineRule="auto"/>
        <w:ind w:left="0"/>
        <w:jc w:val="both"/>
        <w:rPr>
          <w:rFonts w:ascii="Times New Roman" w:eastAsia="Times New Roman" w:hAnsi="Times New Roman" w:cs="Times New Roman"/>
          <w:sz w:val="28"/>
          <w:szCs w:val="28"/>
          <w:lang w:eastAsia="uk-UA"/>
        </w:rPr>
      </w:pPr>
      <w:r w:rsidRPr="00001F46">
        <w:rPr>
          <w:rFonts w:ascii="Times New Roman" w:eastAsia="Times New Roman" w:hAnsi="Times New Roman" w:cs="Times New Roman"/>
          <w:sz w:val="28"/>
          <w:szCs w:val="28"/>
          <w:lang w:eastAsia="uk-UA"/>
        </w:rPr>
        <w:t>участь у прийнятті рішень, що стосуються її діяльності.</w:t>
      </w:r>
    </w:p>
    <w:p w:rsidR="00001F46" w:rsidRDefault="00001F46" w:rsidP="00001F46">
      <w:pPr>
        <w:shd w:val="clear" w:color="auto" w:fill="FFFFFF"/>
        <w:spacing w:after="0" w:line="360" w:lineRule="auto"/>
        <w:jc w:val="both"/>
        <w:rPr>
          <w:rFonts w:ascii="Times New Roman" w:eastAsia="Times New Roman" w:hAnsi="Times New Roman" w:cs="Times New Roman"/>
          <w:sz w:val="28"/>
          <w:szCs w:val="28"/>
          <w:lang w:eastAsia="uk-UA"/>
        </w:rPr>
      </w:pPr>
      <w:r w:rsidRPr="00001F46">
        <w:rPr>
          <w:rFonts w:ascii="Times New Roman" w:eastAsia="Times New Roman" w:hAnsi="Times New Roman" w:cs="Times New Roman"/>
          <w:sz w:val="28"/>
          <w:szCs w:val="28"/>
          <w:lang w:eastAsia="uk-UA"/>
        </w:rPr>
        <w:t>Розуміння і захист цих прав є важливими для підвищення статусу і престижу медичної сестри, а також для забезпечення високої</w:t>
      </w:r>
      <w:r>
        <w:rPr>
          <w:rFonts w:ascii="Times New Roman" w:eastAsia="Times New Roman" w:hAnsi="Times New Roman" w:cs="Times New Roman"/>
          <w:sz w:val="28"/>
          <w:szCs w:val="28"/>
          <w:lang w:eastAsia="uk-UA"/>
        </w:rPr>
        <w:t xml:space="preserve"> якості надання медичних послуг</w:t>
      </w:r>
      <w:r>
        <w:rPr>
          <w:rFonts w:ascii="Times New Roman" w:eastAsia="Times New Roman" w:hAnsi="Times New Roman" w:cs="Times New Roman"/>
          <w:color w:val="222222"/>
          <w:sz w:val="28"/>
          <w:szCs w:val="28"/>
          <w:lang w:eastAsia="uk-UA"/>
        </w:rPr>
        <w:t xml:space="preserve"> </w:t>
      </w:r>
      <w:r w:rsidR="00953559">
        <w:rPr>
          <w:rFonts w:ascii="Times New Roman" w:eastAsia="Times New Roman" w:hAnsi="Times New Roman" w:cs="Times New Roman"/>
          <w:color w:val="222222"/>
          <w:sz w:val="28"/>
          <w:szCs w:val="28"/>
          <w:lang w:eastAsia="uk-UA"/>
        </w:rPr>
        <w:t>[1]</w:t>
      </w:r>
      <w:r w:rsidR="00725B43" w:rsidRPr="00725B43">
        <w:rPr>
          <w:rFonts w:ascii="Times New Roman" w:eastAsia="Times New Roman" w:hAnsi="Times New Roman" w:cs="Times New Roman"/>
          <w:color w:val="222222"/>
          <w:sz w:val="28"/>
          <w:szCs w:val="28"/>
          <w:lang w:eastAsia="uk-UA"/>
        </w:rPr>
        <w:t>.</w:t>
      </w:r>
    </w:p>
    <w:p w:rsidR="00001F46" w:rsidRDefault="00001F46" w:rsidP="00001F46">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001F46">
        <w:rPr>
          <w:rFonts w:ascii="Times New Roman" w:eastAsia="Times New Roman" w:hAnsi="Times New Roman" w:cs="Times New Roman"/>
          <w:sz w:val="28"/>
          <w:szCs w:val="28"/>
          <w:lang w:eastAsia="uk-UA"/>
        </w:rPr>
        <w:lastRenderedPageBreak/>
        <w:t>Загальнолюдські права, закріплені в Конституції України, забезпечують основу для захисту гідності, свободи і прав кожної людини, зокрема і медичної сестри. Ці права гарантують, що держава забезпечує їх дотримання, а у разі їх порушення — вживає заходів щодо їх відновлення через судові інстанції. Наприклад, якщо пацієнт або його родич, перебуваючи у відділенні, дозволяє собі підвищений голос, використання нецензурної лексики або приниження честі й гідності медичної сестри — це є підставою для подачі позову в суд із вимогою компенсувати моральні збитки. Такі ситуації є серйозним порушенням прав працівника і важливим сигналом для керівництва закладу про необхідність дотримання етики і правил поведінки.</w:t>
      </w:r>
    </w:p>
    <w:p w:rsidR="00001F46" w:rsidRDefault="00001F46" w:rsidP="00001F46">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001F46">
        <w:rPr>
          <w:rFonts w:ascii="Times New Roman" w:eastAsia="Times New Roman" w:hAnsi="Times New Roman" w:cs="Times New Roman"/>
          <w:sz w:val="28"/>
          <w:szCs w:val="28"/>
          <w:lang w:eastAsia="uk-UA"/>
        </w:rPr>
        <w:t xml:space="preserve">На жаль, у багатьох випадках медичні сестри, особливо в державних лікарнях, залишаються без достатньої правової підготовки щодо правил поведінки в таких конфліктних ситуаціях і змушені переживати образи і негативні емоції мовчки. Це негативно впливає на їх психологічний стан і якість роботи. Ще гірше, коли керівники </w:t>
      </w:r>
      <w:proofErr w:type="spellStart"/>
      <w:r w:rsidRPr="00001F46">
        <w:rPr>
          <w:rFonts w:ascii="Times New Roman" w:eastAsia="Times New Roman" w:hAnsi="Times New Roman" w:cs="Times New Roman"/>
          <w:sz w:val="28"/>
          <w:szCs w:val="28"/>
          <w:lang w:eastAsia="uk-UA"/>
        </w:rPr>
        <w:t>медсестринської</w:t>
      </w:r>
      <w:proofErr w:type="spellEnd"/>
      <w:r w:rsidRPr="00001F46">
        <w:rPr>
          <w:rFonts w:ascii="Times New Roman" w:eastAsia="Times New Roman" w:hAnsi="Times New Roman" w:cs="Times New Roman"/>
          <w:sz w:val="28"/>
          <w:szCs w:val="28"/>
          <w:lang w:eastAsia="uk-UA"/>
        </w:rPr>
        <w:t xml:space="preserve"> служби не реагують належним чином на конфлікти і не підтримують своїх підлеглих, або навіть приймають сторону пацієнта або його відвідувачів. Така позиція підриває авторитет медичної сестри і знижує рівень її професійної захищеності.</w:t>
      </w:r>
    </w:p>
    <w:p w:rsidR="00001F46" w:rsidRDefault="00001F46" w:rsidP="00001F46">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001F46">
        <w:rPr>
          <w:rFonts w:ascii="Times New Roman" w:eastAsia="Times New Roman" w:hAnsi="Times New Roman" w:cs="Times New Roman"/>
          <w:sz w:val="28"/>
          <w:szCs w:val="28"/>
          <w:lang w:eastAsia="uk-UA"/>
        </w:rPr>
        <w:t>Головна медична сестра має усвідомлювати, що її основна цінність — це не лише виконання функцій і обов’язків, а й збереження гідності, прав і психологічного комфорту. Вона повинна пам’ятати: медична сестра — це не просто виконавець обов'язків, а самостійна особистість із правами та гідністю, з високими стандартами професійної поведінки. Важливо, щоб керівництво закладу систематично проводило роботу з підлеглими щодо правил поведінки у конфліктних ситуаціях, умінь захищати себе і використовувати правові механізми для вирішення спорів.</w:t>
      </w:r>
    </w:p>
    <w:p w:rsidR="00001F46" w:rsidRDefault="00001F46" w:rsidP="00001F46">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001F46">
        <w:rPr>
          <w:rFonts w:ascii="Times New Roman" w:eastAsia="Times New Roman" w:hAnsi="Times New Roman" w:cs="Times New Roman"/>
          <w:sz w:val="28"/>
          <w:szCs w:val="28"/>
          <w:lang w:eastAsia="uk-UA"/>
        </w:rPr>
        <w:t xml:space="preserve">У разі виникнення конфліктної ситуації керівництво має перш за все захищати своїх співробітників від необґрунтованих або некоректних претензій, забезпечуючи підтримку і правову допомогу. Якщо ж претензії справедливі, необхідно здійснювати всі необхідні заходи для мирного і конструктивного </w:t>
      </w:r>
      <w:r w:rsidRPr="00001F46">
        <w:rPr>
          <w:rFonts w:ascii="Times New Roman" w:eastAsia="Times New Roman" w:hAnsi="Times New Roman" w:cs="Times New Roman"/>
          <w:sz w:val="28"/>
          <w:szCs w:val="28"/>
          <w:lang w:eastAsia="uk-UA"/>
        </w:rPr>
        <w:lastRenderedPageBreak/>
        <w:t xml:space="preserve">розв’язання конфлікту. Водночас організація повинна сприяти навчанням персоналу навичкам поведінки у складних ситуаціях, дотримуючись при цьому конфіденційності та </w:t>
      </w:r>
      <w:proofErr w:type="spellStart"/>
      <w:r w:rsidRPr="00001F46">
        <w:rPr>
          <w:rFonts w:ascii="Times New Roman" w:eastAsia="Times New Roman" w:hAnsi="Times New Roman" w:cs="Times New Roman"/>
          <w:sz w:val="28"/>
          <w:szCs w:val="28"/>
          <w:lang w:eastAsia="uk-UA"/>
        </w:rPr>
        <w:t>приватності</w:t>
      </w:r>
      <w:proofErr w:type="spellEnd"/>
      <w:r w:rsidRPr="00001F46">
        <w:rPr>
          <w:rFonts w:ascii="Times New Roman" w:eastAsia="Times New Roman" w:hAnsi="Times New Roman" w:cs="Times New Roman"/>
          <w:sz w:val="28"/>
          <w:szCs w:val="28"/>
          <w:lang w:eastAsia="uk-UA"/>
        </w:rPr>
        <w:t xml:space="preserve"> — рекомендується проводити такі розмови у закритих кабінетах, щоб уникнути витоку конфіденційної інформації, зберігаючи </w:t>
      </w:r>
      <w:proofErr w:type="spellStart"/>
      <w:r w:rsidRPr="00001F46">
        <w:rPr>
          <w:rFonts w:ascii="Times New Roman" w:eastAsia="Times New Roman" w:hAnsi="Times New Roman" w:cs="Times New Roman"/>
          <w:sz w:val="28"/>
          <w:szCs w:val="28"/>
          <w:lang w:eastAsia="uk-UA"/>
        </w:rPr>
        <w:t>приватність</w:t>
      </w:r>
      <w:proofErr w:type="spellEnd"/>
      <w:r w:rsidRPr="00001F46">
        <w:rPr>
          <w:rFonts w:ascii="Times New Roman" w:eastAsia="Times New Roman" w:hAnsi="Times New Roman" w:cs="Times New Roman"/>
          <w:sz w:val="28"/>
          <w:szCs w:val="28"/>
          <w:lang w:eastAsia="uk-UA"/>
        </w:rPr>
        <w:t xml:space="preserve"> пацієнтів і медичного персоналу.</w:t>
      </w:r>
    </w:p>
    <w:p w:rsidR="00725B43" w:rsidRPr="00001F46" w:rsidRDefault="00001F46" w:rsidP="00001F46">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001F46">
        <w:rPr>
          <w:rFonts w:ascii="Times New Roman" w:eastAsia="Times New Roman" w:hAnsi="Times New Roman" w:cs="Times New Roman"/>
          <w:sz w:val="28"/>
          <w:szCs w:val="28"/>
          <w:lang w:eastAsia="uk-UA"/>
        </w:rPr>
        <w:t>Підсумовуючи, слід зазначити, що захист прав медичної сестри і її гідності — це питання не лише юридичного характеру, але і важливий чинник створення довіри між пацієнтами і медичним персоналом, а також підвищення рівня професійної етики і морального стану медичних працівників. Це забезпечить не лише більш комфортні і безпечні умови роботи для сестри, а й якісніше обслуговування й кращі результати л</w:t>
      </w:r>
      <w:r>
        <w:rPr>
          <w:rFonts w:ascii="Times New Roman" w:eastAsia="Times New Roman" w:hAnsi="Times New Roman" w:cs="Times New Roman"/>
          <w:sz w:val="28"/>
          <w:szCs w:val="28"/>
          <w:lang w:eastAsia="uk-UA"/>
        </w:rPr>
        <w:t>ікування для пацієнтів</w:t>
      </w:r>
      <w:r>
        <w:rPr>
          <w:rFonts w:ascii="Times New Roman" w:eastAsia="Times New Roman" w:hAnsi="Times New Roman" w:cs="Times New Roman"/>
          <w:color w:val="222222"/>
          <w:sz w:val="28"/>
          <w:szCs w:val="28"/>
          <w:lang w:eastAsia="uk-UA"/>
        </w:rPr>
        <w:t xml:space="preserve"> </w:t>
      </w:r>
      <w:r w:rsidR="00953559">
        <w:rPr>
          <w:rFonts w:ascii="Times New Roman" w:eastAsia="Times New Roman" w:hAnsi="Times New Roman" w:cs="Times New Roman"/>
          <w:color w:val="222222"/>
          <w:sz w:val="28"/>
          <w:szCs w:val="28"/>
          <w:lang w:eastAsia="uk-UA"/>
        </w:rPr>
        <w:t>[3]</w:t>
      </w:r>
      <w:r w:rsidR="00725B43" w:rsidRPr="00725B43">
        <w:rPr>
          <w:rFonts w:ascii="Times New Roman" w:eastAsia="Times New Roman" w:hAnsi="Times New Roman" w:cs="Times New Roman"/>
          <w:color w:val="222222"/>
          <w:sz w:val="28"/>
          <w:szCs w:val="28"/>
          <w:lang w:eastAsia="uk-UA"/>
        </w:rPr>
        <w:t>.</w:t>
      </w:r>
    </w:p>
    <w:p w:rsidR="00725B43" w:rsidRPr="00953559" w:rsidRDefault="00725B43" w:rsidP="00725B43">
      <w:pPr>
        <w:spacing w:after="0" w:line="360" w:lineRule="auto"/>
        <w:ind w:firstLine="708"/>
        <w:jc w:val="both"/>
        <w:textAlignment w:val="baseline"/>
        <w:rPr>
          <w:rFonts w:ascii="Times New Roman" w:eastAsia="Times New Roman" w:hAnsi="Times New Roman" w:cs="Times New Roman"/>
          <w:color w:val="222222"/>
          <w:sz w:val="28"/>
          <w:szCs w:val="28"/>
          <w:lang w:eastAsia="uk-UA"/>
        </w:rPr>
      </w:pPr>
      <w:r w:rsidRPr="00953559">
        <w:rPr>
          <w:rFonts w:ascii="Times New Roman" w:eastAsia="Times New Roman" w:hAnsi="Times New Roman" w:cs="Times New Roman"/>
          <w:iCs/>
          <w:color w:val="222222"/>
          <w:sz w:val="28"/>
          <w:szCs w:val="28"/>
          <w:bdr w:val="none" w:sz="0" w:space="0" w:color="auto" w:frame="1"/>
          <w:lang w:eastAsia="uk-UA"/>
        </w:rPr>
        <w:t>Низка зазначених природних, соціально-економічних та культурних прав визначена в міжнародних документах, дія яких поширюється на території України (Україна ратифікувала ці документи, тобто визнала їх обов’язковість до виконання в нашій державі)</w:t>
      </w:r>
      <w:r w:rsidR="00953559" w:rsidRPr="00953559">
        <w:rPr>
          <w:rFonts w:ascii="Times New Roman" w:eastAsia="Times New Roman" w:hAnsi="Times New Roman" w:cs="Times New Roman"/>
          <w:color w:val="222222"/>
          <w:sz w:val="28"/>
          <w:szCs w:val="28"/>
          <w:lang w:eastAsia="uk-UA"/>
        </w:rPr>
        <w:t xml:space="preserve"> </w:t>
      </w:r>
      <w:r w:rsidR="00953559">
        <w:rPr>
          <w:rFonts w:ascii="Times New Roman" w:eastAsia="Times New Roman" w:hAnsi="Times New Roman" w:cs="Times New Roman"/>
          <w:color w:val="222222"/>
          <w:sz w:val="28"/>
          <w:szCs w:val="28"/>
          <w:lang w:eastAsia="uk-UA"/>
        </w:rPr>
        <w:t>[4]</w:t>
      </w:r>
      <w:r w:rsidRPr="00953559">
        <w:rPr>
          <w:rFonts w:ascii="Times New Roman" w:eastAsia="Times New Roman" w:hAnsi="Times New Roman" w:cs="Times New Roman"/>
          <w:iCs/>
          <w:color w:val="222222"/>
          <w:sz w:val="28"/>
          <w:szCs w:val="28"/>
          <w:bdr w:val="none" w:sz="0" w:space="0" w:color="auto" w:frame="1"/>
          <w:lang w:eastAsia="uk-UA"/>
        </w:rPr>
        <w:t>.</w:t>
      </w:r>
    </w:p>
    <w:p w:rsidR="00953559" w:rsidRDefault="00725B43" w:rsidP="00953559">
      <w:pPr>
        <w:spacing w:after="0" w:line="360" w:lineRule="auto"/>
        <w:ind w:firstLine="708"/>
        <w:jc w:val="both"/>
        <w:textAlignment w:val="baseline"/>
        <w:rPr>
          <w:rFonts w:ascii="Times New Roman" w:eastAsia="Times New Roman" w:hAnsi="Times New Roman" w:cs="Times New Roman"/>
          <w:color w:val="222222"/>
          <w:sz w:val="28"/>
          <w:szCs w:val="28"/>
          <w:lang w:eastAsia="uk-UA"/>
        </w:rPr>
      </w:pPr>
      <w:r w:rsidRPr="00725B43">
        <w:rPr>
          <w:rFonts w:ascii="Times New Roman" w:eastAsia="Times New Roman" w:hAnsi="Times New Roman" w:cs="Times New Roman"/>
          <w:color w:val="222222"/>
          <w:sz w:val="28"/>
          <w:szCs w:val="28"/>
          <w:lang w:eastAsia="uk-UA"/>
        </w:rPr>
        <w:t>На жаль, велика кількість зазначених прав існують переважно на папері. Взяти хоча б трудові права, з яких для медичних працівників реально реалізовується тільки право на достроковий вихід на пенсію. Проте знати ці права необхідно. І вимаг</w:t>
      </w:r>
      <w:r w:rsidR="00953559">
        <w:rPr>
          <w:rFonts w:ascii="Times New Roman" w:eastAsia="Times New Roman" w:hAnsi="Times New Roman" w:cs="Times New Roman"/>
          <w:color w:val="222222"/>
          <w:sz w:val="28"/>
          <w:szCs w:val="28"/>
          <w:lang w:eastAsia="uk-UA"/>
        </w:rPr>
        <w:t>ати їх реалізації від оточення.</w:t>
      </w:r>
    </w:p>
    <w:p w:rsidR="00507AFA" w:rsidRDefault="00725B43" w:rsidP="00507AFA">
      <w:pPr>
        <w:spacing w:after="0" w:line="360" w:lineRule="auto"/>
        <w:ind w:firstLine="708"/>
        <w:jc w:val="both"/>
        <w:textAlignment w:val="baseline"/>
        <w:rPr>
          <w:rFonts w:ascii="Times New Roman" w:eastAsia="Times New Roman" w:hAnsi="Times New Roman" w:cs="Times New Roman"/>
          <w:color w:val="222222"/>
          <w:sz w:val="28"/>
          <w:szCs w:val="28"/>
          <w:lang w:eastAsia="uk-UA"/>
        </w:rPr>
      </w:pPr>
      <w:r w:rsidRPr="00725B43">
        <w:rPr>
          <w:rFonts w:ascii="Times New Roman" w:eastAsia="Times New Roman" w:hAnsi="Times New Roman" w:cs="Times New Roman"/>
          <w:color w:val="222222"/>
          <w:sz w:val="28"/>
          <w:szCs w:val="28"/>
          <w:lang w:eastAsia="uk-UA"/>
        </w:rPr>
        <w:t>Низкою законодавчих та нормативних документів закріплено коло професійних прав, свобод та пільг медичних працівників, зокрема, Законом України «Основи законодавства України про охорону здоров’я» від 19 листопада 1992 р. № 2801</w:t>
      </w:r>
      <w:r w:rsidR="00953559">
        <w:rPr>
          <w:rFonts w:ascii="Times New Roman" w:eastAsia="Times New Roman" w:hAnsi="Times New Roman" w:cs="Times New Roman"/>
          <w:color w:val="222222"/>
          <w:sz w:val="28"/>
          <w:szCs w:val="28"/>
          <w:lang w:eastAsia="uk-UA"/>
        </w:rPr>
        <w:t xml:space="preserve"> - </w:t>
      </w:r>
      <w:r w:rsidRPr="00725B43">
        <w:rPr>
          <w:rFonts w:ascii="Times New Roman" w:eastAsia="Times New Roman" w:hAnsi="Times New Roman" w:cs="Times New Roman"/>
          <w:color w:val="222222"/>
          <w:sz w:val="28"/>
          <w:szCs w:val="28"/>
          <w:lang w:eastAsia="uk-UA"/>
        </w:rPr>
        <w:t>XII, зі змінами (далі — Основи законодавства про охорону здоров’я).</w:t>
      </w:r>
    </w:p>
    <w:p w:rsidR="00507AFA" w:rsidRPr="00507AFA" w:rsidRDefault="00507AFA" w:rsidP="00507AFA">
      <w:pPr>
        <w:spacing w:after="0" w:line="360" w:lineRule="auto"/>
        <w:ind w:firstLine="708"/>
        <w:jc w:val="both"/>
        <w:textAlignment w:val="baseline"/>
        <w:rPr>
          <w:rFonts w:ascii="Times New Roman" w:eastAsia="Times New Roman" w:hAnsi="Times New Roman" w:cs="Times New Roman"/>
          <w:color w:val="222222"/>
          <w:sz w:val="28"/>
          <w:szCs w:val="28"/>
          <w:lang w:eastAsia="uk-UA"/>
        </w:rPr>
      </w:pPr>
      <w:r w:rsidRPr="00507AFA">
        <w:rPr>
          <w:rFonts w:ascii="Times New Roman" w:eastAsia="Times New Roman" w:hAnsi="Times New Roman" w:cs="Times New Roman"/>
          <w:sz w:val="28"/>
          <w:szCs w:val="28"/>
          <w:lang w:eastAsia="uk-UA"/>
        </w:rPr>
        <w:t>Більшість професійних, трудових прав та пільг медичних сестер визначено у статті 77 Основ законодавства про охорону здоров’я. Згідно з цією статтею, середні медичні працівники мають право на:</w:t>
      </w:r>
    </w:p>
    <w:p w:rsidR="00507AFA" w:rsidRPr="00507AFA" w:rsidRDefault="00507AFA" w:rsidP="00085370">
      <w:pPr>
        <w:numPr>
          <w:ilvl w:val="0"/>
          <w:numId w:val="7"/>
        </w:numPr>
        <w:shd w:val="clear" w:color="auto" w:fill="FFFFFF"/>
        <w:spacing w:after="0" w:line="360" w:lineRule="auto"/>
        <w:ind w:left="0"/>
        <w:jc w:val="both"/>
        <w:rPr>
          <w:rFonts w:ascii="Times New Roman" w:eastAsia="Times New Roman" w:hAnsi="Times New Roman" w:cs="Times New Roman"/>
          <w:sz w:val="28"/>
          <w:szCs w:val="28"/>
          <w:lang w:eastAsia="uk-UA"/>
        </w:rPr>
      </w:pPr>
      <w:r w:rsidRPr="00507AFA">
        <w:rPr>
          <w:rFonts w:ascii="Times New Roman" w:eastAsia="Times New Roman" w:hAnsi="Times New Roman" w:cs="Times New Roman"/>
          <w:bCs/>
          <w:sz w:val="28"/>
          <w:szCs w:val="28"/>
          <w:lang w:eastAsia="uk-UA"/>
        </w:rPr>
        <w:t>Право на заняття медичною діяльністю</w:t>
      </w:r>
      <w:r w:rsidRPr="00507AFA">
        <w:rPr>
          <w:rFonts w:ascii="Times New Roman" w:eastAsia="Times New Roman" w:hAnsi="Times New Roman" w:cs="Times New Roman"/>
          <w:sz w:val="28"/>
          <w:szCs w:val="28"/>
          <w:lang w:eastAsia="uk-UA"/>
        </w:rPr>
        <w:t> відповідно до своєї спеціальності та кваліфікації. Це означає можливість здійснювати свою професійну діяльність у межах своїх знань і навичок, гарантуючи якісне обслуговування пацієнтів.</w:t>
      </w:r>
    </w:p>
    <w:p w:rsidR="00507AFA" w:rsidRPr="00507AFA" w:rsidRDefault="00507AFA" w:rsidP="00085370">
      <w:pPr>
        <w:numPr>
          <w:ilvl w:val="0"/>
          <w:numId w:val="7"/>
        </w:numPr>
        <w:shd w:val="clear" w:color="auto" w:fill="FFFFFF"/>
        <w:spacing w:after="0" w:line="360" w:lineRule="auto"/>
        <w:ind w:left="0"/>
        <w:jc w:val="both"/>
        <w:rPr>
          <w:rFonts w:ascii="Times New Roman" w:eastAsia="Times New Roman" w:hAnsi="Times New Roman" w:cs="Times New Roman"/>
          <w:sz w:val="28"/>
          <w:szCs w:val="28"/>
          <w:lang w:eastAsia="uk-UA"/>
        </w:rPr>
      </w:pPr>
      <w:r w:rsidRPr="00507AFA">
        <w:rPr>
          <w:rFonts w:ascii="Times New Roman" w:eastAsia="Times New Roman" w:hAnsi="Times New Roman" w:cs="Times New Roman"/>
          <w:bCs/>
          <w:sz w:val="28"/>
          <w:szCs w:val="28"/>
          <w:lang w:eastAsia="uk-UA"/>
        </w:rPr>
        <w:lastRenderedPageBreak/>
        <w:t>Гарантовані належні умови професійної діяльності</w:t>
      </w:r>
      <w:r w:rsidRPr="00507AFA">
        <w:rPr>
          <w:rFonts w:ascii="Times New Roman" w:eastAsia="Times New Roman" w:hAnsi="Times New Roman" w:cs="Times New Roman"/>
          <w:sz w:val="28"/>
          <w:szCs w:val="28"/>
          <w:lang w:eastAsia="uk-UA"/>
        </w:rPr>
        <w:t>, що включає створення комфортних і безпечних умов праці відповідно до нормативів та стандартів охорони праці.</w:t>
      </w:r>
    </w:p>
    <w:p w:rsidR="00507AFA" w:rsidRPr="00507AFA" w:rsidRDefault="00507AFA" w:rsidP="00085370">
      <w:pPr>
        <w:numPr>
          <w:ilvl w:val="0"/>
          <w:numId w:val="7"/>
        </w:numPr>
        <w:shd w:val="clear" w:color="auto" w:fill="FFFFFF"/>
        <w:spacing w:after="0" w:line="360" w:lineRule="auto"/>
        <w:ind w:left="0"/>
        <w:jc w:val="both"/>
        <w:rPr>
          <w:rFonts w:ascii="Times New Roman" w:eastAsia="Times New Roman" w:hAnsi="Times New Roman" w:cs="Times New Roman"/>
          <w:sz w:val="28"/>
          <w:szCs w:val="28"/>
          <w:lang w:eastAsia="uk-UA"/>
        </w:rPr>
      </w:pPr>
      <w:r w:rsidRPr="00507AFA">
        <w:rPr>
          <w:rFonts w:ascii="Times New Roman" w:eastAsia="Times New Roman" w:hAnsi="Times New Roman" w:cs="Times New Roman"/>
          <w:bCs/>
          <w:sz w:val="28"/>
          <w:szCs w:val="28"/>
          <w:lang w:eastAsia="uk-UA"/>
        </w:rPr>
        <w:t>Можливість підвищення кваліфікації</w:t>
      </w:r>
      <w:r w:rsidRPr="00507AFA">
        <w:rPr>
          <w:rFonts w:ascii="Times New Roman" w:eastAsia="Times New Roman" w:hAnsi="Times New Roman" w:cs="Times New Roman"/>
          <w:sz w:val="28"/>
          <w:szCs w:val="28"/>
          <w:lang w:eastAsia="uk-UA"/>
        </w:rPr>
        <w:t> та перепідготовки не рідше одного разу на п’ять років у відповідних закладах та установах, що сприяє професійному розвитку і сучасному оновленню знань.</w:t>
      </w:r>
    </w:p>
    <w:p w:rsidR="00507AFA" w:rsidRPr="00507AFA" w:rsidRDefault="00507AFA" w:rsidP="00085370">
      <w:pPr>
        <w:numPr>
          <w:ilvl w:val="0"/>
          <w:numId w:val="7"/>
        </w:numPr>
        <w:shd w:val="clear" w:color="auto" w:fill="FFFFFF"/>
        <w:spacing w:after="0" w:line="360" w:lineRule="auto"/>
        <w:ind w:left="0"/>
        <w:jc w:val="both"/>
        <w:rPr>
          <w:rFonts w:ascii="Times New Roman" w:eastAsia="Times New Roman" w:hAnsi="Times New Roman" w:cs="Times New Roman"/>
          <w:sz w:val="28"/>
          <w:szCs w:val="28"/>
          <w:lang w:eastAsia="uk-UA"/>
        </w:rPr>
      </w:pPr>
      <w:r w:rsidRPr="00507AFA">
        <w:rPr>
          <w:rFonts w:ascii="Times New Roman" w:eastAsia="Times New Roman" w:hAnsi="Times New Roman" w:cs="Times New Roman"/>
          <w:bCs/>
          <w:sz w:val="28"/>
          <w:szCs w:val="28"/>
          <w:lang w:eastAsia="uk-UA"/>
        </w:rPr>
        <w:t>Вільний вибір форм, методів і засобів діяльності</w:t>
      </w:r>
      <w:r w:rsidRPr="00507AFA">
        <w:rPr>
          <w:rFonts w:ascii="Times New Roman" w:eastAsia="Times New Roman" w:hAnsi="Times New Roman" w:cs="Times New Roman"/>
          <w:sz w:val="28"/>
          <w:szCs w:val="28"/>
          <w:lang w:eastAsia="uk-UA"/>
        </w:rPr>
        <w:t>, а також впровадження у встановленому порядку сучасних досягнень медичної та фармацевтичної науки і практики, що забезпечує інноваційний підхід у роботі.</w:t>
      </w:r>
    </w:p>
    <w:p w:rsidR="00507AFA" w:rsidRPr="00507AFA" w:rsidRDefault="00507AFA" w:rsidP="00085370">
      <w:pPr>
        <w:numPr>
          <w:ilvl w:val="0"/>
          <w:numId w:val="7"/>
        </w:numPr>
        <w:shd w:val="clear" w:color="auto" w:fill="FFFFFF"/>
        <w:spacing w:after="0" w:line="360" w:lineRule="auto"/>
        <w:ind w:left="0"/>
        <w:jc w:val="both"/>
        <w:rPr>
          <w:rFonts w:ascii="Times New Roman" w:eastAsia="Times New Roman" w:hAnsi="Times New Roman" w:cs="Times New Roman"/>
          <w:sz w:val="28"/>
          <w:szCs w:val="28"/>
          <w:lang w:eastAsia="uk-UA"/>
        </w:rPr>
      </w:pPr>
      <w:r w:rsidRPr="00507AFA">
        <w:rPr>
          <w:rFonts w:ascii="Times New Roman" w:eastAsia="Times New Roman" w:hAnsi="Times New Roman" w:cs="Times New Roman"/>
          <w:bCs/>
          <w:sz w:val="28"/>
          <w:szCs w:val="28"/>
          <w:lang w:eastAsia="uk-UA"/>
        </w:rPr>
        <w:t>Безоплатне користування соціальною, екологічною та спеціальною медичною інформацією</w:t>
      </w:r>
      <w:r w:rsidRPr="00507AFA">
        <w:rPr>
          <w:rFonts w:ascii="Times New Roman" w:eastAsia="Times New Roman" w:hAnsi="Times New Roman" w:cs="Times New Roman"/>
          <w:sz w:val="28"/>
          <w:szCs w:val="28"/>
          <w:lang w:eastAsia="uk-UA"/>
        </w:rPr>
        <w:t>, необхідною для виконання професійних обов’язків, що підвищує ефективність і якість роботи.</w:t>
      </w:r>
    </w:p>
    <w:p w:rsidR="00507AFA" w:rsidRPr="00507AFA" w:rsidRDefault="00507AFA" w:rsidP="00085370">
      <w:pPr>
        <w:numPr>
          <w:ilvl w:val="0"/>
          <w:numId w:val="7"/>
        </w:numPr>
        <w:shd w:val="clear" w:color="auto" w:fill="FFFFFF"/>
        <w:spacing w:after="0" w:line="360" w:lineRule="auto"/>
        <w:ind w:left="0"/>
        <w:jc w:val="both"/>
        <w:rPr>
          <w:rFonts w:ascii="Times New Roman" w:eastAsia="Times New Roman" w:hAnsi="Times New Roman" w:cs="Times New Roman"/>
          <w:sz w:val="28"/>
          <w:szCs w:val="28"/>
          <w:lang w:eastAsia="uk-UA"/>
        </w:rPr>
      </w:pPr>
      <w:r w:rsidRPr="00507AFA">
        <w:rPr>
          <w:rFonts w:ascii="Times New Roman" w:eastAsia="Times New Roman" w:hAnsi="Times New Roman" w:cs="Times New Roman"/>
          <w:bCs/>
          <w:sz w:val="28"/>
          <w:szCs w:val="28"/>
          <w:lang w:eastAsia="uk-UA"/>
        </w:rPr>
        <w:t>Обов’язкове страхування за рахунок закладу охорони здоров’я</w:t>
      </w:r>
      <w:r w:rsidRPr="00507AFA">
        <w:rPr>
          <w:rFonts w:ascii="Times New Roman" w:eastAsia="Times New Roman" w:hAnsi="Times New Roman" w:cs="Times New Roman"/>
          <w:sz w:val="28"/>
          <w:szCs w:val="28"/>
          <w:lang w:eastAsia="uk-UA"/>
        </w:rPr>
        <w:t xml:space="preserve">, у випадках заподіяння шкоди життю і здоров’ю </w:t>
      </w:r>
      <w:proofErr w:type="spellStart"/>
      <w:r w:rsidRPr="00507AFA">
        <w:rPr>
          <w:rFonts w:ascii="Times New Roman" w:eastAsia="Times New Roman" w:hAnsi="Times New Roman" w:cs="Times New Roman"/>
          <w:sz w:val="28"/>
          <w:szCs w:val="28"/>
          <w:lang w:eastAsia="uk-UA"/>
        </w:rPr>
        <w:t>медсестри</w:t>
      </w:r>
      <w:proofErr w:type="spellEnd"/>
      <w:r w:rsidRPr="00507AFA">
        <w:rPr>
          <w:rFonts w:ascii="Times New Roman" w:eastAsia="Times New Roman" w:hAnsi="Times New Roman" w:cs="Times New Roman"/>
          <w:sz w:val="28"/>
          <w:szCs w:val="28"/>
          <w:lang w:eastAsia="uk-UA"/>
        </w:rPr>
        <w:t xml:space="preserve"> у зв’язку з виконанням професійних обов’язків, відповідно до законодавства.</w:t>
      </w:r>
    </w:p>
    <w:p w:rsidR="00507AFA" w:rsidRPr="00507AFA" w:rsidRDefault="00507AFA" w:rsidP="00085370">
      <w:pPr>
        <w:numPr>
          <w:ilvl w:val="0"/>
          <w:numId w:val="7"/>
        </w:numPr>
        <w:shd w:val="clear" w:color="auto" w:fill="FFFFFF"/>
        <w:spacing w:after="0" w:line="360" w:lineRule="auto"/>
        <w:ind w:left="0"/>
        <w:jc w:val="both"/>
        <w:rPr>
          <w:rFonts w:ascii="Times New Roman" w:eastAsia="Times New Roman" w:hAnsi="Times New Roman" w:cs="Times New Roman"/>
          <w:sz w:val="28"/>
          <w:szCs w:val="28"/>
          <w:lang w:eastAsia="uk-UA"/>
        </w:rPr>
      </w:pPr>
      <w:r w:rsidRPr="00507AFA">
        <w:rPr>
          <w:rFonts w:ascii="Times New Roman" w:eastAsia="Times New Roman" w:hAnsi="Times New Roman" w:cs="Times New Roman"/>
          <w:bCs/>
          <w:sz w:val="28"/>
          <w:szCs w:val="28"/>
          <w:lang w:eastAsia="uk-UA"/>
        </w:rPr>
        <w:t>Соціальна допомога</w:t>
      </w:r>
      <w:r w:rsidRPr="00507AFA">
        <w:rPr>
          <w:rFonts w:ascii="Times New Roman" w:eastAsia="Times New Roman" w:hAnsi="Times New Roman" w:cs="Times New Roman"/>
          <w:sz w:val="28"/>
          <w:szCs w:val="28"/>
          <w:lang w:eastAsia="uk-UA"/>
        </w:rPr>
        <w:t> держави у разі захворювання, каліцтва або втрати працездатності, що сталася у зв’язку з виконанням професійних обов’язків, що забезпечує захист і підтримку у складних життєвих ситуаціях.</w:t>
      </w:r>
    </w:p>
    <w:p w:rsidR="00507AFA" w:rsidRPr="00507AFA" w:rsidRDefault="00507AFA" w:rsidP="00085370">
      <w:pPr>
        <w:numPr>
          <w:ilvl w:val="0"/>
          <w:numId w:val="7"/>
        </w:numPr>
        <w:shd w:val="clear" w:color="auto" w:fill="FFFFFF"/>
        <w:spacing w:after="0" w:line="360" w:lineRule="auto"/>
        <w:ind w:left="0"/>
        <w:jc w:val="both"/>
        <w:rPr>
          <w:rFonts w:ascii="Times New Roman" w:eastAsia="Times New Roman" w:hAnsi="Times New Roman" w:cs="Times New Roman"/>
          <w:sz w:val="28"/>
          <w:szCs w:val="28"/>
          <w:lang w:eastAsia="uk-UA"/>
        </w:rPr>
      </w:pPr>
      <w:r w:rsidRPr="00507AFA">
        <w:rPr>
          <w:rFonts w:ascii="Times New Roman" w:eastAsia="Times New Roman" w:hAnsi="Times New Roman" w:cs="Times New Roman"/>
          <w:bCs/>
          <w:sz w:val="28"/>
          <w:szCs w:val="28"/>
          <w:lang w:eastAsia="uk-UA"/>
        </w:rPr>
        <w:t>Встановлення у державних закладах охорони здоров’я посадових окладів (тарифних ставок)</w:t>
      </w:r>
      <w:r w:rsidRPr="00507AFA">
        <w:rPr>
          <w:rFonts w:ascii="Times New Roman" w:eastAsia="Times New Roman" w:hAnsi="Times New Roman" w:cs="Times New Roman"/>
          <w:sz w:val="28"/>
          <w:szCs w:val="28"/>
          <w:lang w:eastAsia="uk-UA"/>
        </w:rPr>
        <w:t> на рівні не нижчому за середню заробітну плату працівників у промисловості, що сприяє справедливому оплати праці.</w:t>
      </w:r>
    </w:p>
    <w:p w:rsidR="00507AFA" w:rsidRPr="00507AFA" w:rsidRDefault="00507AFA" w:rsidP="00085370">
      <w:pPr>
        <w:numPr>
          <w:ilvl w:val="0"/>
          <w:numId w:val="7"/>
        </w:numPr>
        <w:shd w:val="clear" w:color="auto" w:fill="FFFFFF"/>
        <w:spacing w:after="0" w:line="360" w:lineRule="auto"/>
        <w:ind w:left="0"/>
        <w:jc w:val="both"/>
        <w:rPr>
          <w:rFonts w:ascii="Times New Roman" w:eastAsia="Times New Roman" w:hAnsi="Times New Roman" w:cs="Times New Roman"/>
          <w:sz w:val="28"/>
          <w:szCs w:val="28"/>
          <w:lang w:eastAsia="uk-UA"/>
        </w:rPr>
      </w:pPr>
      <w:r w:rsidRPr="00507AFA">
        <w:rPr>
          <w:rFonts w:ascii="Times New Roman" w:eastAsia="Times New Roman" w:hAnsi="Times New Roman" w:cs="Times New Roman"/>
          <w:bCs/>
          <w:sz w:val="28"/>
          <w:szCs w:val="28"/>
          <w:lang w:eastAsia="uk-UA"/>
        </w:rPr>
        <w:t>Скорочений робочий день і додаткова оплачувана відпустка,</w:t>
      </w:r>
      <w:r w:rsidRPr="00507AFA">
        <w:rPr>
          <w:rFonts w:ascii="Times New Roman" w:eastAsia="Times New Roman" w:hAnsi="Times New Roman" w:cs="Times New Roman"/>
          <w:sz w:val="28"/>
          <w:szCs w:val="28"/>
          <w:lang w:eastAsia="uk-UA"/>
        </w:rPr>
        <w:t> згідно із законодавством, що дозволяє зменшити навантаження і підтримати здоров’я працівників.</w:t>
      </w:r>
    </w:p>
    <w:p w:rsidR="00507AFA" w:rsidRPr="00507AFA" w:rsidRDefault="00507AFA" w:rsidP="00085370">
      <w:pPr>
        <w:numPr>
          <w:ilvl w:val="0"/>
          <w:numId w:val="7"/>
        </w:numPr>
        <w:shd w:val="clear" w:color="auto" w:fill="FFFFFF"/>
        <w:spacing w:after="0" w:line="360" w:lineRule="auto"/>
        <w:ind w:left="0"/>
        <w:jc w:val="both"/>
        <w:rPr>
          <w:rFonts w:ascii="Times New Roman" w:eastAsia="Times New Roman" w:hAnsi="Times New Roman" w:cs="Times New Roman"/>
          <w:sz w:val="28"/>
          <w:szCs w:val="28"/>
          <w:lang w:eastAsia="uk-UA"/>
        </w:rPr>
      </w:pPr>
      <w:r w:rsidRPr="00507AFA">
        <w:rPr>
          <w:rFonts w:ascii="Times New Roman" w:eastAsia="Times New Roman" w:hAnsi="Times New Roman" w:cs="Times New Roman"/>
          <w:bCs/>
          <w:sz w:val="28"/>
          <w:szCs w:val="28"/>
          <w:lang w:eastAsia="uk-UA"/>
        </w:rPr>
        <w:t>Пільги щодо пенсійного забезпечення,</w:t>
      </w:r>
      <w:r w:rsidRPr="00507AFA">
        <w:rPr>
          <w:rFonts w:ascii="Times New Roman" w:eastAsia="Times New Roman" w:hAnsi="Times New Roman" w:cs="Times New Roman"/>
          <w:sz w:val="28"/>
          <w:szCs w:val="28"/>
          <w:lang w:eastAsia="uk-UA"/>
        </w:rPr>
        <w:t> зокрема, пільгове пенсійне забезпечення, яке є важливим стимулом для роботи у секторі охорони здоров’я.</w:t>
      </w:r>
    </w:p>
    <w:p w:rsidR="00507AFA" w:rsidRPr="00507AFA" w:rsidRDefault="00507AFA" w:rsidP="00085370">
      <w:pPr>
        <w:numPr>
          <w:ilvl w:val="0"/>
          <w:numId w:val="7"/>
        </w:numPr>
        <w:shd w:val="clear" w:color="auto" w:fill="FFFFFF"/>
        <w:spacing w:after="0" w:line="360" w:lineRule="auto"/>
        <w:ind w:left="0"/>
        <w:jc w:val="both"/>
        <w:rPr>
          <w:rFonts w:ascii="Times New Roman" w:eastAsia="Times New Roman" w:hAnsi="Times New Roman" w:cs="Times New Roman"/>
          <w:sz w:val="28"/>
          <w:szCs w:val="28"/>
          <w:lang w:eastAsia="uk-UA"/>
        </w:rPr>
      </w:pPr>
      <w:r w:rsidRPr="00507AFA">
        <w:rPr>
          <w:rFonts w:ascii="Times New Roman" w:eastAsia="Times New Roman" w:hAnsi="Times New Roman" w:cs="Times New Roman"/>
          <w:bCs/>
          <w:sz w:val="28"/>
          <w:szCs w:val="28"/>
          <w:lang w:eastAsia="uk-UA"/>
        </w:rPr>
        <w:t>Пільгові умови надання житла та забезпечення телефоном</w:t>
      </w:r>
      <w:r w:rsidRPr="00507AFA">
        <w:rPr>
          <w:rFonts w:ascii="Times New Roman" w:eastAsia="Times New Roman" w:hAnsi="Times New Roman" w:cs="Times New Roman"/>
          <w:sz w:val="28"/>
          <w:szCs w:val="28"/>
          <w:lang w:eastAsia="uk-UA"/>
        </w:rPr>
        <w:t>, а також </w:t>
      </w:r>
      <w:r w:rsidRPr="00507AFA">
        <w:rPr>
          <w:rFonts w:ascii="Times New Roman" w:eastAsia="Times New Roman" w:hAnsi="Times New Roman" w:cs="Times New Roman"/>
          <w:bCs/>
          <w:sz w:val="28"/>
          <w:szCs w:val="28"/>
          <w:lang w:eastAsia="uk-UA"/>
        </w:rPr>
        <w:t>безкоштовне користування житлом із освітленням і опаленням</w:t>
      </w:r>
      <w:r w:rsidRPr="00507AFA">
        <w:rPr>
          <w:rFonts w:ascii="Times New Roman" w:eastAsia="Times New Roman" w:hAnsi="Times New Roman" w:cs="Times New Roman"/>
          <w:sz w:val="28"/>
          <w:szCs w:val="28"/>
          <w:lang w:eastAsia="uk-UA"/>
        </w:rPr>
        <w:t> для тих, хто проживає і працює у сільській місцевості або селищах міського типу.</w:t>
      </w:r>
    </w:p>
    <w:p w:rsidR="00507AFA" w:rsidRPr="00507AFA" w:rsidRDefault="00507AFA" w:rsidP="00085370">
      <w:pPr>
        <w:numPr>
          <w:ilvl w:val="0"/>
          <w:numId w:val="7"/>
        </w:numPr>
        <w:shd w:val="clear" w:color="auto" w:fill="FFFFFF"/>
        <w:spacing w:after="0" w:line="360" w:lineRule="auto"/>
        <w:ind w:left="0"/>
        <w:jc w:val="both"/>
        <w:rPr>
          <w:rFonts w:ascii="Times New Roman" w:eastAsia="Times New Roman" w:hAnsi="Times New Roman" w:cs="Times New Roman"/>
          <w:sz w:val="28"/>
          <w:szCs w:val="28"/>
          <w:lang w:eastAsia="uk-UA"/>
        </w:rPr>
      </w:pPr>
      <w:r w:rsidRPr="00507AFA">
        <w:rPr>
          <w:rFonts w:ascii="Times New Roman" w:eastAsia="Times New Roman" w:hAnsi="Times New Roman" w:cs="Times New Roman"/>
          <w:bCs/>
          <w:sz w:val="28"/>
          <w:szCs w:val="28"/>
          <w:lang w:eastAsia="uk-UA"/>
        </w:rPr>
        <w:lastRenderedPageBreak/>
        <w:t>Пільги щодо сплати земельного податку, кредитування, будівництва приватного житла, а також придбання автомототранспорту і господарських засобів</w:t>
      </w:r>
      <w:r w:rsidRPr="00507AFA">
        <w:rPr>
          <w:rFonts w:ascii="Times New Roman" w:eastAsia="Times New Roman" w:hAnsi="Times New Roman" w:cs="Times New Roman"/>
          <w:sz w:val="28"/>
          <w:szCs w:val="28"/>
          <w:lang w:eastAsia="uk-UA"/>
        </w:rPr>
        <w:t> відповідно до закону.</w:t>
      </w:r>
    </w:p>
    <w:p w:rsidR="00507AFA" w:rsidRPr="00507AFA" w:rsidRDefault="00507AFA" w:rsidP="00085370">
      <w:pPr>
        <w:numPr>
          <w:ilvl w:val="0"/>
          <w:numId w:val="7"/>
        </w:numPr>
        <w:shd w:val="clear" w:color="auto" w:fill="FFFFFF"/>
        <w:spacing w:after="0" w:line="360" w:lineRule="auto"/>
        <w:ind w:left="0"/>
        <w:jc w:val="both"/>
        <w:rPr>
          <w:rFonts w:ascii="Times New Roman" w:eastAsia="Times New Roman" w:hAnsi="Times New Roman" w:cs="Times New Roman"/>
          <w:sz w:val="28"/>
          <w:szCs w:val="28"/>
          <w:lang w:eastAsia="uk-UA"/>
        </w:rPr>
      </w:pPr>
      <w:r w:rsidRPr="00507AFA">
        <w:rPr>
          <w:rFonts w:ascii="Times New Roman" w:eastAsia="Times New Roman" w:hAnsi="Times New Roman" w:cs="Times New Roman"/>
          <w:bCs/>
          <w:sz w:val="28"/>
          <w:szCs w:val="28"/>
          <w:lang w:eastAsia="uk-UA"/>
        </w:rPr>
        <w:t>Першочергове одержання медичної допомоги</w:t>
      </w:r>
      <w:r w:rsidRPr="00507AFA">
        <w:rPr>
          <w:rFonts w:ascii="Times New Roman" w:eastAsia="Times New Roman" w:hAnsi="Times New Roman" w:cs="Times New Roman"/>
          <w:sz w:val="28"/>
          <w:szCs w:val="28"/>
          <w:lang w:eastAsia="uk-UA"/>
        </w:rPr>
        <w:t> та забезпечення лікарськими і протезними засобами.</w:t>
      </w:r>
    </w:p>
    <w:p w:rsidR="00507AFA" w:rsidRPr="00507AFA" w:rsidRDefault="00507AFA" w:rsidP="00085370">
      <w:pPr>
        <w:numPr>
          <w:ilvl w:val="0"/>
          <w:numId w:val="7"/>
        </w:numPr>
        <w:shd w:val="clear" w:color="auto" w:fill="FFFFFF"/>
        <w:spacing w:after="0" w:line="360" w:lineRule="auto"/>
        <w:ind w:left="0"/>
        <w:jc w:val="both"/>
        <w:rPr>
          <w:rFonts w:ascii="Times New Roman" w:eastAsia="Times New Roman" w:hAnsi="Times New Roman" w:cs="Times New Roman"/>
          <w:sz w:val="28"/>
          <w:szCs w:val="28"/>
          <w:lang w:eastAsia="uk-UA"/>
        </w:rPr>
      </w:pPr>
      <w:r w:rsidRPr="00507AFA">
        <w:rPr>
          <w:rFonts w:ascii="Times New Roman" w:eastAsia="Times New Roman" w:hAnsi="Times New Roman" w:cs="Times New Roman"/>
          <w:sz w:val="28"/>
          <w:szCs w:val="28"/>
          <w:lang w:eastAsia="uk-UA"/>
        </w:rPr>
        <w:t>Створення </w:t>
      </w:r>
      <w:r w:rsidRPr="00507AFA">
        <w:rPr>
          <w:rFonts w:ascii="Times New Roman" w:eastAsia="Times New Roman" w:hAnsi="Times New Roman" w:cs="Times New Roman"/>
          <w:bCs/>
          <w:sz w:val="28"/>
          <w:szCs w:val="28"/>
          <w:lang w:eastAsia="uk-UA"/>
        </w:rPr>
        <w:t>наукових медичних товариств, професійних спілок та інших громадських організацій</w:t>
      </w:r>
      <w:r w:rsidRPr="00507AFA">
        <w:rPr>
          <w:rFonts w:ascii="Times New Roman" w:eastAsia="Times New Roman" w:hAnsi="Times New Roman" w:cs="Times New Roman"/>
          <w:sz w:val="28"/>
          <w:szCs w:val="28"/>
          <w:lang w:eastAsia="uk-UA"/>
        </w:rPr>
        <w:t>, що сприяє розвитку професійної спільноти й обміну досвідом.</w:t>
      </w:r>
    </w:p>
    <w:p w:rsidR="00507AFA" w:rsidRPr="00507AFA" w:rsidRDefault="00507AFA" w:rsidP="00085370">
      <w:pPr>
        <w:numPr>
          <w:ilvl w:val="0"/>
          <w:numId w:val="7"/>
        </w:numPr>
        <w:shd w:val="clear" w:color="auto" w:fill="FFFFFF"/>
        <w:spacing w:after="0" w:line="360" w:lineRule="auto"/>
        <w:ind w:left="0"/>
        <w:jc w:val="both"/>
        <w:rPr>
          <w:rFonts w:ascii="Times New Roman" w:eastAsia="Times New Roman" w:hAnsi="Times New Roman" w:cs="Times New Roman"/>
          <w:sz w:val="28"/>
          <w:szCs w:val="28"/>
          <w:lang w:eastAsia="uk-UA"/>
        </w:rPr>
      </w:pPr>
      <w:r w:rsidRPr="00507AFA">
        <w:rPr>
          <w:rFonts w:ascii="Times New Roman" w:eastAsia="Times New Roman" w:hAnsi="Times New Roman" w:cs="Times New Roman"/>
          <w:bCs/>
          <w:sz w:val="28"/>
          <w:szCs w:val="28"/>
          <w:lang w:eastAsia="uk-UA"/>
        </w:rPr>
        <w:t>Судовий захист професійної честі і гідності</w:t>
      </w:r>
      <w:r w:rsidRPr="00507AFA">
        <w:rPr>
          <w:rFonts w:ascii="Times New Roman" w:eastAsia="Times New Roman" w:hAnsi="Times New Roman" w:cs="Times New Roman"/>
          <w:sz w:val="28"/>
          <w:szCs w:val="28"/>
          <w:lang w:eastAsia="uk-UA"/>
        </w:rPr>
        <w:t>, що є важливим механізмом охорони репутації працівника.</w:t>
      </w:r>
    </w:p>
    <w:p w:rsidR="00507AFA" w:rsidRPr="00507AFA" w:rsidRDefault="00507AFA" w:rsidP="00085370">
      <w:pPr>
        <w:numPr>
          <w:ilvl w:val="0"/>
          <w:numId w:val="7"/>
        </w:numPr>
        <w:shd w:val="clear" w:color="auto" w:fill="FFFFFF"/>
        <w:spacing w:after="0" w:line="360" w:lineRule="auto"/>
        <w:ind w:left="0"/>
        <w:jc w:val="both"/>
        <w:rPr>
          <w:rFonts w:ascii="Times New Roman" w:eastAsia="Times New Roman" w:hAnsi="Times New Roman" w:cs="Times New Roman"/>
          <w:sz w:val="28"/>
          <w:szCs w:val="28"/>
          <w:lang w:eastAsia="uk-UA"/>
        </w:rPr>
      </w:pPr>
      <w:r w:rsidRPr="00507AFA">
        <w:rPr>
          <w:rFonts w:ascii="Times New Roman" w:eastAsia="Times New Roman" w:hAnsi="Times New Roman" w:cs="Times New Roman"/>
          <w:bCs/>
          <w:sz w:val="28"/>
          <w:szCs w:val="28"/>
          <w:lang w:eastAsia="uk-UA"/>
        </w:rPr>
        <w:t>Безоплатне одержання земельної ділянки у власність</w:t>
      </w:r>
      <w:r w:rsidRPr="00507AFA">
        <w:rPr>
          <w:rFonts w:ascii="Times New Roman" w:eastAsia="Times New Roman" w:hAnsi="Times New Roman" w:cs="Times New Roman"/>
          <w:sz w:val="28"/>
          <w:szCs w:val="28"/>
          <w:lang w:eastAsia="uk-UA"/>
        </w:rPr>
        <w:t> в межах земельної частки (паю), відповідно до закону.</w:t>
      </w:r>
    </w:p>
    <w:p w:rsidR="00507AFA" w:rsidRDefault="00507AFA" w:rsidP="00085370">
      <w:pPr>
        <w:numPr>
          <w:ilvl w:val="0"/>
          <w:numId w:val="7"/>
        </w:numPr>
        <w:shd w:val="clear" w:color="auto" w:fill="FFFFFF"/>
        <w:spacing w:after="0" w:line="360" w:lineRule="auto"/>
        <w:ind w:left="0"/>
        <w:jc w:val="both"/>
        <w:rPr>
          <w:rFonts w:ascii="Times New Roman" w:eastAsia="Times New Roman" w:hAnsi="Times New Roman" w:cs="Times New Roman"/>
          <w:sz w:val="28"/>
          <w:szCs w:val="28"/>
          <w:lang w:eastAsia="uk-UA"/>
        </w:rPr>
      </w:pPr>
      <w:r w:rsidRPr="00507AFA">
        <w:rPr>
          <w:rFonts w:ascii="Times New Roman" w:eastAsia="Times New Roman" w:hAnsi="Times New Roman" w:cs="Times New Roman"/>
          <w:bCs/>
          <w:sz w:val="28"/>
          <w:szCs w:val="28"/>
          <w:lang w:eastAsia="uk-UA"/>
        </w:rPr>
        <w:t>Додаткову оплачувану щорічну відпустку</w:t>
      </w:r>
      <w:r w:rsidRPr="00507AFA">
        <w:rPr>
          <w:rFonts w:ascii="Times New Roman" w:eastAsia="Times New Roman" w:hAnsi="Times New Roman" w:cs="Times New Roman"/>
          <w:sz w:val="28"/>
          <w:szCs w:val="28"/>
          <w:lang w:eastAsia="uk-UA"/>
        </w:rPr>
        <w:t> тривалістю три календарних дні для певних категорій медичних працівників</w:t>
      </w:r>
      <w:r w:rsidR="00953559" w:rsidRPr="00507AFA">
        <w:rPr>
          <w:rFonts w:ascii="Times New Roman" w:eastAsia="Times New Roman" w:hAnsi="Times New Roman" w:cs="Times New Roman"/>
          <w:color w:val="222222"/>
          <w:sz w:val="28"/>
          <w:szCs w:val="28"/>
          <w:lang w:eastAsia="uk-UA"/>
        </w:rPr>
        <w:t xml:space="preserve"> [5, 6, 7]</w:t>
      </w:r>
      <w:r w:rsidR="00725B43" w:rsidRPr="00507AFA">
        <w:rPr>
          <w:rFonts w:ascii="Times New Roman" w:eastAsia="Times New Roman" w:hAnsi="Times New Roman" w:cs="Times New Roman"/>
          <w:color w:val="222222"/>
          <w:sz w:val="28"/>
          <w:szCs w:val="28"/>
          <w:lang w:eastAsia="uk-UA"/>
        </w:rPr>
        <w:t>.</w:t>
      </w:r>
    </w:p>
    <w:p w:rsidR="00507AFA" w:rsidRDefault="00507AFA" w:rsidP="00507AFA">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507AFA">
        <w:rPr>
          <w:rFonts w:ascii="Times New Roman" w:eastAsia="Times New Roman" w:hAnsi="Times New Roman" w:cs="Times New Roman"/>
          <w:color w:val="222222"/>
          <w:sz w:val="28"/>
          <w:szCs w:val="28"/>
          <w:lang w:eastAsia="uk-UA"/>
        </w:rPr>
        <w:t>Згідно з іншими статтями Основ законодавства про охорону здоров’я, окрім наведених раніше прав, медичні працівники мають ще ряд важливих професійних прав, які забезпечують швидке та ефективне надання медичної допомоги у надзвичайних ситуаціях.</w:t>
      </w:r>
    </w:p>
    <w:p w:rsidR="00507AFA" w:rsidRDefault="00507AFA" w:rsidP="00507AFA">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507AFA">
        <w:rPr>
          <w:rFonts w:ascii="Times New Roman" w:eastAsia="Times New Roman" w:hAnsi="Times New Roman" w:cs="Times New Roman"/>
          <w:color w:val="222222"/>
          <w:sz w:val="28"/>
          <w:szCs w:val="28"/>
          <w:lang w:eastAsia="uk-UA"/>
        </w:rPr>
        <w:t xml:space="preserve">Наприклад, у разі виникнення загрози життю пацієнта або необхідності термінового транспортування його до лікувально-профілактичного закладу, медичні працівники мають право використовувати будь-який наявний транспортний засіб для проїзду. Це дає змогу швидко доставити хворого у найближче медичне закладання або надати невідкладну допомогу на місці події, що є </w:t>
      </w:r>
      <w:proofErr w:type="spellStart"/>
      <w:r w:rsidRPr="00507AFA">
        <w:rPr>
          <w:rFonts w:ascii="Times New Roman" w:eastAsia="Times New Roman" w:hAnsi="Times New Roman" w:cs="Times New Roman"/>
          <w:color w:val="222222"/>
          <w:sz w:val="28"/>
          <w:szCs w:val="28"/>
          <w:lang w:eastAsia="uk-UA"/>
        </w:rPr>
        <w:t>життєво</w:t>
      </w:r>
      <w:proofErr w:type="spellEnd"/>
      <w:r w:rsidRPr="00507AFA">
        <w:rPr>
          <w:rFonts w:ascii="Times New Roman" w:eastAsia="Times New Roman" w:hAnsi="Times New Roman" w:cs="Times New Roman"/>
          <w:color w:val="222222"/>
          <w:sz w:val="28"/>
          <w:szCs w:val="28"/>
          <w:lang w:eastAsia="uk-UA"/>
        </w:rPr>
        <w:t xml:space="preserve"> важливим для рятування життя.</w:t>
      </w:r>
    </w:p>
    <w:p w:rsidR="00507AFA" w:rsidRDefault="00507AFA" w:rsidP="00507AFA">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507AFA">
        <w:rPr>
          <w:rFonts w:ascii="Times New Roman" w:eastAsia="Times New Roman" w:hAnsi="Times New Roman" w:cs="Times New Roman"/>
          <w:color w:val="222222"/>
          <w:sz w:val="28"/>
          <w:szCs w:val="28"/>
          <w:lang w:eastAsia="uk-UA"/>
        </w:rPr>
        <w:t xml:space="preserve">Крім того, громадянам, які під час невідкладних або екстремальних ситуацій активно брали участь у рятувальних заходах і сприяли наданню медичної допомоги, гарантується законодавством право на безкоштовне лікування в разі потреби. Також їм надається матеріальна компенсація за шкоду, заподіяну їхньому здоров’ю або майну під час участі у рятувальних </w:t>
      </w:r>
      <w:r w:rsidRPr="00507AFA">
        <w:rPr>
          <w:rFonts w:ascii="Times New Roman" w:eastAsia="Times New Roman" w:hAnsi="Times New Roman" w:cs="Times New Roman"/>
          <w:color w:val="222222"/>
          <w:sz w:val="28"/>
          <w:szCs w:val="28"/>
          <w:lang w:eastAsia="uk-UA"/>
        </w:rPr>
        <w:lastRenderedPageBreak/>
        <w:t xml:space="preserve">діях. Це стимулює громадян бути активними і відповідальними у надзвичайних ситуаціях, а також підтримує їхній моральний і матеріальний статус. </w:t>
      </w:r>
      <w:r w:rsidR="00725B43" w:rsidRPr="00725B43">
        <w:rPr>
          <w:rFonts w:ascii="Times New Roman" w:eastAsia="Times New Roman" w:hAnsi="Times New Roman" w:cs="Times New Roman"/>
          <w:color w:val="222222"/>
          <w:sz w:val="28"/>
          <w:szCs w:val="28"/>
          <w:lang w:eastAsia="uk-UA"/>
        </w:rPr>
        <w:t>(ст. 37).</w:t>
      </w:r>
    </w:p>
    <w:p w:rsidR="00507AFA" w:rsidRDefault="00507AFA" w:rsidP="00507AFA">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507AFA">
        <w:rPr>
          <w:rFonts w:ascii="Times New Roman" w:eastAsia="Times New Roman" w:hAnsi="Times New Roman" w:cs="Times New Roman"/>
          <w:sz w:val="28"/>
          <w:szCs w:val="28"/>
          <w:lang w:eastAsia="uk-UA"/>
        </w:rPr>
        <w:t>Згідно з положеннями законодавства, медичні працівники, у тому числі медичні сестри, мають низку особливих прав, що дозволяють їм здійснювати ефективну і відповідальну медичну діяльність, забезпечуючи баланс між правами пацієнтів і необхідністю збереж</w:t>
      </w:r>
      <w:r>
        <w:rPr>
          <w:rFonts w:ascii="Times New Roman" w:eastAsia="Times New Roman" w:hAnsi="Times New Roman" w:cs="Times New Roman"/>
          <w:sz w:val="28"/>
          <w:szCs w:val="28"/>
          <w:lang w:eastAsia="uk-UA"/>
        </w:rPr>
        <w:t>ення їхнього здоров’я та життя.</w:t>
      </w:r>
    </w:p>
    <w:p w:rsidR="00507AFA" w:rsidRPr="00507AFA" w:rsidRDefault="00507AFA" w:rsidP="00507AFA">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507AFA">
        <w:rPr>
          <w:rFonts w:ascii="Times New Roman" w:eastAsia="Times New Roman" w:hAnsi="Times New Roman" w:cs="Times New Roman"/>
          <w:sz w:val="28"/>
          <w:szCs w:val="28"/>
          <w:lang w:eastAsia="uk-UA"/>
        </w:rPr>
        <w:t>Ознайомимося з цими правами детальніше:</w:t>
      </w:r>
    </w:p>
    <w:p w:rsidR="00507AFA" w:rsidRPr="00507AFA" w:rsidRDefault="00507AFA" w:rsidP="00507AFA">
      <w:pPr>
        <w:shd w:val="clear" w:color="auto" w:fill="FFFFFF"/>
        <w:spacing w:after="0" w:line="360" w:lineRule="auto"/>
        <w:ind w:firstLine="708"/>
        <w:jc w:val="both"/>
        <w:outlineLvl w:val="2"/>
        <w:rPr>
          <w:rFonts w:ascii="Times New Roman" w:eastAsia="Times New Roman" w:hAnsi="Times New Roman" w:cs="Times New Roman"/>
          <w:bCs/>
          <w:sz w:val="28"/>
          <w:szCs w:val="28"/>
          <w:lang w:eastAsia="uk-UA"/>
        </w:rPr>
      </w:pPr>
      <w:r w:rsidRPr="00507AFA">
        <w:rPr>
          <w:rFonts w:ascii="Times New Roman" w:eastAsia="Times New Roman" w:hAnsi="Times New Roman" w:cs="Times New Roman"/>
          <w:bCs/>
          <w:sz w:val="28"/>
          <w:szCs w:val="28"/>
          <w:lang w:eastAsia="uk-UA"/>
        </w:rPr>
        <w:t>Право на обмеження інформації про стан здоров’я</w:t>
      </w:r>
    </w:p>
    <w:p w:rsidR="00507AFA" w:rsidRDefault="00507AFA" w:rsidP="00507AFA">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507AFA">
        <w:rPr>
          <w:rFonts w:ascii="Times New Roman" w:eastAsia="Times New Roman" w:hAnsi="Times New Roman" w:cs="Times New Roman"/>
          <w:sz w:val="28"/>
          <w:szCs w:val="28"/>
          <w:lang w:eastAsia="uk-UA"/>
        </w:rPr>
        <w:t>Якщо розголошення повної або вільної інформації про стан здоров’я пацієнта може погіршити його стан, завдати шкоди лікувальному процесу або створити додаткові ризики, медичні працівники мають право надати неповну або обмежену інформацію. Вони можуть також обмежити доступ до окремих медичних документів, зокрема тих, що містять лікарську таємницю, у відповідності до статті 39 Закону. Це дозволяє захистити інтереси та безпеку пацієнта, зберігаючи конфіденційність і відповідальність у веденні медичних даних.</w:t>
      </w:r>
    </w:p>
    <w:p w:rsidR="00507AFA" w:rsidRPr="00507AFA" w:rsidRDefault="00507AFA" w:rsidP="00507AFA">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507AFA">
        <w:rPr>
          <w:rFonts w:ascii="Times New Roman" w:eastAsia="Times New Roman" w:hAnsi="Times New Roman" w:cs="Times New Roman"/>
          <w:bCs/>
          <w:sz w:val="28"/>
          <w:szCs w:val="28"/>
          <w:lang w:eastAsia="uk-UA"/>
        </w:rPr>
        <w:t>Право використовувати інформацію, що містить лікарську таємницю</w:t>
      </w:r>
      <w:r>
        <w:rPr>
          <w:rFonts w:ascii="Times New Roman" w:eastAsia="Times New Roman" w:hAnsi="Times New Roman" w:cs="Times New Roman"/>
          <w:bCs/>
          <w:sz w:val="28"/>
          <w:szCs w:val="28"/>
          <w:lang w:eastAsia="uk-UA"/>
        </w:rPr>
        <w:t>.</w:t>
      </w:r>
    </w:p>
    <w:p w:rsidR="000932C4" w:rsidRDefault="00507AFA" w:rsidP="00507AFA">
      <w:pPr>
        <w:shd w:val="clear" w:color="auto" w:fill="FFFFFF"/>
        <w:spacing w:after="0" w:line="360" w:lineRule="auto"/>
        <w:jc w:val="both"/>
        <w:rPr>
          <w:rFonts w:ascii="Times New Roman" w:eastAsia="Times New Roman" w:hAnsi="Times New Roman" w:cs="Times New Roman"/>
          <w:sz w:val="28"/>
          <w:szCs w:val="28"/>
          <w:lang w:eastAsia="uk-UA"/>
        </w:rPr>
      </w:pPr>
      <w:r w:rsidRPr="00507AFA">
        <w:rPr>
          <w:rFonts w:ascii="Times New Roman" w:eastAsia="Times New Roman" w:hAnsi="Times New Roman" w:cs="Times New Roman"/>
          <w:sz w:val="28"/>
          <w:szCs w:val="28"/>
          <w:lang w:eastAsia="uk-UA"/>
        </w:rPr>
        <w:t>Стаття 40 передбачає, що інформація, яка становить лікарську таємницю, може використовуватись у навчальному процесі, науково-дослідній роботі або для публікацій у спеціальній літературі. При цьому обов’язково забезпечується анонімність пацієнта, щоб не порушувати його права та зберегти конфіденційність.</w:t>
      </w:r>
    </w:p>
    <w:p w:rsidR="00507AFA" w:rsidRPr="00507AFA" w:rsidRDefault="00507AFA" w:rsidP="000932C4">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507AFA">
        <w:rPr>
          <w:rFonts w:ascii="Times New Roman" w:eastAsia="Times New Roman" w:hAnsi="Times New Roman" w:cs="Times New Roman"/>
          <w:sz w:val="28"/>
          <w:szCs w:val="28"/>
          <w:lang w:eastAsia="uk-UA"/>
        </w:rPr>
        <w:t>У випадках, коли необхідно провести медичне втручання, яке пов’язане з ризиком для здоров’я пацієнта, але життю загрожує небезпека, медичні працівники можуть діяти без попередньої згоди хворого або його законних представників — за винятком випадків, передбачених законодавством. Це особливо актуально у невідкладних ситуаціях, коли відсутність швидкого втручання може призвести до смертельних наслідків.</w:t>
      </w:r>
    </w:p>
    <w:p w:rsidR="000932C4" w:rsidRDefault="00507AFA" w:rsidP="000932C4">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507AFA">
        <w:rPr>
          <w:rFonts w:ascii="Times New Roman" w:eastAsia="Times New Roman" w:hAnsi="Times New Roman" w:cs="Times New Roman"/>
          <w:sz w:val="28"/>
          <w:szCs w:val="28"/>
          <w:lang w:eastAsia="uk-UA"/>
        </w:rPr>
        <w:t xml:space="preserve">Перед введенням у практику нових профілактичних, діагностичних, лікувальних або реабілітаційних методів і лікарських засобів, які ще не </w:t>
      </w:r>
      <w:r w:rsidRPr="00507AFA">
        <w:rPr>
          <w:rFonts w:ascii="Times New Roman" w:eastAsia="Times New Roman" w:hAnsi="Times New Roman" w:cs="Times New Roman"/>
          <w:sz w:val="28"/>
          <w:szCs w:val="28"/>
          <w:lang w:eastAsia="uk-UA"/>
        </w:rPr>
        <w:lastRenderedPageBreak/>
        <w:t>отримали офіційного дозволу, медичні працівники повинні отримати письмову згоду пацієнта. Це гарантує інформовану згоду і захищає права пацієнта при використанні новітніх або експериментальних підходів.</w:t>
      </w:r>
    </w:p>
    <w:p w:rsidR="000932C4" w:rsidRDefault="00507AFA" w:rsidP="000932C4">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507AFA">
        <w:rPr>
          <w:rFonts w:ascii="Times New Roman" w:eastAsia="Times New Roman" w:hAnsi="Times New Roman" w:cs="Times New Roman"/>
          <w:sz w:val="28"/>
          <w:szCs w:val="28"/>
          <w:lang w:eastAsia="uk-UA"/>
        </w:rPr>
        <w:t>Закон встановлює, що медико-біологічні експерименти на людях можуть проводитися лише в межах, передбачених законодавством, із дотриманням відповідних заходів безпеки і з письмовою згодою добровольця або його законних представників.</w:t>
      </w:r>
    </w:p>
    <w:p w:rsidR="000932C4" w:rsidRDefault="00507AFA" w:rsidP="000932C4">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507AFA">
        <w:rPr>
          <w:rFonts w:ascii="Times New Roman" w:eastAsia="Times New Roman" w:hAnsi="Times New Roman" w:cs="Times New Roman"/>
          <w:sz w:val="28"/>
          <w:szCs w:val="28"/>
          <w:lang w:eastAsia="uk-UA"/>
        </w:rPr>
        <w:t>Медичні працівники мають право припинити активні заходи щодо підтримки життя пацієнта, коли стан хворого визначено як необоротна смерть. Це означає, що, за умовами закону, продовження терапевтичних заходів у таких випадках є неправомірним і здійснюється відповідно до етичних і юридичних нормативів.</w:t>
      </w:r>
    </w:p>
    <w:p w:rsidR="00507AFA" w:rsidRDefault="00507AFA" w:rsidP="000932C4">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507AFA">
        <w:rPr>
          <w:rFonts w:ascii="Times New Roman" w:eastAsia="Times New Roman" w:hAnsi="Times New Roman" w:cs="Times New Roman"/>
          <w:sz w:val="28"/>
          <w:szCs w:val="28"/>
          <w:lang w:eastAsia="uk-UA"/>
        </w:rPr>
        <w:t>Ці права сприяють забезпеченню ефективної, етичної і правової діяльності медичних працівників у складних і часто відповідальніших ситуаціях, забезпечуючи права пацієнтів та зберігаючи високі стандарти медичної практики.</w:t>
      </w:r>
    </w:p>
    <w:p w:rsidR="00725B43" w:rsidRPr="00507AFA" w:rsidRDefault="00725B43" w:rsidP="00507AFA">
      <w:pPr>
        <w:shd w:val="clear" w:color="auto" w:fill="FFFFFF"/>
        <w:spacing w:after="0" w:line="360" w:lineRule="auto"/>
        <w:jc w:val="both"/>
        <w:rPr>
          <w:rFonts w:ascii="Times New Roman" w:eastAsia="Times New Roman" w:hAnsi="Times New Roman" w:cs="Times New Roman"/>
          <w:sz w:val="28"/>
          <w:szCs w:val="28"/>
          <w:lang w:eastAsia="uk-UA"/>
        </w:rPr>
      </w:pPr>
      <w:r w:rsidRPr="00725B43">
        <w:rPr>
          <w:rFonts w:ascii="Times New Roman" w:eastAsia="Times New Roman" w:hAnsi="Times New Roman" w:cs="Times New Roman"/>
          <w:color w:val="222222"/>
          <w:sz w:val="28"/>
          <w:szCs w:val="28"/>
          <w:lang w:eastAsia="uk-UA"/>
        </w:rPr>
        <w:t>Зазначимо, що обіймання керівної посади надає медичній сестрі певне коло прав, наприклад, право подавати керівництву ЛПЗ пропозиції щодо преміювання чи накладення стягнень на підлеглих, право отримувати інформацію з обмеженим доступом, право отримувати додаткову освіту, яка сприяє виконанню організаційно-розпорядчих функцій тощо.</w:t>
      </w:r>
    </w:p>
    <w:p w:rsidR="00725B43" w:rsidRDefault="00725B43" w:rsidP="00725B43">
      <w:pPr>
        <w:spacing w:after="0" w:line="360" w:lineRule="auto"/>
        <w:ind w:firstLine="708"/>
        <w:jc w:val="both"/>
        <w:textAlignment w:val="baseline"/>
        <w:rPr>
          <w:rFonts w:ascii="Times New Roman" w:eastAsia="Times New Roman" w:hAnsi="Times New Roman" w:cs="Times New Roman"/>
          <w:color w:val="222222"/>
          <w:sz w:val="28"/>
          <w:szCs w:val="28"/>
          <w:lang w:eastAsia="uk-UA"/>
        </w:rPr>
      </w:pPr>
      <w:r w:rsidRPr="00725B43">
        <w:rPr>
          <w:rFonts w:ascii="Times New Roman" w:eastAsia="Times New Roman" w:hAnsi="Times New Roman" w:cs="Times New Roman"/>
          <w:color w:val="222222"/>
          <w:sz w:val="28"/>
          <w:szCs w:val="28"/>
          <w:lang w:eastAsia="uk-UA"/>
        </w:rPr>
        <w:t xml:space="preserve">Перелічені права медичних працівників, як слушно зазначають провідні юристи, </w:t>
      </w:r>
      <w:r w:rsidRPr="009626A3">
        <w:rPr>
          <w:rFonts w:ascii="Times New Roman" w:eastAsia="Times New Roman" w:hAnsi="Times New Roman" w:cs="Times New Roman"/>
          <w:color w:val="222222"/>
          <w:sz w:val="28"/>
          <w:szCs w:val="28"/>
          <w:lang w:eastAsia="uk-UA"/>
        </w:rPr>
        <w:t>є</w:t>
      </w:r>
      <w:r w:rsidR="009626A3">
        <w:rPr>
          <w:rFonts w:ascii="Times New Roman" w:eastAsia="Times New Roman" w:hAnsi="Times New Roman" w:cs="Times New Roman"/>
          <w:color w:val="222222"/>
          <w:sz w:val="28"/>
          <w:szCs w:val="28"/>
          <w:lang w:eastAsia="uk-UA"/>
        </w:rPr>
        <w:t xml:space="preserve"> </w:t>
      </w:r>
      <w:r w:rsidRPr="009626A3">
        <w:rPr>
          <w:rFonts w:ascii="Times New Roman" w:eastAsia="Times New Roman" w:hAnsi="Times New Roman" w:cs="Times New Roman"/>
          <w:bCs/>
          <w:color w:val="222222"/>
          <w:sz w:val="28"/>
          <w:szCs w:val="28"/>
          <w:bdr w:val="none" w:sz="0" w:space="0" w:color="auto" w:frame="1"/>
          <w:lang w:eastAsia="uk-UA"/>
        </w:rPr>
        <w:t>правами-обов’язками</w:t>
      </w:r>
      <w:r w:rsidRPr="00725B43">
        <w:rPr>
          <w:rFonts w:ascii="Times New Roman" w:eastAsia="Times New Roman" w:hAnsi="Times New Roman" w:cs="Times New Roman"/>
          <w:color w:val="222222"/>
          <w:sz w:val="28"/>
          <w:szCs w:val="28"/>
          <w:lang w:eastAsia="uk-UA"/>
        </w:rPr>
        <w:t>, тобто зобов'язують медичних працівників вчиняти певні дії для реалізації їхніх професійних прав.</w:t>
      </w:r>
    </w:p>
    <w:p w:rsidR="00725B43" w:rsidRPr="00725B43" w:rsidRDefault="00725B43" w:rsidP="00507AFA">
      <w:pPr>
        <w:spacing w:after="0" w:line="360" w:lineRule="auto"/>
        <w:ind w:firstLine="708"/>
        <w:jc w:val="both"/>
        <w:textAlignment w:val="baseline"/>
        <w:rPr>
          <w:rFonts w:ascii="Times New Roman" w:eastAsia="Times New Roman" w:hAnsi="Times New Roman" w:cs="Times New Roman"/>
          <w:color w:val="222222"/>
          <w:sz w:val="28"/>
          <w:szCs w:val="28"/>
          <w:lang w:eastAsia="uk-UA"/>
        </w:rPr>
      </w:pPr>
      <w:r w:rsidRPr="00725B43">
        <w:rPr>
          <w:rFonts w:ascii="Times New Roman" w:eastAsia="Times New Roman" w:hAnsi="Times New Roman" w:cs="Times New Roman"/>
          <w:color w:val="222222"/>
          <w:sz w:val="28"/>
          <w:szCs w:val="28"/>
          <w:lang w:eastAsia="uk-UA"/>
        </w:rPr>
        <w:t>Чинним законодавством України може бути передбачено інші права та пільги для медичних працівників. На них також можуть поширюватися пільги, що встановлюються для своїх працівників підприємствами, установами і організаціями, яким вони надають медичну допомогу</w:t>
      </w:r>
      <w:r w:rsidR="00013566">
        <w:rPr>
          <w:rFonts w:ascii="Times New Roman" w:eastAsia="Times New Roman" w:hAnsi="Times New Roman" w:cs="Times New Roman"/>
          <w:color w:val="222222"/>
          <w:sz w:val="28"/>
          <w:szCs w:val="28"/>
          <w:lang w:eastAsia="uk-UA"/>
        </w:rPr>
        <w:t xml:space="preserve"> [8, 9, 10]</w:t>
      </w:r>
      <w:r w:rsidR="00507AFA">
        <w:rPr>
          <w:rFonts w:ascii="Times New Roman" w:eastAsia="Times New Roman" w:hAnsi="Times New Roman" w:cs="Times New Roman"/>
          <w:color w:val="222222"/>
          <w:sz w:val="28"/>
          <w:szCs w:val="28"/>
          <w:lang w:eastAsia="uk-UA"/>
        </w:rPr>
        <w:t xml:space="preserve">. </w:t>
      </w:r>
      <w:r w:rsidRPr="00725B43">
        <w:rPr>
          <w:rFonts w:ascii="Times New Roman" w:eastAsia="Times New Roman" w:hAnsi="Times New Roman" w:cs="Times New Roman"/>
          <w:color w:val="222222"/>
          <w:sz w:val="28"/>
          <w:szCs w:val="28"/>
          <w:lang w:eastAsia="uk-UA"/>
        </w:rPr>
        <w:t>Зазвичай додаткові права та пільги закріплюються колективним договором підприємства.</w:t>
      </w:r>
    </w:p>
    <w:p w:rsidR="0017044E" w:rsidRPr="00212F46" w:rsidRDefault="0017044E" w:rsidP="0017044E">
      <w:pPr>
        <w:spacing w:after="0" w:line="360" w:lineRule="auto"/>
        <w:ind w:firstLine="709"/>
        <w:jc w:val="both"/>
        <w:rPr>
          <w:rFonts w:ascii="Times New Roman" w:eastAsia="MS Mincho" w:hAnsi="Times New Roman" w:cs="Times New Roman"/>
          <w:sz w:val="28"/>
          <w:szCs w:val="28"/>
          <w:lang w:eastAsia="ja-JP"/>
        </w:rPr>
      </w:pPr>
    </w:p>
    <w:p w:rsidR="005D61D2" w:rsidRDefault="005D61D2" w:rsidP="00FA4692">
      <w:pPr>
        <w:spacing w:after="0" w:line="360" w:lineRule="auto"/>
        <w:jc w:val="both"/>
        <w:rPr>
          <w:rFonts w:ascii="Times New Roman" w:eastAsia="MS Mincho" w:hAnsi="Times New Roman" w:cs="Times New Roman"/>
          <w:b/>
          <w:sz w:val="28"/>
          <w:szCs w:val="28"/>
          <w:lang w:eastAsia="ja-JP"/>
        </w:rPr>
      </w:pPr>
    </w:p>
    <w:p w:rsidR="005D61D2" w:rsidRPr="005D61D2" w:rsidRDefault="0070115B" w:rsidP="005D61D2">
      <w:pPr>
        <w:spacing w:after="0" w:line="360" w:lineRule="auto"/>
        <w:ind w:firstLine="709"/>
        <w:jc w:val="both"/>
        <w:rPr>
          <w:rFonts w:ascii="Times New Roman" w:eastAsia="MS Mincho" w:hAnsi="Times New Roman" w:cs="Times New Roman"/>
          <w:sz w:val="28"/>
          <w:szCs w:val="28"/>
          <w:lang w:eastAsia="ja-JP"/>
        </w:rPr>
      </w:pPr>
      <w:r w:rsidRPr="00212F46">
        <w:rPr>
          <w:rFonts w:ascii="Times New Roman" w:eastAsia="MS Mincho" w:hAnsi="Times New Roman" w:cs="Times New Roman"/>
          <w:b/>
          <w:sz w:val="28"/>
          <w:szCs w:val="28"/>
          <w:lang w:eastAsia="ja-JP"/>
        </w:rPr>
        <w:t>1.</w:t>
      </w:r>
      <w:r w:rsidR="00BF4026">
        <w:rPr>
          <w:rFonts w:ascii="Times New Roman" w:eastAsia="MS Mincho" w:hAnsi="Times New Roman" w:cs="Times New Roman"/>
          <w:b/>
          <w:sz w:val="28"/>
          <w:szCs w:val="28"/>
          <w:lang w:eastAsia="ja-JP"/>
        </w:rPr>
        <w:t xml:space="preserve"> </w:t>
      </w:r>
      <w:r w:rsidRPr="00212F46">
        <w:rPr>
          <w:rFonts w:ascii="Times New Roman" w:eastAsia="MS Mincho" w:hAnsi="Times New Roman" w:cs="Times New Roman"/>
          <w:b/>
          <w:sz w:val="28"/>
          <w:szCs w:val="28"/>
          <w:lang w:eastAsia="ja-JP"/>
        </w:rPr>
        <w:t xml:space="preserve">2. </w:t>
      </w:r>
      <w:r w:rsidR="00CB07EF">
        <w:rPr>
          <w:rFonts w:ascii="Times New Roman" w:eastAsia="MS Mincho" w:hAnsi="Times New Roman" w:cs="Times New Roman"/>
          <w:b/>
          <w:sz w:val="28"/>
          <w:szCs w:val="28"/>
          <w:lang w:eastAsia="ja-JP"/>
        </w:rPr>
        <w:t>Порушення прав медичних працівників середньої ланки</w:t>
      </w:r>
    </w:p>
    <w:p w:rsidR="00507AFA" w:rsidRPr="00507AFA" w:rsidRDefault="00507AFA" w:rsidP="00507AFA">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507AFA">
        <w:rPr>
          <w:rFonts w:ascii="Times New Roman" w:eastAsia="Times New Roman" w:hAnsi="Times New Roman" w:cs="Times New Roman"/>
          <w:sz w:val="28"/>
          <w:szCs w:val="28"/>
          <w:lang w:eastAsia="uk-UA"/>
        </w:rPr>
        <w:t>Конфліктні ситуації між медичними працівниками і пацієнтами або їхніми родичами є досить поширеними і часто виникають через емоційний стан, захворювання або співчуття. Однак, важливо підкреслити, що прояви образ, грубість, агресія, особливо у присутності інших людей, є недопустимими і можуть серйозно шкодити не лише репутації окремого фахівця, але й усього закладу охорони здоров’я.</w:t>
      </w:r>
    </w:p>
    <w:p w:rsidR="00507AFA" w:rsidRPr="00507AFA" w:rsidRDefault="00507AFA" w:rsidP="00507AFA">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507AFA">
        <w:rPr>
          <w:rFonts w:ascii="Times New Roman" w:eastAsia="Times New Roman" w:hAnsi="Times New Roman" w:cs="Times New Roman"/>
          <w:bCs/>
          <w:sz w:val="28"/>
          <w:szCs w:val="28"/>
          <w:lang w:eastAsia="uk-UA"/>
        </w:rPr>
        <w:t>Основні проблеми в конфліктних ситуаціях:</w:t>
      </w:r>
    </w:p>
    <w:p w:rsidR="00507AFA" w:rsidRPr="00507AFA" w:rsidRDefault="00507AFA" w:rsidP="000932C4">
      <w:pPr>
        <w:numPr>
          <w:ilvl w:val="0"/>
          <w:numId w:val="8"/>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507AFA">
        <w:rPr>
          <w:rFonts w:ascii="Times New Roman" w:eastAsia="Times New Roman" w:hAnsi="Times New Roman" w:cs="Times New Roman"/>
          <w:sz w:val="28"/>
          <w:szCs w:val="28"/>
          <w:lang w:eastAsia="uk-UA"/>
        </w:rPr>
        <w:t xml:space="preserve">Медичні сестри часто не мають достатнього рівня обізнаності щодо своїх прав і не знають, як </w:t>
      </w:r>
      <w:proofErr w:type="spellStart"/>
      <w:r w:rsidRPr="00507AFA">
        <w:rPr>
          <w:rFonts w:ascii="Times New Roman" w:eastAsia="Times New Roman" w:hAnsi="Times New Roman" w:cs="Times New Roman"/>
          <w:sz w:val="28"/>
          <w:szCs w:val="28"/>
          <w:lang w:eastAsia="uk-UA"/>
        </w:rPr>
        <w:t>правомірно</w:t>
      </w:r>
      <w:proofErr w:type="spellEnd"/>
      <w:r w:rsidRPr="00507AFA">
        <w:rPr>
          <w:rFonts w:ascii="Times New Roman" w:eastAsia="Times New Roman" w:hAnsi="Times New Roman" w:cs="Times New Roman"/>
          <w:sz w:val="28"/>
          <w:szCs w:val="28"/>
          <w:lang w:eastAsia="uk-UA"/>
        </w:rPr>
        <w:t xml:space="preserve"> і ефективно реагувати у складних ситуаціях.</w:t>
      </w:r>
    </w:p>
    <w:p w:rsidR="00507AFA" w:rsidRPr="00507AFA" w:rsidRDefault="00507AFA" w:rsidP="000932C4">
      <w:pPr>
        <w:numPr>
          <w:ilvl w:val="0"/>
          <w:numId w:val="8"/>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507AFA">
        <w:rPr>
          <w:rFonts w:ascii="Times New Roman" w:eastAsia="Times New Roman" w:hAnsi="Times New Roman" w:cs="Times New Roman"/>
          <w:sz w:val="28"/>
          <w:szCs w:val="28"/>
          <w:lang w:eastAsia="uk-UA"/>
        </w:rPr>
        <w:t xml:space="preserve">Вони </w:t>
      </w:r>
      <w:proofErr w:type="spellStart"/>
      <w:r w:rsidRPr="00507AFA">
        <w:rPr>
          <w:rFonts w:ascii="Times New Roman" w:eastAsia="Times New Roman" w:hAnsi="Times New Roman" w:cs="Times New Roman"/>
          <w:sz w:val="28"/>
          <w:szCs w:val="28"/>
          <w:lang w:eastAsia="uk-UA"/>
        </w:rPr>
        <w:t>рідко</w:t>
      </w:r>
      <w:proofErr w:type="spellEnd"/>
      <w:r w:rsidRPr="00507AFA">
        <w:rPr>
          <w:rFonts w:ascii="Times New Roman" w:eastAsia="Times New Roman" w:hAnsi="Times New Roman" w:cs="Times New Roman"/>
          <w:sz w:val="28"/>
          <w:szCs w:val="28"/>
          <w:lang w:eastAsia="uk-UA"/>
        </w:rPr>
        <w:t xml:space="preserve"> вміють правильно і своєчасно сформулювати свої вимоги, захистити свої права і зафіксувати важливі свідчення.</w:t>
      </w:r>
    </w:p>
    <w:p w:rsidR="00507AFA" w:rsidRPr="00507AFA" w:rsidRDefault="00507AFA" w:rsidP="000932C4">
      <w:pPr>
        <w:numPr>
          <w:ilvl w:val="0"/>
          <w:numId w:val="8"/>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507AFA">
        <w:rPr>
          <w:rFonts w:ascii="Times New Roman" w:eastAsia="Times New Roman" w:hAnsi="Times New Roman" w:cs="Times New Roman"/>
          <w:sz w:val="28"/>
          <w:szCs w:val="28"/>
          <w:lang w:eastAsia="uk-UA"/>
        </w:rPr>
        <w:t>Недостатнє знання процедур, таких як отримання свідчень або подача позовної заяви, ускладнює захист професійних та особистих прав у судових і позасудових інстанціях.</w:t>
      </w:r>
    </w:p>
    <w:p w:rsidR="00507AFA" w:rsidRPr="00507AFA" w:rsidRDefault="00507AFA" w:rsidP="000932C4">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507AFA">
        <w:rPr>
          <w:rFonts w:ascii="Times New Roman" w:eastAsia="Times New Roman" w:hAnsi="Times New Roman" w:cs="Times New Roman"/>
          <w:bCs/>
          <w:sz w:val="28"/>
          <w:szCs w:val="28"/>
          <w:lang w:eastAsia="uk-UA"/>
        </w:rPr>
        <w:t>Результати цієї ситуації:</w:t>
      </w:r>
    </w:p>
    <w:p w:rsidR="00507AFA" w:rsidRPr="00507AFA" w:rsidRDefault="00507AFA" w:rsidP="000932C4">
      <w:pPr>
        <w:numPr>
          <w:ilvl w:val="0"/>
          <w:numId w:val="9"/>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507AFA">
        <w:rPr>
          <w:rFonts w:ascii="Times New Roman" w:eastAsia="Times New Roman" w:hAnsi="Times New Roman" w:cs="Times New Roman"/>
          <w:sz w:val="28"/>
          <w:szCs w:val="28"/>
          <w:lang w:eastAsia="uk-UA"/>
        </w:rPr>
        <w:t>Відсутність правильних дій або незнання процедури призводить до поглиблення конфлікту і негативно впливає на психологічний стан медичного працівника.</w:t>
      </w:r>
    </w:p>
    <w:p w:rsidR="00507AFA" w:rsidRPr="00507AFA" w:rsidRDefault="00507AFA" w:rsidP="000932C4">
      <w:pPr>
        <w:numPr>
          <w:ilvl w:val="0"/>
          <w:numId w:val="9"/>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507AFA">
        <w:rPr>
          <w:rFonts w:ascii="Times New Roman" w:eastAsia="Times New Roman" w:hAnsi="Times New Roman" w:cs="Times New Roman"/>
          <w:sz w:val="28"/>
          <w:szCs w:val="28"/>
          <w:lang w:eastAsia="uk-UA"/>
        </w:rPr>
        <w:t>Втрата авторитету і довіри з боку пацієнтів і громадськості, що особливо актуально в умовах реформування системи охорони здоров’я.</w:t>
      </w:r>
    </w:p>
    <w:p w:rsidR="00507AFA" w:rsidRDefault="00507AFA" w:rsidP="000932C4">
      <w:pPr>
        <w:numPr>
          <w:ilvl w:val="0"/>
          <w:numId w:val="9"/>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507AFA">
        <w:rPr>
          <w:rFonts w:ascii="Times New Roman" w:eastAsia="Times New Roman" w:hAnsi="Times New Roman" w:cs="Times New Roman"/>
          <w:sz w:val="28"/>
          <w:szCs w:val="28"/>
          <w:lang w:eastAsia="uk-UA"/>
        </w:rPr>
        <w:t>Ускладнення робочої атмосфери, зниження мотивації та професійної відповідальності.</w:t>
      </w:r>
    </w:p>
    <w:p w:rsidR="000932C4" w:rsidRDefault="00507AFA" w:rsidP="000932C4">
      <w:pPr>
        <w:numPr>
          <w:ilvl w:val="0"/>
          <w:numId w:val="9"/>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507AFA">
        <w:rPr>
          <w:rFonts w:ascii="Times New Roman" w:eastAsia="Times New Roman" w:hAnsi="Times New Roman" w:cs="Times New Roman"/>
          <w:sz w:val="28"/>
          <w:szCs w:val="28"/>
          <w:lang w:eastAsia="uk-UA"/>
        </w:rPr>
        <w:t xml:space="preserve">Потрібно сприяти підвищенню професійної обізнаності медичних сестра, навчати їх правилам поведінки при конфліктах, ознайомлювати з їхніми правами і </w:t>
      </w:r>
      <w:r w:rsidR="000932C4">
        <w:rPr>
          <w:rFonts w:ascii="Times New Roman" w:eastAsia="Times New Roman" w:hAnsi="Times New Roman" w:cs="Times New Roman"/>
          <w:sz w:val="28"/>
          <w:szCs w:val="28"/>
          <w:lang w:eastAsia="uk-UA"/>
        </w:rPr>
        <w:t>правомірними способами захисту.</w:t>
      </w:r>
    </w:p>
    <w:p w:rsidR="00CB07EF" w:rsidRPr="00507AFA" w:rsidRDefault="00507AFA" w:rsidP="000932C4">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507AFA">
        <w:rPr>
          <w:rFonts w:ascii="Times New Roman" w:eastAsia="Times New Roman" w:hAnsi="Times New Roman" w:cs="Times New Roman"/>
          <w:sz w:val="28"/>
          <w:szCs w:val="28"/>
          <w:lang w:eastAsia="uk-UA"/>
        </w:rPr>
        <w:t xml:space="preserve">Важливо також створювати можливості для практичного навчання процедурному аспекту — як правильно фіксувати свідчення, подавати заяви та захищати свої інтереси у законному полі. Це допоможе зменшити кількість </w:t>
      </w:r>
      <w:r w:rsidRPr="00507AFA">
        <w:rPr>
          <w:rFonts w:ascii="Times New Roman" w:eastAsia="Times New Roman" w:hAnsi="Times New Roman" w:cs="Times New Roman"/>
          <w:sz w:val="28"/>
          <w:szCs w:val="28"/>
          <w:lang w:eastAsia="uk-UA"/>
        </w:rPr>
        <w:lastRenderedPageBreak/>
        <w:t xml:space="preserve">конфліктів, підвищить рівень захищеності працівників і сприятиме формуванню позитивного </w:t>
      </w:r>
      <w:r>
        <w:rPr>
          <w:rFonts w:ascii="Times New Roman" w:eastAsia="Times New Roman" w:hAnsi="Times New Roman" w:cs="Times New Roman"/>
          <w:sz w:val="28"/>
          <w:szCs w:val="28"/>
          <w:lang w:eastAsia="uk-UA"/>
        </w:rPr>
        <w:t xml:space="preserve">іміджу системи охорони здоров’я </w:t>
      </w:r>
      <w:r w:rsidR="00026BBE" w:rsidRPr="00507AFA">
        <w:rPr>
          <w:rFonts w:ascii="Times New Roman" w:eastAsia="Times New Roman" w:hAnsi="Times New Roman" w:cs="Times New Roman"/>
          <w:color w:val="222222"/>
          <w:sz w:val="28"/>
          <w:szCs w:val="28"/>
          <w:lang w:eastAsia="uk-UA"/>
        </w:rPr>
        <w:t>[11]</w:t>
      </w:r>
      <w:r w:rsidR="00CB07EF" w:rsidRPr="00507AFA">
        <w:rPr>
          <w:rFonts w:ascii="Times New Roman" w:eastAsia="Times New Roman" w:hAnsi="Times New Roman" w:cs="Times New Roman"/>
          <w:color w:val="222222"/>
          <w:sz w:val="28"/>
          <w:szCs w:val="28"/>
          <w:lang w:eastAsia="uk-UA"/>
        </w:rPr>
        <w:t>.</w:t>
      </w:r>
    </w:p>
    <w:p w:rsidR="000F53D2" w:rsidRDefault="000F53D2" w:rsidP="000F53D2">
      <w:pPr>
        <w:spacing w:after="0" w:line="360" w:lineRule="auto"/>
        <w:ind w:firstLine="708"/>
        <w:jc w:val="both"/>
        <w:textAlignment w:val="baseline"/>
        <w:rPr>
          <w:rFonts w:ascii="Times New Roman" w:eastAsia="Times New Roman" w:hAnsi="Times New Roman" w:cs="Times New Roman"/>
          <w:color w:val="222222"/>
          <w:sz w:val="28"/>
          <w:szCs w:val="28"/>
          <w:lang w:eastAsia="uk-UA"/>
        </w:rPr>
      </w:pPr>
      <w:r w:rsidRPr="000F53D2">
        <w:rPr>
          <w:rFonts w:ascii="Times New Roman" w:eastAsia="Times New Roman" w:hAnsi="Times New Roman" w:cs="Times New Roman"/>
          <w:sz w:val="28"/>
          <w:szCs w:val="28"/>
          <w:lang w:eastAsia="uk-UA"/>
        </w:rPr>
        <w:t>Особливу увагу слід приділяти тому, що керівництво сестринської служби ЛПЗ має здійснювати компетентний, врівноважений і справедливий підхід до вирішення конфліктних ситуацій, які можуть виникати між пацієнтами або їхніми законними представниками та середнім медичним персоналом. Важливо пам’ятати, що кожен конфлікт потрібно розглядати комплексно й об’єктивно, надаючи слово всім сторонам, що беруть участь у конфлікті, щоб з’ясувати справжні причини та обставини ситуації.</w:t>
      </w:r>
    </w:p>
    <w:p w:rsidR="000F53D2" w:rsidRDefault="000F53D2" w:rsidP="000F53D2">
      <w:pPr>
        <w:spacing w:after="0" w:line="360" w:lineRule="auto"/>
        <w:ind w:firstLine="708"/>
        <w:jc w:val="both"/>
        <w:textAlignment w:val="baseline"/>
        <w:rPr>
          <w:rFonts w:ascii="Times New Roman" w:eastAsia="Times New Roman" w:hAnsi="Times New Roman" w:cs="Times New Roman"/>
          <w:color w:val="222222"/>
          <w:sz w:val="28"/>
          <w:szCs w:val="28"/>
          <w:lang w:eastAsia="uk-UA"/>
        </w:rPr>
      </w:pPr>
      <w:r w:rsidRPr="000F53D2">
        <w:rPr>
          <w:rFonts w:ascii="Times New Roman" w:eastAsia="Times New Roman" w:hAnsi="Times New Roman" w:cs="Times New Roman"/>
          <w:sz w:val="28"/>
          <w:szCs w:val="28"/>
          <w:lang w:eastAsia="uk-UA"/>
        </w:rPr>
        <w:t>Розглядаючи конфліктну ситуацію, слід базувати свої висновки на конкретних, значимих фактах, а не на емоційних або суб’єктивних оцінках. Це дозволяє уникнути упередженості і сприяє більш справедливому і раціональному вирішенню конфлікту, що, у свою чергу, зміцнює довіру пацієнтів і медичного персоналу до керівництва. Врахування думки всіх учасників конфлікту і вислуховування їхніх аргументів створює атмосферу відкритого діалогу, що є запорукою конструктивного вирішення будь-яких непорозумінь.</w:t>
      </w:r>
    </w:p>
    <w:p w:rsidR="000F53D2" w:rsidRDefault="000F53D2" w:rsidP="000F53D2">
      <w:pPr>
        <w:spacing w:after="0" w:line="360" w:lineRule="auto"/>
        <w:ind w:firstLine="708"/>
        <w:jc w:val="both"/>
        <w:textAlignment w:val="baseline"/>
        <w:rPr>
          <w:rFonts w:ascii="Times New Roman" w:eastAsia="Times New Roman" w:hAnsi="Times New Roman" w:cs="Times New Roman"/>
          <w:color w:val="222222"/>
          <w:sz w:val="28"/>
          <w:szCs w:val="28"/>
          <w:lang w:eastAsia="uk-UA"/>
        </w:rPr>
      </w:pPr>
      <w:r w:rsidRPr="000F53D2">
        <w:rPr>
          <w:rFonts w:ascii="Times New Roman" w:eastAsia="Times New Roman" w:hAnsi="Times New Roman" w:cs="Times New Roman"/>
          <w:sz w:val="28"/>
          <w:szCs w:val="28"/>
          <w:lang w:eastAsia="uk-UA"/>
        </w:rPr>
        <w:t>Ключовий аспект остаточного вирішення конфліктів — це підтримка і захист інтересів працівників, які виконують свою роботу у важких умовах і несуть відповідальність за здоров’я і життя пацієнтів. Якщо підлеглі відчуватимуть, що їхній керівник, зокрема головна або старша медична сестра, надає їм підтримку і захищає їхні професійні інтереси, це значно підвищить їхню мотивацію, впевненість і лояльність до закладу.</w:t>
      </w:r>
    </w:p>
    <w:p w:rsidR="000F53D2" w:rsidRDefault="000F53D2" w:rsidP="000F53D2">
      <w:pPr>
        <w:spacing w:after="0" w:line="360" w:lineRule="auto"/>
        <w:ind w:firstLine="708"/>
        <w:jc w:val="both"/>
        <w:textAlignment w:val="baseline"/>
        <w:rPr>
          <w:rFonts w:ascii="Times New Roman" w:eastAsia="Times New Roman" w:hAnsi="Times New Roman" w:cs="Times New Roman"/>
          <w:color w:val="222222"/>
          <w:sz w:val="28"/>
          <w:szCs w:val="28"/>
          <w:lang w:eastAsia="uk-UA"/>
        </w:rPr>
      </w:pPr>
      <w:r w:rsidRPr="000F53D2">
        <w:rPr>
          <w:rFonts w:ascii="Times New Roman" w:eastAsia="Times New Roman" w:hAnsi="Times New Roman" w:cs="Times New Roman"/>
          <w:sz w:val="28"/>
          <w:szCs w:val="28"/>
          <w:lang w:eastAsia="uk-UA"/>
        </w:rPr>
        <w:t>Такий підхід дозволить суттєво покращити мікроклімат у колективі: знизити рівень конфліктності, підвищити рівень командної роботи та створити сприятливе середовище, в якому кожен співробітник може повноцінно проявляти свої професійні навички. В результаті — підвищиться якість надання медичної допомоги, що є найголовнішою ціллю будь-якої лікарні чи медичного закладу.</w:t>
      </w:r>
    </w:p>
    <w:p w:rsidR="000F53D2" w:rsidRDefault="000F53D2" w:rsidP="000F53D2">
      <w:pPr>
        <w:spacing w:after="0" w:line="360" w:lineRule="auto"/>
        <w:ind w:firstLine="708"/>
        <w:jc w:val="both"/>
        <w:textAlignment w:val="baseline"/>
        <w:rPr>
          <w:rFonts w:ascii="Times New Roman" w:eastAsia="Times New Roman" w:hAnsi="Times New Roman" w:cs="Times New Roman"/>
          <w:color w:val="222222"/>
          <w:sz w:val="28"/>
          <w:szCs w:val="28"/>
          <w:lang w:eastAsia="uk-UA"/>
        </w:rPr>
      </w:pPr>
      <w:r w:rsidRPr="000F53D2">
        <w:rPr>
          <w:rFonts w:ascii="Times New Roman" w:eastAsia="Times New Roman" w:hAnsi="Times New Roman" w:cs="Times New Roman"/>
          <w:sz w:val="28"/>
          <w:szCs w:val="28"/>
          <w:lang w:eastAsia="uk-UA"/>
        </w:rPr>
        <w:lastRenderedPageBreak/>
        <w:t>У підсумку, вигідний і грамотний підхід до вирішення конфліктних ситуацій не тільки не зашкодить діловій репутації закладу, а навпаки, зміцнить її, зробить установу більш довіреною для пацієнтів та їхніх родичів. Це, своєю чергою, сприятиме залученню більшої кількості пацієнтів, підвищенню авторитету медичного закладу і позитивних відгуків.</w:t>
      </w:r>
    </w:p>
    <w:p w:rsidR="000F53D2" w:rsidRDefault="00CB07EF" w:rsidP="000F53D2">
      <w:pPr>
        <w:spacing w:after="0" w:line="360" w:lineRule="auto"/>
        <w:ind w:firstLine="708"/>
        <w:jc w:val="both"/>
        <w:textAlignment w:val="baseline"/>
        <w:rPr>
          <w:rFonts w:ascii="Times New Roman" w:eastAsia="Times New Roman" w:hAnsi="Times New Roman" w:cs="Times New Roman"/>
          <w:color w:val="222222"/>
          <w:sz w:val="28"/>
          <w:szCs w:val="28"/>
          <w:lang w:eastAsia="uk-UA"/>
        </w:rPr>
      </w:pPr>
      <w:r w:rsidRPr="00CB07EF">
        <w:rPr>
          <w:rFonts w:ascii="Times New Roman" w:eastAsia="Times New Roman" w:hAnsi="Times New Roman" w:cs="Times New Roman"/>
          <w:color w:val="222222"/>
          <w:sz w:val="28"/>
          <w:szCs w:val="28"/>
          <w:lang w:eastAsia="uk-UA"/>
        </w:rPr>
        <w:t>Як ми зазначали, у разі порушення загальнолюдських або професійних прав кожна особа має право (не обов’язок!) відновити їх законним шляхом. Утім, перш ніж вчиняти будь-які дії, доречно було б проконсультуватись із юристом щодо реальності порушень та механізмів захисту. Однак бувають вип</w:t>
      </w:r>
      <w:r w:rsidR="00130C37">
        <w:rPr>
          <w:rFonts w:ascii="Times New Roman" w:eastAsia="Times New Roman" w:hAnsi="Times New Roman" w:cs="Times New Roman"/>
          <w:color w:val="222222"/>
          <w:sz w:val="28"/>
          <w:szCs w:val="28"/>
          <w:lang w:eastAsia="uk-UA"/>
        </w:rPr>
        <w:t>адки, коли діяти треба негайно</w:t>
      </w:r>
      <w:r w:rsidR="00026BBE">
        <w:rPr>
          <w:rFonts w:ascii="Times New Roman" w:eastAsia="Times New Roman" w:hAnsi="Times New Roman" w:cs="Times New Roman"/>
          <w:color w:val="222222"/>
          <w:sz w:val="28"/>
          <w:szCs w:val="28"/>
          <w:lang w:eastAsia="uk-UA"/>
        </w:rPr>
        <w:t xml:space="preserve"> [12]</w:t>
      </w:r>
      <w:r w:rsidR="00130C37">
        <w:rPr>
          <w:rFonts w:ascii="Times New Roman" w:eastAsia="Times New Roman" w:hAnsi="Times New Roman" w:cs="Times New Roman"/>
          <w:color w:val="222222"/>
          <w:sz w:val="28"/>
          <w:szCs w:val="28"/>
          <w:lang w:eastAsia="uk-UA"/>
        </w:rPr>
        <w:t>.</w:t>
      </w:r>
    </w:p>
    <w:p w:rsidR="000F53D2" w:rsidRDefault="00CB07EF" w:rsidP="000F53D2">
      <w:pPr>
        <w:spacing w:after="0" w:line="360" w:lineRule="auto"/>
        <w:ind w:firstLine="708"/>
        <w:jc w:val="both"/>
        <w:textAlignment w:val="baseline"/>
        <w:rPr>
          <w:rFonts w:ascii="Times New Roman" w:eastAsia="Times New Roman" w:hAnsi="Times New Roman" w:cs="Times New Roman"/>
          <w:color w:val="222222"/>
          <w:sz w:val="28"/>
          <w:szCs w:val="28"/>
          <w:lang w:eastAsia="uk-UA"/>
        </w:rPr>
      </w:pPr>
      <w:r w:rsidRPr="000F53D2">
        <w:rPr>
          <w:rFonts w:ascii="Times New Roman" w:eastAsia="Times New Roman" w:hAnsi="Times New Roman" w:cs="Times New Roman"/>
          <w:color w:val="222222"/>
          <w:sz w:val="28"/>
          <w:szCs w:val="28"/>
          <w:lang w:eastAsia="uk-UA"/>
        </w:rPr>
        <w:t xml:space="preserve">Отже, </w:t>
      </w:r>
      <w:r w:rsidR="000F53D2" w:rsidRPr="000F53D2">
        <w:rPr>
          <w:rFonts w:ascii="Times New Roman" w:eastAsia="Times New Roman" w:hAnsi="Times New Roman" w:cs="Times New Roman"/>
          <w:sz w:val="28"/>
          <w:szCs w:val="28"/>
          <w:lang w:eastAsia="uk-UA"/>
        </w:rPr>
        <w:t>якщо виникають підозри щодо порушення трудових прав, наприклад, неправильної установи посадового окладу, недоплат або неправильного нарахування надбавок, доплат або підвищень за наявну кваліфікаційну категорію, перш за все потрібно звернутися до керівника фінансового відділу для отримання роз’яснень. Це допоможе з’ясувати обґрунтованість і законність цих виплат, а також отримати офіційне пояснення щодо їх порядку та схем визначення.</w:t>
      </w:r>
    </w:p>
    <w:p w:rsidR="000F53D2" w:rsidRDefault="000F53D2" w:rsidP="000F53D2">
      <w:pPr>
        <w:spacing w:after="0" w:line="360" w:lineRule="auto"/>
        <w:ind w:firstLine="708"/>
        <w:jc w:val="both"/>
        <w:textAlignment w:val="baseline"/>
        <w:rPr>
          <w:rFonts w:ascii="Times New Roman" w:eastAsia="Times New Roman" w:hAnsi="Times New Roman" w:cs="Times New Roman"/>
          <w:color w:val="222222"/>
          <w:sz w:val="28"/>
          <w:szCs w:val="28"/>
          <w:lang w:eastAsia="uk-UA"/>
        </w:rPr>
      </w:pPr>
      <w:r w:rsidRPr="000F53D2">
        <w:rPr>
          <w:rFonts w:ascii="Times New Roman" w:eastAsia="Times New Roman" w:hAnsi="Times New Roman" w:cs="Times New Roman"/>
          <w:sz w:val="28"/>
          <w:szCs w:val="28"/>
          <w:lang w:eastAsia="uk-UA"/>
        </w:rPr>
        <w:t>Якщо ж здається, що отримані роз’яснення не дають повної ясності або викликають сумніви щодо обґрунтованості, рекомендується подати письмове звернення до керівника ЛПЗ із проханням детально розписати схему визначення посадового окладу і підстави для додаткових виплат.</w:t>
      </w:r>
    </w:p>
    <w:p w:rsidR="000F53D2" w:rsidRDefault="000F53D2" w:rsidP="000F53D2">
      <w:pPr>
        <w:spacing w:after="0" w:line="360" w:lineRule="auto"/>
        <w:ind w:firstLine="708"/>
        <w:jc w:val="both"/>
        <w:textAlignment w:val="baseline"/>
        <w:rPr>
          <w:rFonts w:ascii="Times New Roman" w:eastAsia="Times New Roman" w:hAnsi="Times New Roman" w:cs="Times New Roman"/>
          <w:color w:val="222222"/>
          <w:sz w:val="28"/>
          <w:szCs w:val="28"/>
          <w:lang w:eastAsia="uk-UA"/>
        </w:rPr>
      </w:pPr>
      <w:r w:rsidRPr="000F53D2">
        <w:rPr>
          <w:rFonts w:ascii="Times New Roman" w:eastAsia="Times New Roman" w:hAnsi="Times New Roman" w:cs="Times New Roman"/>
          <w:sz w:val="28"/>
          <w:szCs w:val="28"/>
          <w:lang w:eastAsia="uk-UA"/>
        </w:rPr>
        <w:t>Згідно з законом України «Про звернення громадян», відповідь на таке звернення має бути надана протягом 30 календарних днів. Це забезпечує прозорість та обґрунтованість процесу вирішення питання і дає змогу працівнику отримати офіційне підтвердження або пояснення з приводу виплат.</w:t>
      </w:r>
    </w:p>
    <w:p w:rsidR="000F53D2" w:rsidRDefault="00CB07EF" w:rsidP="000F53D2">
      <w:pPr>
        <w:spacing w:after="0" w:line="360" w:lineRule="auto"/>
        <w:ind w:firstLine="708"/>
        <w:jc w:val="both"/>
        <w:textAlignment w:val="baseline"/>
        <w:rPr>
          <w:rFonts w:ascii="Times New Roman" w:eastAsia="Times New Roman" w:hAnsi="Times New Roman" w:cs="Times New Roman"/>
          <w:color w:val="222222"/>
          <w:sz w:val="28"/>
          <w:szCs w:val="28"/>
          <w:lang w:eastAsia="uk-UA"/>
        </w:rPr>
      </w:pPr>
      <w:r w:rsidRPr="00CB07EF">
        <w:rPr>
          <w:rFonts w:ascii="Times New Roman" w:eastAsia="Times New Roman" w:hAnsi="Times New Roman" w:cs="Times New Roman"/>
          <w:color w:val="222222"/>
          <w:sz w:val="28"/>
          <w:szCs w:val="28"/>
          <w:lang w:eastAsia="uk-UA"/>
        </w:rPr>
        <w:t xml:space="preserve">Якщо з відстоюванням трудових прав усе більш менш зрозуміло, то з покаранням порушників загальнолюдських прав та тих, хто посягає на ділову репутацію, набагато складніше. У випадках порушення соціальних та природних прав необхідно діяти негайно, бо інакше довести факт протиправних дій буде складно. Приклад поведінки, що порушує такі права, ми наводили </w:t>
      </w:r>
      <w:r w:rsidRPr="00CB07EF">
        <w:rPr>
          <w:rFonts w:ascii="Times New Roman" w:eastAsia="Times New Roman" w:hAnsi="Times New Roman" w:cs="Times New Roman"/>
          <w:color w:val="222222"/>
          <w:sz w:val="28"/>
          <w:szCs w:val="28"/>
          <w:lang w:eastAsia="uk-UA"/>
        </w:rPr>
        <w:lastRenderedPageBreak/>
        <w:t>вище — пацієнт/його законний представник/відвідувач у процесі розмови підвищує голос, починає відверто ображати медичну сестру, застосовує нецензурні вислови тощо</w:t>
      </w:r>
      <w:r w:rsidR="00026BBE">
        <w:rPr>
          <w:rFonts w:ascii="Times New Roman" w:eastAsia="Times New Roman" w:hAnsi="Times New Roman" w:cs="Times New Roman"/>
          <w:color w:val="222222"/>
          <w:sz w:val="28"/>
          <w:szCs w:val="28"/>
          <w:lang w:eastAsia="uk-UA"/>
        </w:rPr>
        <w:t xml:space="preserve"> [13]</w:t>
      </w:r>
      <w:r w:rsidRPr="00CB07EF">
        <w:rPr>
          <w:rFonts w:ascii="Times New Roman" w:eastAsia="Times New Roman" w:hAnsi="Times New Roman" w:cs="Times New Roman"/>
          <w:color w:val="222222"/>
          <w:sz w:val="28"/>
          <w:szCs w:val="28"/>
          <w:lang w:eastAsia="uk-UA"/>
        </w:rPr>
        <w:t>.</w:t>
      </w:r>
    </w:p>
    <w:p w:rsidR="000F53D2" w:rsidRDefault="000F53D2" w:rsidP="000F53D2">
      <w:pPr>
        <w:spacing w:after="0" w:line="360" w:lineRule="auto"/>
        <w:ind w:firstLine="708"/>
        <w:jc w:val="both"/>
        <w:textAlignment w:val="baseline"/>
        <w:rPr>
          <w:rFonts w:ascii="Times New Roman" w:eastAsia="Times New Roman" w:hAnsi="Times New Roman" w:cs="Times New Roman"/>
          <w:color w:val="222222"/>
          <w:sz w:val="28"/>
          <w:szCs w:val="28"/>
          <w:lang w:eastAsia="uk-UA"/>
        </w:rPr>
      </w:pPr>
      <w:r w:rsidRPr="000F53D2">
        <w:rPr>
          <w:rFonts w:ascii="Times New Roman" w:eastAsia="Times New Roman" w:hAnsi="Times New Roman" w:cs="Times New Roman"/>
          <w:sz w:val="28"/>
          <w:szCs w:val="28"/>
          <w:lang w:eastAsia="uk-UA"/>
        </w:rPr>
        <w:t>По-перше, важливо пам’ятати, що під час спілкування заборонено підвищувати голос. Не менш важливо чітко і з повагою наголосити, що медична сестра виконує службові обов’язки, які визначені керівництвом закладу. До цих обов’язків не входить вислуховування особистих образ або образливих висловів.</w:t>
      </w:r>
    </w:p>
    <w:p w:rsidR="000F53D2" w:rsidRPr="000F53D2" w:rsidRDefault="000F53D2" w:rsidP="000F53D2">
      <w:pPr>
        <w:spacing w:after="0" w:line="360" w:lineRule="auto"/>
        <w:ind w:firstLine="708"/>
        <w:jc w:val="both"/>
        <w:textAlignment w:val="baseline"/>
        <w:rPr>
          <w:rFonts w:ascii="Times New Roman" w:eastAsia="Times New Roman" w:hAnsi="Times New Roman" w:cs="Times New Roman"/>
          <w:color w:val="222222"/>
          <w:sz w:val="28"/>
          <w:szCs w:val="28"/>
          <w:lang w:eastAsia="uk-UA"/>
        </w:rPr>
      </w:pPr>
      <w:r w:rsidRPr="000F53D2">
        <w:rPr>
          <w:rFonts w:ascii="Times New Roman" w:eastAsia="Times New Roman" w:hAnsi="Times New Roman" w:cs="Times New Roman"/>
          <w:sz w:val="28"/>
          <w:szCs w:val="28"/>
          <w:lang w:eastAsia="uk-UA"/>
        </w:rPr>
        <w:t>Якщо у пацієнта або його законного представника виникають претензії щодо якості надання медичної допомоги або умов перебування в ЛПЗ, слід запропонувати їм письмово звернутися до керівництва закладу для вирішення ситуації. Це сприятиме врегулюванню конфлікту цивілізовано та забезпечить офіційний розгляд їхніх зауважень</w:t>
      </w:r>
      <w:r w:rsidRPr="000F53D2">
        <w:rPr>
          <w:rFonts w:ascii="Segoe UI" w:eastAsia="Times New Roman" w:hAnsi="Segoe UI" w:cs="Segoe UI"/>
          <w:sz w:val="21"/>
          <w:szCs w:val="21"/>
          <w:lang w:eastAsia="uk-UA"/>
        </w:rPr>
        <w:t>.</w:t>
      </w:r>
    </w:p>
    <w:p w:rsidR="00130C37" w:rsidRDefault="00CB07EF" w:rsidP="00130C37">
      <w:pPr>
        <w:spacing w:after="0" w:line="360" w:lineRule="auto"/>
        <w:ind w:firstLine="708"/>
        <w:jc w:val="both"/>
        <w:textAlignment w:val="baseline"/>
        <w:rPr>
          <w:rFonts w:ascii="Times New Roman" w:eastAsia="Times New Roman" w:hAnsi="Times New Roman" w:cs="Times New Roman"/>
          <w:color w:val="222222"/>
          <w:sz w:val="28"/>
          <w:szCs w:val="28"/>
          <w:lang w:eastAsia="uk-UA"/>
        </w:rPr>
      </w:pPr>
      <w:r w:rsidRPr="00CB07EF">
        <w:rPr>
          <w:rFonts w:ascii="Times New Roman" w:eastAsia="Times New Roman" w:hAnsi="Times New Roman" w:cs="Times New Roman"/>
          <w:color w:val="222222"/>
          <w:sz w:val="28"/>
          <w:szCs w:val="28"/>
          <w:lang w:eastAsia="uk-UA"/>
        </w:rPr>
        <w:t xml:space="preserve">Якщо ж образи й надалі не припиняються, варто нагадати пацієнтові про посягання на загальнолюдські та професійні права і запросити двох свідків, які в присутності пацієнта </w:t>
      </w:r>
      <w:proofErr w:type="spellStart"/>
      <w:r w:rsidRPr="00CB07EF">
        <w:rPr>
          <w:rFonts w:ascii="Times New Roman" w:eastAsia="Times New Roman" w:hAnsi="Times New Roman" w:cs="Times New Roman"/>
          <w:color w:val="222222"/>
          <w:sz w:val="28"/>
          <w:szCs w:val="28"/>
          <w:lang w:eastAsia="uk-UA"/>
        </w:rPr>
        <w:t>нададуть</w:t>
      </w:r>
      <w:proofErr w:type="spellEnd"/>
      <w:r w:rsidRPr="00CB07EF">
        <w:rPr>
          <w:rFonts w:ascii="Times New Roman" w:eastAsia="Times New Roman" w:hAnsi="Times New Roman" w:cs="Times New Roman"/>
          <w:color w:val="222222"/>
          <w:sz w:val="28"/>
          <w:szCs w:val="28"/>
          <w:lang w:eastAsia="uk-UA"/>
        </w:rPr>
        <w:t xml:space="preserve"> згоду підписати скаргу на пацієнта та службову записку, яку медична сестра в обов’язковому порядку напише та </w:t>
      </w:r>
      <w:proofErr w:type="spellStart"/>
      <w:r w:rsidRPr="00CB07EF">
        <w:rPr>
          <w:rFonts w:ascii="Times New Roman" w:eastAsia="Times New Roman" w:hAnsi="Times New Roman" w:cs="Times New Roman"/>
          <w:color w:val="222222"/>
          <w:sz w:val="28"/>
          <w:szCs w:val="28"/>
          <w:lang w:eastAsia="uk-UA"/>
        </w:rPr>
        <w:t>подасть</w:t>
      </w:r>
      <w:proofErr w:type="spellEnd"/>
      <w:r w:rsidRPr="00CB07EF">
        <w:rPr>
          <w:rFonts w:ascii="Times New Roman" w:eastAsia="Times New Roman" w:hAnsi="Times New Roman" w:cs="Times New Roman"/>
          <w:color w:val="222222"/>
          <w:sz w:val="28"/>
          <w:szCs w:val="28"/>
          <w:lang w:eastAsia="uk-UA"/>
        </w:rPr>
        <w:t xml:space="preserve"> керівнику ЛПЗ. Склавши службову записку, скаргу та отримавши підписи свідків, медична сестра матиме достатньо доказів для звернення до суду. У позовних вимогах не забувайте зазначати розмір матеріального еквіва</w:t>
      </w:r>
      <w:r w:rsidR="00130C37">
        <w:rPr>
          <w:rFonts w:ascii="Times New Roman" w:eastAsia="Times New Roman" w:hAnsi="Times New Roman" w:cs="Times New Roman"/>
          <w:color w:val="222222"/>
          <w:sz w:val="28"/>
          <w:szCs w:val="28"/>
          <w:lang w:eastAsia="uk-UA"/>
        </w:rPr>
        <w:t>ленту завданої моральної шкоди</w:t>
      </w:r>
      <w:r w:rsidR="00026BBE">
        <w:rPr>
          <w:rFonts w:ascii="Times New Roman" w:eastAsia="Times New Roman" w:hAnsi="Times New Roman" w:cs="Times New Roman"/>
          <w:color w:val="222222"/>
          <w:sz w:val="28"/>
          <w:szCs w:val="28"/>
          <w:lang w:eastAsia="uk-UA"/>
        </w:rPr>
        <w:t xml:space="preserve"> [14]</w:t>
      </w:r>
      <w:r w:rsidR="00130C37">
        <w:rPr>
          <w:rFonts w:ascii="Times New Roman" w:eastAsia="Times New Roman" w:hAnsi="Times New Roman" w:cs="Times New Roman"/>
          <w:color w:val="222222"/>
          <w:sz w:val="28"/>
          <w:szCs w:val="28"/>
          <w:lang w:eastAsia="uk-UA"/>
        </w:rPr>
        <w:t>.</w:t>
      </w:r>
    </w:p>
    <w:p w:rsidR="000F53D2" w:rsidRPr="000F53D2" w:rsidRDefault="000F53D2" w:rsidP="00052C0F">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0F53D2">
        <w:rPr>
          <w:rFonts w:ascii="Times New Roman" w:eastAsia="Times New Roman" w:hAnsi="Times New Roman" w:cs="Times New Roman"/>
          <w:sz w:val="28"/>
          <w:szCs w:val="28"/>
          <w:lang w:eastAsia="uk-UA"/>
        </w:rPr>
        <w:t>Щоб підсумувати, у разі порушення своїх прав, медичній сестрі доступні різні інстанції, куди вона може звернутися за допомогою:</w:t>
      </w:r>
    </w:p>
    <w:p w:rsidR="000F53D2" w:rsidRPr="000F53D2" w:rsidRDefault="000F53D2" w:rsidP="00085370">
      <w:pPr>
        <w:numPr>
          <w:ilvl w:val="0"/>
          <w:numId w:val="10"/>
        </w:numPr>
        <w:shd w:val="clear" w:color="auto" w:fill="FFFFFF"/>
        <w:spacing w:after="0" w:line="360" w:lineRule="auto"/>
        <w:ind w:left="0"/>
        <w:jc w:val="both"/>
        <w:rPr>
          <w:rFonts w:ascii="Times New Roman" w:eastAsia="Times New Roman" w:hAnsi="Times New Roman" w:cs="Times New Roman"/>
          <w:sz w:val="28"/>
          <w:szCs w:val="28"/>
          <w:lang w:eastAsia="uk-UA"/>
        </w:rPr>
      </w:pPr>
      <w:r w:rsidRPr="000F53D2">
        <w:rPr>
          <w:rFonts w:ascii="Times New Roman" w:eastAsia="Times New Roman" w:hAnsi="Times New Roman" w:cs="Times New Roman"/>
          <w:sz w:val="28"/>
          <w:szCs w:val="28"/>
          <w:lang w:eastAsia="uk-UA"/>
        </w:rPr>
        <w:t xml:space="preserve">керівник закладу і його заступник із питань </w:t>
      </w:r>
      <w:proofErr w:type="spellStart"/>
      <w:r w:rsidRPr="000F53D2">
        <w:rPr>
          <w:rFonts w:ascii="Times New Roman" w:eastAsia="Times New Roman" w:hAnsi="Times New Roman" w:cs="Times New Roman"/>
          <w:sz w:val="28"/>
          <w:szCs w:val="28"/>
          <w:lang w:eastAsia="uk-UA"/>
        </w:rPr>
        <w:t>медсестринства</w:t>
      </w:r>
      <w:proofErr w:type="spellEnd"/>
      <w:r w:rsidRPr="000F53D2">
        <w:rPr>
          <w:rFonts w:ascii="Times New Roman" w:eastAsia="Times New Roman" w:hAnsi="Times New Roman" w:cs="Times New Roman"/>
          <w:sz w:val="28"/>
          <w:szCs w:val="28"/>
          <w:lang w:eastAsia="uk-UA"/>
        </w:rPr>
        <w:t>;</w:t>
      </w:r>
    </w:p>
    <w:p w:rsidR="000F53D2" w:rsidRPr="000F53D2" w:rsidRDefault="000F53D2" w:rsidP="00085370">
      <w:pPr>
        <w:numPr>
          <w:ilvl w:val="0"/>
          <w:numId w:val="10"/>
        </w:numPr>
        <w:shd w:val="clear" w:color="auto" w:fill="FFFFFF"/>
        <w:spacing w:after="0" w:line="360" w:lineRule="auto"/>
        <w:ind w:left="0"/>
        <w:jc w:val="both"/>
        <w:rPr>
          <w:rFonts w:ascii="Times New Roman" w:eastAsia="Times New Roman" w:hAnsi="Times New Roman" w:cs="Times New Roman"/>
          <w:sz w:val="28"/>
          <w:szCs w:val="28"/>
          <w:lang w:eastAsia="uk-UA"/>
        </w:rPr>
      </w:pPr>
      <w:r w:rsidRPr="000F53D2">
        <w:rPr>
          <w:rFonts w:ascii="Times New Roman" w:eastAsia="Times New Roman" w:hAnsi="Times New Roman" w:cs="Times New Roman"/>
          <w:sz w:val="28"/>
          <w:szCs w:val="28"/>
          <w:lang w:eastAsia="uk-UA"/>
        </w:rPr>
        <w:t>профспілковий комітет, профспілка закладу;</w:t>
      </w:r>
    </w:p>
    <w:p w:rsidR="000F53D2" w:rsidRPr="000F53D2" w:rsidRDefault="000F53D2" w:rsidP="00085370">
      <w:pPr>
        <w:numPr>
          <w:ilvl w:val="0"/>
          <w:numId w:val="10"/>
        </w:numPr>
        <w:shd w:val="clear" w:color="auto" w:fill="FFFFFF"/>
        <w:spacing w:after="0" w:line="360" w:lineRule="auto"/>
        <w:ind w:left="0"/>
        <w:jc w:val="both"/>
        <w:rPr>
          <w:rFonts w:ascii="Times New Roman" w:eastAsia="Times New Roman" w:hAnsi="Times New Roman" w:cs="Times New Roman"/>
          <w:sz w:val="28"/>
          <w:szCs w:val="28"/>
          <w:lang w:eastAsia="uk-UA"/>
        </w:rPr>
      </w:pPr>
      <w:r w:rsidRPr="000F53D2">
        <w:rPr>
          <w:rFonts w:ascii="Times New Roman" w:eastAsia="Times New Roman" w:hAnsi="Times New Roman" w:cs="Times New Roman"/>
          <w:sz w:val="28"/>
          <w:szCs w:val="28"/>
          <w:lang w:eastAsia="uk-UA"/>
        </w:rPr>
        <w:t>недержавні правозахисні організації;</w:t>
      </w:r>
    </w:p>
    <w:p w:rsidR="000F53D2" w:rsidRPr="000F53D2" w:rsidRDefault="000F53D2" w:rsidP="00085370">
      <w:pPr>
        <w:numPr>
          <w:ilvl w:val="0"/>
          <w:numId w:val="10"/>
        </w:numPr>
        <w:shd w:val="clear" w:color="auto" w:fill="FFFFFF"/>
        <w:spacing w:after="0" w:line="360" w:lineRule="auto"/>
        <w:ind w:left="0"/>
        <w:jc w:val="both"/>
        <w:rPr>
          <w:rFonts w:ascii="Times New Roman" w:eastAsia="Times New Roman" w:hAnsi="Times New Roman" w:cs="Times New Roman"/>
          <w:sz w:val="28"/>
          <w:szCs w:val="28"/>
          <w:lang w:eastAsia="uk-UA"/>
        </w:rPr>
      </w:pPr>
      <w:r w:rsidRPr="000F53D2">
        <w:rPr>
          <w:rFonts w:ascii="Times New Roman" w:eastAsia="Times New Roman" w:hAnsi="Times New Roman" w:cs="Times New Roman"/>
          <w:sz w:val="28"/>
          <w:szCs w:val="28"/>
          <w:lang w:eastAsia="uk-UA"/>
        </w:rPr>
        <w:t>управління охорони здоров’я (УОЗ);</w:t>
      </w:r>
    </w:p>
    <w:p w:rsidR="000F53D2" w:rsidRPr="000F53D2" w:rsidRDefault="000F53D2" w:rsidP="00085370">
      <w:pPr>
        <w:numPr>
          <w:ilvl w:val="0"/>
          <w:numId w:val="10"/>
        </w:numPr>
        <w:shd w:val="clear" w:color="auto" w:fill="FFFFFF"/>
        <w:spacing w:after="0" w:line="360" w:lineRule="auto"/>
        <w:ind w:left="0"/>
        <w:jc w:val="both"/>
        <w:rPr>
          <w:rFonts w:ascii="Times New Roman" w:eastAsia="Times New Roman" w:hAnsi="Times New Roman" w:cs="Times New Roman"/>
          <w:sz w:val="28"/>
          <w:szCs w:val="28"/>
          <w:lang w:eastAsia="uk-UA"/>
        </w:rPr>
      </w:pPr>
      <w:r w:rsidRPr="000F53D2">
        <w:rPr>
          <w:rFonts w:ascii="Times New Roman" w:eastAsia="Times New Roman" w:hAnsi="Times New Roman" w:cs="Times New Roman"/>
          <w:sz w:val="28"/>
          <w:szCs w:val="28"/>
          <w:lang w:eastAsia="uk-UA"/>
        </w:rPr>
        <w:t>Міністерство охорони здоров’я України;</w:t>
      </w:r>
    </w:p>
    <w:p w:rsidR="000F53D2" w:rsidRPr="000F53D2" w:rsidRDefault="000F53D2" w:rsidP="00085370">
      <w:pPr>
        <w:numPr>
          <w:ilvl w:val="0"/>
          <w:numId w:val="10"/>
        </w:numPr>
        <w:shd w:val="clear" w:color="auto" w:fill="FFFFFF"/>
        <w:spacing w:after="0" w:line="360" w:lineRule="auto"/>
        <w:ind w:left="0"/>
        <w:jc w:val="both"/>
        <w:rPr>
          <w:rFonts w:ascii="Times New Roman" w:eastAsia="Times New Roman" w:hAnsi="Times New Roman" w:cs="Times New Roman"/>
          <w:sz w:val="28"/>
          <w:szCs w:val="28"/>
          <w:lang w:eastAsia="uk-UA"/>
        </w:rPr>
      </w:pPr>
      <w:r w:rsidRPr="000F53D2">
        <w:rPr>
          <w:rFonts w:ascii="Times New Roman" w:eastAsia="Times New Roman" w:hAnsi="Times New Roman" w:cs="Times New Roman"/>
          <w:sz w:val="28"/>
          <w:szCs w:val="28"/>
          <w:lang w:eastAsia="uk-UA"/>
        </w:rPr>
        <w:t>органи прокуратури;</w:t>
      </w:r>
    </w:p>
    <w:p w:rsidR="000F53D2" w:rsidRPr="000F53D2" w:rsidRDefault="000F53D2" w:rsidP="00085370">
      <w:pPr>
        <w:numPr>
          <w:ilvl w:val="0"/>
          <w:numId w:val="10"/>
        </w:numPr>
        <w:shd w:val="clear" w:color="auto" w:fill="FFFFFF"/>
        <w:spacing w:after="0" w:line="360" w:lineRule="auto"/>
        <w:ind w:left="0"/>
        <w:jc w:val="both"/>
        <w:rPr>
          <w:rFonts w:ascii="Times New Roman" w:eastAsia="Times New Roman" w:hAnsi="Times New Roman" w:cs="Times New Roman"/>
          <w:sz w:val="28"/>
          <w:szCs w:val="28"/>
          <w:lang w:eastAsia="uk-UA"/>
        </w:rPr>
      </w:pPr>
      <w:r w:rsidRPr="000F53D2">
        <w:rPr>
          <w:rFonts w:ascii="Times New Roman" w:eastAsia="Times New Roman" w:hAnsi="Times New Roman" w:cs="Times New Roman"/>
          <w:sz w:val="28"/>
          <w:szCs w:val="28"/>
          <w:lang w:eastAsia="uk-UA"/>
        </w:rPr>
        <w:lastRenderedPageBreak/>
        <w:t>судові органи — починаючи з місцевих судів і до Верховного суду України (поетапно);</w:t>
      </w:r>
    </w:p>
    <w:p w:rsidR="000F53D2" w:rsidRPr="000F53D2" w:rsidRDefault="000F53D2" w:rsidP="00085370">
      <w:pPr>
        <w:numPr>
          <w:ilvl w:val="0"/>
          <w:numId w:val="10"/>
        </w:numPr>
        <w:shd w:val="clear" w:color="auto" w:fill="FFFFFF"/>
        <w:spacing w:after="0" w:line="360" w:lineRule="auto"/>
        <w:ind w:left="0"/>
        <w:jc w:val="both"/>
        <w:rPr>
          <w:rFonts w:ascii="Times New Roman" w:eastAsia="Times New Roman" w:hAnsi="Times New Roman" w:cs="Times New Roman"/>
          <w:sz w:val="28"/>
          <w:szCs w:val="28"/>
          <w:lang w:eastAsia="uk-UA"/>
        </w:rPr>
      </w:pPr>
      <w:r w:rsidRPr="000F53D2">
        <w:rPr>
          <w:rFonts w:ascii="Times New Roman" w:eastAsia="Times New Roman" w:hAnsi="Times New Roman" w:cs="Times New Roman"/>
          <w:sz w:val="28"/>
          <w:szCs w:val="28"/>
          <w:lang w:eastAsia="uk-UA"/>
        </w:rPr>
        <w:t>Уповноважений Верховної Ради України з прав людини;</w:t>
      </w:r>
    </w:p>
    <w:p w:rsidR="000F53D2" w:rsidRPr="000F53D2" w:rsidRDefault="000F53D2" w:rsidP="00085370">
      <w:pPr>
        <w:numPr>
          <w:ilvl w:val="0"/>
          <w:numId w:val="10"/>
        </w:numPr>
        <w:shd w:val="clear" w:color="auto" w:fill="FFFFFF"/>
        <w:spacing w:after="0" w:line="360" w:lineRule="auto"/>
        <w:ind w:left="0"/>
        <w:jc w:val="both"/>
        <w:rPr>
          <w:rFonts w:ascii="Times New Roman" w:eastAsia="Times New Roman" w:hAnsi="Times New Roman" w:cs="Times New Roman"/>
          <w:sz w:val="28"/>
          <w:szCs w:val="28"/>
          <w:lang w:eastAsia="uk-UA"/>
        </w:rPr>
      </w:pPr>
      <w:r w:rsidRPr="000F53D2">
        <w:rPr>
          <w:rFonts w:ascii="Times New Roman" w:eastAsia="Times New Roman" w:hAnsi="Times New Roman" w:cs="Times New Roman"/>
          <w:sz w:val="28"/>
          <w:szCs w:val="28"/>
          <w:lang w:eastAsia="uk-UA"/>
        </w:rPr>
        <w:t>та, у разі потреби, Європейський суд з прав людини.</w:t>
      </w:r>
    </w:p>
    <w:p w:rsidR="000F53D2" w:rsidRPr="000F53D2" w:rsidRDefault="000F53D2" w:rsidP="000F53D2">
      <w:pPr>
        <w:shd w:val="clear" w:color="auto" w:fill="FFFFFF"/>
        <w:spacing w:after="0" w:line="360" w:lineRule="auto"/>
        <w:jc w:val="both"/>
        <w:rPr>
          <w:rFonts w:ascii="Times New Roman" w:eastAsia="Times New Roman" w:hAnsi="Times New Roman" w:cs="Times New Roman"/>
          <w:sz w:val="28"/>
          <w:szCs w:val="28"/>
          <w:lang w:eastAsia="uk-UA"/>
        </w:rPr>
      </w:pPr>
      <w:r w:rsidRPr="000F53D2">
        <w:rPr>
          <w:rFonts w:ascii="Times New Roman" w:eastAsia="Times New Roman" w:hAnsi="Times New Roman" w:cs="Times New Roman"/>
          <w:sz w:val="28"/>
          <w:szCs w:val="28"/>
          <w:lang w:eastAsia="uk-UA"/>
        </w:rPr>
        <w:t xml:space="preserve">Такий широкий спектр інстанцій забезпечує можливість захисту прав </w:t>
      </w:r>
      <w:proofErr w:type="spellStart"/>
      <w:r w:rsidRPr="000F53D2">
        <w:rPr>
          <w:rFonts w:ascii="Times New Roman" w:eastAsia="Times New Roman" w:hAnsi="Times New Roman" w:cs="Times New Roman"/>
          <w:sz w:val="28"/>
          <w:szCs w:val="28"/>
          <w:lang w:eastAsia="uk-UA"/>
        </w:rPr>
        <w:t>медсестри</w:t>
      </w:r>
      <w:proofErr w:type="spellEnd"/>
      <w:r w:rsidRPr="000F53D2">
        <w:rPr>
          <w:rFonts w:ascii="Times New Roman" w:eastAsia="Times New Roman" w:hAnsi="Times New Roman" w:cs="Times New Roman"/>
          <w:sz w:val="28"/>
          <w:szCs w:val="28"/>
          <w:lang w:eastAsia="uk-UA"/>
        </w:rPr>
        <w:t xml:space="preserve"> на різних рівнях та у різних сферах, залежно від серйозності ситуації.</w:t>
      </w:r>
    </w:p>
    <w:p w:rsidR="00686611" w:rsidRDefault="000F53D2" w:rsidP="000F53D2">
      <w:pPr>
        <w:spacing w:after="0" w:line="360" w:lineRule="auto"/>
        <w:jc w:val="both"/>
        <w:textAlignment w:val="baseline"/>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 xml:space="preserve"> </w:t>
      </w:r>
      <w:r w:rsidR="00026BBE">
        <w:rPr>
          <w:rFonts w:ascii="Times New Roman" w:eastAsia="Times New Roman" w:hAnsi="Times New Roman" w:cs="Times New Roman"/>
          <w:color w:val="222222"/>
          <w:sz w:val="28"/>
          <w:szCs w:val="28"/>
          <w:lang w:eastAsia="uk-UA"/>
        </w:rPr>
        <w:t>[15]</w:t>
      </w:r>
      <w:r w:rsidR="00CB07EF" w:rsidRPr="00CB07EF">
        <w:rPr>
          <w:rFonts w:ascii="Times New Roman" w:eastAsia="Times New Roman" w:hAnsi="Times New Roman" w:cs="Times New Roman"/>
          <w:color w:val="222222"/>
          <w:sz w:val="28"/>
          <w:szCs w:val="28"/>
          <w:lang w:eastAsia="uk-UA"/>
        </w:rPr>
        <w:t>.</w:t>
      </w:r>
    </w:p>
    <w:p w:rsidR="0070115B" w:rsidRPr="00CB07EF" w:rsidRDefault="0070115B" w:rsidP="00CB07EF">
      <w:pPr>
        <w:spacing w:after="0" w:line="360" w:lineRule="auto"/>
        <w:jc w:val="both"/>
        <w:textAlignment w:val="baseline"/>
        <w:rPr>
          <w:rFonts w:ascii="Times New Roman" w:eastAsia="Times New Roman" w:hAnsi="Times New Roman" w:cs="Times New Roman"/>
          <w:color w:val="222222"/>
          <w:sz w:val="28"/>
          <w:szCs w:val="28"/>
          <w:lang w:eastAsia="uk-UA"/>
        </w:rPr>
      </w:pPr>
    </w:p>
    <w:p w:rsidR="0070115B" w:rsidRPr="005D61D2" w:rsidRDefault="0070115B" w:rsidP="005D61D2">
      <w:pPr>
        <w:spacing w:after="0" w:line="360" w:lineRule="auto"/>
        <w:ind w:firstLine="708"/>
        <w:jc w:val="both"/>
        <w:rPr>
          <w:rFonts w:ascii="Times New Roman" w:eastAsia="Calibri" w:hAnsi="Times New Roman" w:cs="Times New Roman"/>
          <w:b/>
          <w:sz w:val="28"/>
          <w:szCs w:val="28"/>
        </w:rPr>
      </w:pPr>
      <w:r w:rsidRPr="00212F46">
        <w:rPr>
          <w:rFonts w:ascii="Times New Roman" w:eastAsia="MS Mincho" w:hAnsi="Times New Roman" w:cs="Times New Roman"/>
          <w:b/>
          <w:sz w:val="28"/>
          <w:szCs w:val="28"/>
          <w:lang w:eastAsia="ja-JP"/>
        </w:rPr>
        <w:t>1.3.</w:t>
      </w:r>
      <w:r w:rsidR="00D963E3" w:rsidRPr="00212F46">
        <w:rPr>
          <w:rFonts w:ascii="Times New Roman" w:eastAsia="MS Mincho" w:hAnsi="Times New Roman" w:cs="Times New Roman"/>
          <w:b/>
          <w:sz w:val="28"/>
          <w:szCs w:val="28"/>
          <w:lang w:eastAsia="ja-JP"/>
        </w:rPr>
        <w:t xml:space="preserve"> </w:t>
      </w:r>
      <w:r w:rsidR="00AB5663">
        <w:rPr>
          <w:rFonts w:ascii="Times New Roman" w:eastAsia="Calibri" w:hAnsi="Times New Roman" w:cs="Times New Roman"/>
          <w:b/>
          <w:sz w:val="28"/>
          <w:szCs w:val="28"/>
        </w:rPr>
        <w:t>Професійні обов'язки медичної сестри</w:t>
      </w:r>
    </w:p>
    <w:p w:rsidR="000F53D2" w:rsidRPr="000F53D2" w:rsidRDefault="000F53D2" w:rsidP="000932C4">
      <w:pPr>
        <w:shd w:val="clear" w:color="auto" w:fill="FFFFFF"/>
        <w:spacing w:after="0" w:line="360" w:lineRule="auto"/>
        <w:ind w:left="57" w:firstLine="651"/>
        <w:jc w:val="both"/>
        <w:rPr>
          <w:rFonts w:ascii="Times New Roman" w:eastAsia="Times New Roman" w:hAnsi="Times New Roman" w:cs="Times New Roman"/>
          <w:sz w:val="28"/>
          <w:szCs w:val="28"/>
          <w:lang w:eastAsia="uk-UA"/>
        </w:rPr>
      </w:pPr>
      <w:r w:rsidRPr="000F53D2">
        <w:rPr>
          <w:rFonts w:ascii="Times New Roman" w:eastAsia="Times New Roman" w:hAnsi="Times New Roman" w:cs="Times New Roman"/>
          <w:sz w:val="28"/>
          <w:szCs w:val="28"/>
          <w:lang w:eastAsia="uk-UA"/>
        </w:rPr>
        <w:t>Здається, що роль і права медичної сестри досить широкі, оскільки їх регулюють стаття 78 і ще кілька статей Основ законодавства про охорону здоров’я. В них наведений короткий перелік її основних обов’язків, зокрема:</w:t>
      </w:r>
    </w:p>
    <w:p w:rsidR="000F53D2" w:rsidRPr="000F53D2" w:rsidRDefault="000F53D2" w:rsidP="00085370">
      <w:pPr>
        <w:numPr>
          <w:ilvl w:val="0"/>
          <w:numId w:val="11"/>
        </w:numPr>
        <w:shd w:val="clear" w:color="auto" w:fill="FFFFFF"/>
        <w:spacing w:after="0" w:line="360" w:lineRule="auto"/>
        <w:ind w:left="57" w:hanging="57"/>
        <w:jc w:val="both"/>
        <w:rPr>
          <w:rFonts w:ascii="Times New Roman" w:eastAsia="Times New Roman" w:hAnsi="Times New Roman" w:cs="Times New Roman"/>
          <w:sz w:val="28"/>
          <w:szCs w:val="28"/>
          <w:lang w:eastAsia="uk-UA"/>
        </w:rPr>
      </w:pPr>
      <w:r w:rsidRPr="000F53D2">
        <w:rPr>
          <w:rFonts w:ascii="Times New Roman" w:eastAsia="Times New Roman" w:hAnsi="Times New Roman" w:cs="Times New Roman"/>
          <w:sz w:val="28"/>
          <w:szCs w:val="28"/>
          <w:lang w:eastAsia="uk-UA"/>
        </w:rPr>
        <w:t>сприяти збереженню та зміцненню здоров’я людей, запобігати хворобам і надавати своєчасну, кваліфіковану медичну допомогу (ст. 78);</w:t>
      </w:r>
    </w:p>
    <w:p w:rsidR="000F53D2" w:rsidRPr="000F53D2" w:rsidRDefault="000F53D2" w:rsidP="00085370">
      <w:pPr>
        <w:numPr>
          <w:ilvl w:val="0"/>
          <w:numId w:val="11"/>
        </w:numPr>
        <w:shd w:val="clear" w:color="auto" w:fill="FFFFFF"/>
        <w:spacing w:after="0" w:line="360" w:lineRule="auto"/>
        <w:ind w:left="57" w:hanging="57"/>
        <w:jc w:val="both"/>
        <w:rPr>
          <w:rFonts w:ascii="Times New Roman" w:eastAsia="Times New Roman" w:hAnsi="Times New Roman" w:cs="Times New Roman"/>
          <w:sz w:val="28"/>
          <w:szCs w:val="28"/>
          <w:lang w:eastAsia="uk-UA"/>
        </w:rPr>
      </w:pPr>
      <w:r w:rsidRPr="000F53D2">
        <w:rPr>
          <w:rFonts w:ascii="Times New Roman" w:eastAsia="Times New Roman" w:hAnsi="Times New Roman" w:cs="Times New Roman"/>
          <w:sz w:val="28"/>
          <w:szCs w:val="28"/>
          <w:lang w:eastAsia="uk-UA"/>
        </w:rPr>
        <w:t>безкоштовно надавати першу невідкладну допомогу у випадках нещасних випадків і в екстремальних ситуаціях (ст. 78);</w:t>
      </w:r>
    </w:p>
    <w:p w:rsidR="000F53D2" w:rsidRPr="000F53D2" w:rsidRDefault="000F53D2" w:rsidP="00085370">
      <w:pPr>
        <w:numPr>
          <w:ilvl w:val="0"/>
          <w:numId w:val="11"/>
        </w:numPr>
        <w:shd w:val="clear" w:color="auto" w:fill="FFFFFF"/>
        <w:spacing w:after="0" w:line="360" w:lineRule="auto"/>
        <w:ind w:left="57" w:hanging="57"/>
        <w:jc w:val="both"/>
        <w:rPr>
          <w:rFonts w:ascii="Times New Roman" w:eastAsia="Times New Roman" w:hAnsi="Times New Roman" w:cs="Times New Roman"/>
          <w:sz w:val="28"/>
          <w:szCs w:val="28"/>
          <w:lang w:eastAsia="uk-UA"/>
        </w:rPr>
      </w:pPr>
      <w:r w:rsidRPr="000F53D2">
        <w:rPr>
          <w:rFonts w:ascii="Times New Roman" w:eastAsia="Times New Roman" w:hAnsi="Times New Roman" w:cs="Times New Roman"/>
          <w:sz w:val="28"/>
          <w:szCs w:val="28"/>
          <w:lang w:eastAsia="uk-UA"/>
        </w:rPr>
        <w:t>поширювати наукові й медичні знання серед населення, пропагувати здоровий спосіб життя (ст. 78);</w:t>
      </w:r>
    </w:p>
    <w:p w:rsidR="000F53D2" w:rsidRPr="000F53D2" w:rsidRDefault="000F53D2" w:rsidP="00085370">
      <w:pPr>
        <w:numPr>
          <w:ilvl w:val="0"/>
          <w:numId w:val="11"/>
        </w:numPr>
        <w:shd w:val="clear" w:color="auto" w:fill="FFFFFF"/>
        <w:spacing w:after="0" w:line="360" w:lineRule="auto"/>
        <w:ind w:left="57" w:hanging="57"/>
        <w:jc w:val="both"/>
        <w:rPr>
          <w:rFonts w:ascii="Times New Roman" w:eastAsia="Times New Roman" w:hAnsi="Times New Roman" w:cs="Times New Roman"/>
          <w:sz w:val="28"/>
          <w:szCs w:val="28"/>
          <w:lang w:eastAsia="uk-UA"/>
        </w:rPr>
      </w:pPr>
      <w:r w:rsidRPr="000F53D2">
        <w:rPr>
          <w:rFonts w:ascii="Times New Roman" w:eastAsia="Times New Roman" w:hAnsi="Times New Roman" w:cs="Times New Roman"/>
          <w:sz w:val="28"/>
          <w:szCs w:val="28"/>
          <w:lang w:eastAsia="uk-UA"/>
        </w:rPr>
        <w:t>дотримуватися професійної етики й зберігати лікарську таємницю (ст. 78);</w:t>
      </w:r>
    </w:p>
    <w:p w:rsidR="000F53D2" w:rsidRPr="000F53D2" w:rsidRDefault="000F53D2" w:rsidP="00085370">
      <w:pPr>
        <w:numPr>
          <w:ilvl w:val="0"/>
          <w:numId w:val="11"/>
        </w:numPr>
        <w:shd w:val="clear" w:color="auto" w:fill="FFFFFF"/>
        <w:spacing w:after="0" w:line="360" w:lineRule="auto"/>
        <w:ind w:left="57" w:hanging="57"/>
        <w:jc w:val="both"/>
        <w:rPr>
          <w:rFonts w:ascii="Times New Roman" w:eastAsia="Times New Roman" w:hAnsi="Times New Roman" w:cs="Times New Roman"/>
          <w:sz w:val="28"/>
          <w:szCs w:val="28"/>
          <w:lang w:eastAsia="uk-UA"/>
        </w:rPr>
      </w:pPr>
      <w:r w:rsidRPr="000F53D2">
        <w:rPr>
          <w:rFonts w:ascii="Times New Roman" w:eastAsia="Times New Roman" w:hAnsi="Times New Roman" w:cs="Times New Roman"/>
          <w:sz w:val="28"/>
          <w:szCs w:val="28"/>
          <w:lang w:eastAsia="uk-UA"/>
        </w:rPr>
        <w:t>постійно підвищувати свій рівень професійних знань і навичок (ст. 78);</w:t>
      </w:r>
    </w:p>
    <w:p w:rsidR="000F53D2" w:rsidRPr="000F53D2" w:rsidRDefault="000F53D2" w:rsidP="00085370">
      <w:pPr>
        <w:numPr>
          <w:ilvl w:val="0"/>
          <w:numId w:val="11"/>
        </w:numPr>
        <w:shd w:val="clear" w:color="auto" w:fill="FFFFFF"/>
        <w:spacing w:after="0" w:line="360" w:lineRule="auto"/>
        <w:ind w:left="57" w:hanging="57"/>
        <w:jc w:val="both"/>
        <w:rPr>
          <w:rFonts w:ascii="Times New Roman" w:eastAsia="Times New Roman" w:hAnsi="Times New Roman" w:cs="Times New Roman"/>
          <w:sz w:val="28"/>
          <w:szCs w:val="28"/>
          <w:lang w:eastAsia="uk-UA"/>
        </w:rPr>
      </w:pPr>
      <w:r w:rsidRPr="000F53D2">
        <w:rPr>
          <w:rFonts w:ascii="Times New Roman" w:eastAsia="Times New Roman" w:hAnsi="Times New Roman" w:cs="Times New Roman"/>
          <w:sz w:val="28"/>
          <w:szCs w:val="28"/>
          <w:lang w:eastAsia="uk-UA"/>
        </w:rPr>
        <w:t>консультувати колег і інших фахівців у сфері здоров’я (ст. 78);</w:t>
      </w:r>
    </w:p>
    <w:p w:rsidR="000F53D2" w:rsidRPr="000F53D2" w:rsidRDefault="000F53D2" w:rsidP="00085370">
      <w:pPr>
        <w:numPr>
          <w:ilvl w:val="0"/>
          <w:numId w:val="11"/>
        </w:numPr>
        <w:shd w:val="clear" w:color="auto" w:fill="FFFFFF"/>
        <w:spacing w:after="0" w:line="360" w:lineRule="auto"/>
        <w:ind w:left="57" w:hanging="57"/>
        <w:jc w:val="both"/>
        <w:rPr>
          <w:rFonts w:ascii="Times New Roman" w:eastAsia="Times New Roman" w:hAnsi="Times New Roman" w:cs="Times New Roman"/>
          <w:sz w:val="28"/>
          <w:szCs w:val="28"/>
          <w:lang w:eastAsia="uk-UA"/>
        </w:rPr>
      </w:pPr>
      <w:r w:rsidRPr="000F53D2">
        <w:rPr>
          <w:rFonts w:ascii="Times New Roman" w:eastAsia="Times New Roman" w:hAnsi="Times New Roman" w:cs="Times New Roman"/>
          <w:sz w:val="28"/>
          <w:szCs w:val="28"/>
          <w:lang w:eastAsia="uk-UA"/>
        </w:rPr>
        <w:t>своєчасно і кваліфікаційно обстежувати й лікувати пацієнтів (ст. 34);</w:t>
      </w:r>
    </w:p>
    <w:p w:rsidR="000F53D2" w:rsidRPr="000F53D2" w:rsidRDefault="000F53D2" w:rsidP="00085370">
      <w:pPr>
        <w:numPr>
          <w:ilvl w:val="0"/>
          <w:numId w:val="11"/>
        </w:numPr>
        <w:shd w:val="clear" w:color="auto" w:fill="FFFFFF"/>
        <w:spacing w:after="0" w:line="360" w:lineRule="auto"/>
        <w:ind w:left="57" w:hanging="57"/>
        <w:jc w:val="both"/>
        <w:rPr>
          <w:rFonts w:ascii="Times New Roman" w:eastAsia="Times New Roman" w:hAnsi="Times New Roman" w:cs="Times New Roman"/>
          <w:sz w:val="28"/>
          <w:szCs w:val="28"/>
          <w:lang w:eastAsia="uk-UA"/>
        </w:rPr>
      </w:pPr>
      <w:r w:rsidRPr="000F53D2">
        <w:rPr>
          <w:rFonts w:ascii="Times New Roman" w:eastAsia="Times New Roman" w:hAnsi="Times New Roman" w:cs="Times New Roman"/>
          <w:sz w:val="28"/>
          <w:szCs w:val="28"/>
          <w:lang w:eastAsia="uk-UA"/>
        </w:rPr>
        <w:t>допомагати хворим у критичних станах, що загрожують життю (ст. 52).</w:t>
      </w:r>
    </w:p>
    <w:p w:rsidR="00686611" w:rsidRPr="000F53D2" w:rsidRDefault="000F53D2" w:rsidP="00052C0F">
      <w:pPr>
        <w:shd w:val="clear" w:color="auto" w:fill="FFFFFF"/>
        <w:spacing w:after="0" w:line="360" w:lineRule="auto"/>
        <w:ind w:left="57"/>
        <w:jc w:val="both"/>
        <w:rPr>
          <w:rFonts w:ascii="Times New Roman" w:eastAsia="Times New Roman" w:hAnsi="Times New Roman" w:cs="Times New Roman"/>
          <w:sz w:val="28"/>
          <w:szCs w:val="28"/>
          <w:lang w:eastAsia="uk-UA"/>
        </w:rPr>
      </w:pPr>
      <w:r w:rsidRPr="000F53D2">
        <w:rPr>
          <w:rFonts w:ascii="Times New Roman" w:eastAsia="Times New Roman" w:hAnsi="Times New Roman" w:cs="Times New Roman"/>
          <w:sz w:val="28"/>
          <w:szCs w:val="28"/>
          <w:lang w:eastAsia="uk-UA"/>
        </w:rPr>
        <w:t xml:space="preserve">Проте, хоча перераховано багато відповідних обов’язків, реальні права і можливості </w:t>
      </w:r>
      <w:proofErr w:type="spellStart"/>
      <w:r w:rsidRPr="000F53D2">
        <w:rPr>
          <w:rFonts w:ascii="Times New Roman" w:eastAsia="Times New Roman" w:hAnsi="Times New Roman" w:cs="Times New Roman"/>
          <w:sz w:val="28"/>
          <w:szCs w:val="28"/>
          <w:lang w:eastAsia="uk-UA"/>
        </w:rPr>
        <w:t>медсестри</w:t>
      </w:r>
      <w:proofErr w:type="spellEnd"/>
      <w:r w:rsidRPr="000F53D2">
        <w:rPr>
          <w:rFonts w:ascii="Times New Roman" w:eastAsia="Times New Roman" w:hAnsi="Times New Roman" w:cs="Times New Roman"/>
          <w:sz w:val="28"/>
          <w:szCs w:val="28"/>
          <w:lang w:eastAsia="uk-UA"/>
        </w:rPr>
        <w:t xml:space="preserve"> залишаються доволі обмеженими і регламе</w:t>
      </w:r>
      <w:r>
        <w:rPr>
          <w:rFonts w:ascii="Times New Roman" w:eastAsia="Times New Roman" w:hAnsi="Times New Roman" w:cs="Times New Roman"/>
          <w:sz w:val="28"/>
          <w:szCs w:val="28"/>
          <w:lang w:eastAsia="uk-UA"/>
        </w:rPr>
        <w:t>нтованими саме цими положеннями</w:t>
      </w:r>
      <w:r w:rsidR="00695EF2">
        <w:rPr>
          <w:rFonts w:ascii="Times New Roman" w:eastAsia="Times New Roman" w:hAnsi="Times New Roman" w:cs="Times New Roman"/>
          <w:sz w:val="28"/>
          <w:szCs w:val="28"/>
          <w:lang w:eastAsia="uk-UA"/>
        </w:rPr>
        <w:t xml:space="preserve"> </w:t>
      </w:r>
      <w:r w:rsidR="00026BBE">
        <w:rPr>
          <w:rFonts w:ascii="Times New Roman" w:eastAsia="Times New Roman" w:hAnsi="Times New Roman" w:cs="Times New Roman"/>
          <w:color w:val="222222"/>
          <w:sz w:val="28"/>
          <w:szCs w:val="28"/>
          <w:lang w:eastAsia="uk-UA"/>
        </w:rPr>
        <w:t>[16]</w:t>
      </w:r>
      <w:r w:rsidR="00916103" w:rsidRPr="00916103">
        <w:rPr>
          <w:rFonts w:ascii="Times New Roman" w:eastAsia="Times New Roman" w:hAnsi="Times New Roman" w:cs="Times New Roman"/>
          <w:color w:val="222222"/>
          <w:sz w:val="28"/>
          <w:szCs w:val="28"/>
          <w:lang w:eastAsia="uk-UA"/>
        </w:rPr>
        <w:t>.</w:t>
      </w:r>
    </w:p>
    <w:p w:rsidR="00916103" w:rsidRPr="00916103" w:rsidRDefault="00916103" w:rsidP="00686611">
      <w:pPr>
        <w:spacing w:after="0" w:line="360" w:lineRule="auto"/>
        <w:ind w:firstLine="708"/>
        <w:jc w:val="both"/>
        <w:textAlignment w:val="baseline"/>
        <w:rPr>
          <w:rFonts w:ascii="Times New Roman" w:eastAsia="Times New Roman" w:hAnsi="Times New Roman" w:cs="Times New Roman"/>
          <w:color w:val="222222"/>
          <w:sz w:val="28"/>
          <w:szCs w:val="28"/>
          <w:lang w:eastAsia="uk-UA"/>
        </w:rPr>
      </w:pPr>
      <w:r w:rsidRPr="00916103">
        <w:rPr>
          <w:rFonts w:ascii="Times New Roman" w:eastAsia="Times New Roman" w:hAnsi="Times New Roman" w:cs="Times New Roman"/>
          <w:color w:val="222222"/>
          <w:sz w:val="28"/>
          <w:szCs w:val="28"/>
          <w:lang w:eastAsia="uk-UA"/>
        </w:rPr>
        <w:t xml:space="preserve">Згідно зі статтею 40 Основ законодавства про охорону здоров’я медичні працівники та інші особи, яким у зв’язку з виконанням професійних або </w:t>
      </w:r>
      <w:r w:rsidRPr="00916103">
        <w:rPr>
          <w:rFonts w:ascii="Times New Roman" w:eastAsia="Times New Roman" w:hAnsi="Times New Roman" w:cs="Times New Roman"/>
          <w:color w:val="222222"/>
          <w:sz w:val="28"/>
          <w:szCs w:val="28"/>
          <w:lang w:eastAsia="uk-UA"/>
        </w:rPr>
        <w:lastRenderedPageBreak/>
        <w:t>службових обов’язків стало відомо про хворобу, медичне обстеження, огляд та їх результати, інтимну і сімейну сторони життя громадянина, не мають права розголошувати ці відомості, крім передбачених законодавчими актами випадків.</w:t>
      </w:r>
    </w:p>
    <w:p w:rsidR="00686611" w:rsidRDefault="00916103" w:rsidP="00916103">
      <w:pPr>
        <w:spacing w:after="0" w:line="360" w:lineRule="auto"/>
        <w:jc w:val="both"/>
        <w:textAlignment w:val="baseline"/>
        <w:rPr>
          <w:rFonts w:ascii="Times New Roman" w:eastAsia="Times New Roman" w:hAnsi="Times New Roman" w:cs="Times New Roman"/>
          <w:color w:val="222222"/>
          <w:sz w:val="28"/>
          <w:szCs w:val="28"/>
          <w:lang w:eastAsia="uk-UA"/>
        </w:rPr>
      </w:pPr>
      <w:r w:rsidRPr="00916103">
        <w:rPr>
          <w:rFonts w:ascii="Times New Roman" w:eastAsia="Times New Roman" w:hAnsi="Times New Roman" w:cs="Times New Roman"/>
          <w:color w:val="222222"/>
          <w:sz w:val="28"/>
          <w:szCs w:val="28"/>
          <w:lang w:eastAsia="uk-UA"/>
        </w:rPr>
        <w:t>Медичні та фармацевтичні працівники мають також інші обов’язки, передбачені законодавством.</w:t>
      </w:r>
    </w:p>
    <w:p w:rsidR="00026BBE" w:rsidRDefault="008D701A" w:rsidP="008D701A">
      <w:pPr>
        <w:spacing w:after="0" w:line="360" w:lineRule="auto"/>
        <w:ind w:firstLine="709"/>
        <w:jc w:val="both"/>
        <w:textAlignment w:val="baseline"/>
        <w:rPr>
          <w:rFonts w:ascii="Times New Roman" w:eastAsia="Times New Roman" w:hAnsi="Times New Roman" w:cs="Times New Roman"/>
          <w:color w:val="222222"/>
          <w:sz w:val="28"/>
          <w:szCs w:val="28"/>
          <w:lang w:eastAsia="uk-UA"/>
        </w:rPr>
      </w:pPr>
      <w:r w:rsidRPr="008D701A">
        <w:rPr>
          <w:rFonts w:ascii="Times New Roman" w:hAnsi="Times New Roman" w:cs="Times New Roman"/>
          <w:sz w:val="28"/>
          <w:szCs w:val="28"/>
          <w:shd w:val="clear" w:color="auto" w:fill="FFFFFF"/>
        </w:rPr>
        <w:t>Коли держава визнала право кожної людини на отримання якісної й безоплатної медичної допомоги, яку зобов’язана надавати, вона взяла на себе відповідальність за його гарантування. Проте на практиці цього забезпечення — особливо фінансового — зроблено недостатньо. В результаті, пацієнти, усвідомлюючи своє право, активно його відстоюють і вимагають його реалізації.</w:t>
      </w:r>
      <w:r w:rsidRPr="008D701A">
        <w:rPr>
          <w:rFonts w:ascii="Times New Roman" w:eastAsia="Times New Roman" w:hAnsi="Times New Roman" w:cs="Times New Roman"/>
          <w:color w:val="222222"/>
          <w:sz w:val="28"/>
          <w:szCs w:val="28"/>
          <w:lang w:eastAsia="uk-UA"/>
        </w:rPr>
        <w:t xml:space="preserve"> </w:t>
      </w:r>
      <w:r w:rsidR="00026BBE">
        <w:rPr>
          <w:rFonts w:ascii="Times New Roman" w:eastAsia="Times New Roman" w:hAnsi="Times New Roman" w:cs="Times New Roman"/>
          <w:color w:val="222222"/>
          <w:sz w:val="28"/>
          <w:szCs w:val="28"/>
          <w:lang w:eastAsia="uk-UA"/>
        </w:rPr>
        <w:t>[17].</w:t>
      </w:r>
    </w:p>
    <w:p w:rsidR="003124C3" w:rsidRDefault="00916103" w:rsidP="00026BBE">
      <w:pPr>
        <w:spacing w:after="0" w:line="360" w:lineRule="auto"/>
        <w:ind w:firstLine="708"/>
        <w:jc w:val="both"/>
        <w:textAlignment w:val="baseline"/>
        <w:rPr>
          <w:rFonts w:ascii="Times New Roman" w:eastAsia="Times New Roman" w:hAnsi="Times New Roman" w:cs="Times New Roman"/>
          <w:color w:val="222222"/>
          <w:sz w:val="28"/>
          <w:szCs w:val="28"/>
          <w:lang w:eastAsia="uk-UA"/>
        </w:rPr>
      </w:pPr>
      <w:r w:rsidRPr="00916103">
        <w:rPr>
          <w:rFonts w:ascii="Times New Roman" w:eastAsia="Times New Roman" w:hAnsi="Times New Roman" w:cs="Times New Roman"/>
          <w:color w:val="222222"/>
          <w:sz w:val="28"/>
          <w:szCs w:val="28"/>
          <w:lang w:eastAsia="uk-UA"/>
        </w:rPr>
        <w:t>Крім того, законодавство зобов’язує медичних працівників надавати медичну допомогу у будь який час: чи то робочий, чи то неробочий. Проте ніхто не бере до уваги, що у позаробочий час медичний працівник може не мати можливості надати хоча б якусь медичну допомогу (не говоримо про якісну) через елементарні причини — відсутність знарядь праці. А за ненадання медичної допомоги передбачено кримінальну відповідальність</w:t>
      </w:r>
      <w:r w:rsidR="00026BBE">
        <w:rPr>
          <w:rFonts w:ascii="Times New Roman" w:eastAsia="Times New Roman" w:hAnsi="Times New Roman" w:cs="Times New Roman"/>
          <w:color w:val="222222"/>
          <w:sz w:val="28"/>
          <w:szCs w:val="28"/>
          <w:lang w:eastAsia="uk-UA"/>
        </w:rPr>
        <w:t xml:space="preserve"> [18]</w:t>
      </w:r>
      <w:r w:rsidRPr="00916103">
        <w:rPr>
          <w:rFonts w:ascii="Times New Roman" w:eastAsia="Times New Roman" w:hAnsi="Times New Roman" w:cs="Times New Roman"/>
          <w:color w:val="222222"/>
          <w:sz w:val="28"/>
          <w:szCs w:val="28"/>
          <w:lang w:eastAsia="uk-UA"/>
        </w:rPr>
        <w:t>.</w:t>
      </w:r>
    </w:p>
    <w:p w:rsidR="00524184" w:rsidRDefault="00524184" w:rsidP="003124C3">
      <w:pPr>
        <w:spacing w:after="0" w:line="360" w:lineRule="auto"/>
        <w:jc w:val="both"/>
        <w:textAlignment w:val="baseline"/>
        <w:rPr>
          <w:rFonts w:ascii="Times New Roman" w:eastAsia="Times New Roman" w:hAnsi="Times New Roman" w:cs="Times New Roman"/>
          <w:color w:val="222222"/>
          <w:sz w:val="28"/>
          <w:szCs w:val="28"/>
          <w:lang w:eastAsia="uk-UA"/>
        </w:rPr>
      </w:pPr>
    </w:p>
    <w:p w:rsidR="003124C3" w:rsidRDefault="000057C3" w:rsidP="00524184">
      <w:pPr>
        <w:spacing w:after="0" w:line="360" w:lineRule="auto"/>
        <w:jc w:val="center"/>
        <w:textAlignment w:val="baseline"/>
        <w:rPr>
          <w:rFonts w:ascii="Times New Roman" w:eastAsia="Times New Roman" w:hAnsi="Times New Roman" w:cs="Times New Roman"/>
          <w:color w:val="222222"/>
          <w:sz w:val="28"/>
          <w:szCs w:val="28"/>
          <w:lang w:eastAsia="uk-UA"/>
        </w:rPr>
      </w:pPr>
      <w:r w:rsidRPr="000057C3">
        <w:rPr>
          <w:rFonts w:ascii="Times New Roman" w:eastAsia="Calibri" w:hAnsi="Times New Roman" w:cs="Times New Roman"/>
          <w:b/>
          <w:sz w:val="28"/>
          <w:szCs w:val="28"/>
        </w:rPr>
        <w:t xml:space="preserve">1.4. </w:t>
      </w:r>
      <w:r w:rsidR="00916103">
        <w:rPr>
          <w:rFonts w:ascii="Times New Roman" w:eastAsia="Calibri" w:hAnsi="Times New Roman" w:cs="Times New Roman"/>
          <w:b/>
          <w:sz w:val="28"/>
          <w:szCs w:val="28"/>
        </w:rPr>
        <w:t xml:space="preserve">Відповідальність </w:t>
      </w:r>
      <w:r w:rsidR="003124C3">
        <w:rPr>
          <w:rFonts w:ascii="Times New Roman" w:eastAsia="Calibri" w:hAnsi="Times New Roman" w:cs="Times New Roman"/>
          <w:b/>
          <w:sz w:val="28"/>
          <w:szCs w:val="28"/>
        </w:rPr>
        <w:t xml:space="preserve">медичних працівників </w:t>
      </w:r>
      <w:r w:rsidR="00916103">
        <w:rPr>
          <w:rFonts w:ascii="Times New Roman" w:eastAsia="Calibri" w:hAnsi="Times New Roman" w:cs="Times New Roman"/>
          <w:b/>
          <w:sz w:val="28"/>
          <w:szCs w:val="28"/>
        </w:rPr>
        <w:t>(</w:t>
      </w:r>
      <w:r w:rsidR="003124C3">
        <w:rPr>
          <w:rFonts w:ascii="Times New Roman" w:eastAsia="Calibri" w:hAnsi="Times New Roman" w:cs="Times New Roman"/>
          <w:b/>
          <w:sz w:val="28"/>
          <w:szCs w:val="28"/>
        </w:rPr>
        <w:t>медичних сестер</w:t>
      </w:r>
      <w:r w:rsidR="00916103">
        <w:rPr>
          <w:rFonts w:ascii="Times New Roman" w:eastAsia="Calibri" w:hAnsi="Times New Roman" w:cs="Times New Roman"/>
          <w:b/>
          <w:sz w:val="28"/>
          <w:szCs w:val="28"/>
        </w:rPr>
        <w:t>)</w:t>
      </w:r>
    </w:p>
    <w:p w:rsidR="008D701A" w:rsidRDefault="008D701A" w:rsidP="008D701A">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8D701A">
        <w:rPr>
          <w:rFonts w:ascii="Times New Roman" w:eastAsia="Times New Roman" w:hAnsi="Times New Roman" w:cs="Times New Roman"/>
          <w:sz w:val="28"/>
          <w:szCs w:val="28"/>
          <w:lang w:eastAsia="uk-UA"/>
        </w:rPr>
        <w:t>Кожна людина має невід’ємне та непорушне право на охорону здоров’я. Відповідальність за збереження та покращення цього права лежить на суспільстві та державі, які відповідальні не лише перед сучасниками, але й перед майбутніми поколіннями. Вони забезпечують пріоритетність охорони здоров’я у своїй діяльності, працюють над покращенням умов праці, освіти, побуту й відпочинку населення, вирішують екологічні проблеми, вдосконалюють медичну допомогу й пропагують здоровий спосіб життя.</w:t>
      </w:r>
    </w:p>
    <w:p w:rsidR="008D701A" w:rsidRDefault="008D701A" w:rsidP="008D701A">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8D701A">
        <w:rPr>
          <w:rFonts w:ascii="Times New Roman" w:eastAsia="Times New Roman" w:hAnsi="Times New Roman" w:cs="Times New Roman"/>
          <w:sz w:val="28"/>
          <w:szCs w:val="28"/>
          <w:lang w:eastAsia="uk-UA"/>
        </w:rPr>
        <w:t xml:space="preserve">Що стосується відповідальності за порушення прав у цій галузі, то вона є важливим питанням у правовій теорії. З точки зору, що юридична відповідальність — це застосування державних заходів примусу до порушника, </w:t>
      </w:r>
      <w:r w:rsidRPr="008D701A">
        <w:rPr>
          <w:rFonts w:ascii="Times New Roman" w:eastAsia="Times New Roman" w:hAnsi="Times New Roman" w:cs="Times New Roman"/>
          <w:sz w:val="28"/>
          <w:szCs w:val="28"/>
          <w:lang w:eastAsia="uk-UA"/>
        </w:rPr>
        <w:lastRenderedPageBreak/>
        <w:t>цей підхід поширюється і на сферу охорони здоров'я громадян. Тобто за порушення прав у цій галузі держава має право застосовувати відповідні санкції, щоб забезпечити дотримання прав й інтересів людей.</w:t>
      </w:r>
    </w:p>
    <w:p w:rsidR="003124C3" w:rsidRPr="008D701A" w:rsidRDefault="008D701A" w:rsidP="008D701A">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8D701A">
        <w:rPr>
          <w:rFonts w:ascii="Times New Roman" w:hAnsi="Times New Roman" w:cs="Times New Roman"/>
          <w:sz w:val="28"/>
          <w:szCs w:val="28"/>
          <w:shd w:val="clear" w:color="auto" w:fill="FFFFFF"/>
        </w:rPr>
        <w:t xml:space="preserve">Практика свідчить, що більшість медичних працівників і навіть керівників закладів охорони здоров’я мають поверхове уявлення про юридичну відповідальність, яка передбачена законодавством за правопорушення у цій сфері. Знання про підстави, види й наслідки такої відповідальності з одного боку сприяє </w:t>
      </w:r>
      <w:proofErr w:type="spellStart"/>
      <w:r w:rsidRPr="008D701A">
        <w:rPr>
          <w:rFonts w:ascii="Times New Roman" w:hAnsi="Times New Roman" w:cs="Times New Roman"/>
          <w:sz w:val="28"/>
          <w:szCs w:val="28"/>
          <w:shd w:val="clear" w:color="auto" w:fill="FFFFFF"/>
        </w:rPr>
        <w:t>дисциплінуванню</w:t>
      </w:r>
      <w:proofErr w:type="spellEnd"/>
      <w:r w:rsidRPr="008D701A">
        <w:rPr>
          <w:rFonts w:ascii="Times New Roman" w:hAnsi="Times New Roman" w:cs="Times New Roman"/>
          <w:sz w:val="28"/>
          <w:szCs w:val="28"/>
          <w:shd w:val="clear" w:color="auto" w:fill="FFFFFF"/>
        </w:rPr>
        <w:t xml:space="preserve"> медичних працівників, а з іншого — зменшує ймовірність їх безпідставного притягнення до відповідальності.</w:t>
      </w:r>
      <w:r>
        <w:rPr>
          <w:rFonts w:ascii="Times New Roman" w:eastAsia="Times New Roman" w:hAnsi="Times New Roman" w:cs="Times New Roman"/>
          <w:color w:val="222222"/>
          <w:sz w:val="28"/>
          <w:szCs w:val="28"/>
          <w:lang w:eastAsia="uk-UA"/>
        </w:rPr>
        <w:t xml:space="preserve"> </w:t>
      </w:r>
      <w:r w:rsidR="00026BBE">
        <w:rPr>
          <w:rFonts w:ascii="Times New Roman" w:eastAsia="Times New Roman" w:hAnsi="Times New Roman" w:cs="Times New Roman"/>
          <w:color w:val="222222"/>
          <w:sz w:val="28"/>
          <w:szCs w:val="28"/>
          <w:lang w:eastAsia="uk-UA"/>
        </w:rPr>
        <w:t>[19]</w:t>
      </w:r>
      <w:r w:rsidR="003124C3">
        <w:rPr>
          <w:rFonts w:ascii="Times New Roman" w:eastAsia="Times New Roman" w:hAnsi="Times New Roman" w:cs="Times New Roman"/>
          <w:color w:val="222222"/>
          <w:sz w:val="28"/>
          <w:szCs w:val="28"/>
          <w:lang w:eastAsia="uk-UA"/>
        </w:rPr>
        <w:t xml:space="preserve">. </w:t>
      </w:r>
    </w:p>
    <w:p w:rsidR="003124C3" w:rsidRDefault="003124C3" w:rsidP="003124C3">
      <w:pPr>
        <w:spacing w:after="0" w:line="360" w:lineRule="auto"/>
        <w:ind w:firstLine="708"/>
        <w:jc w:val="both"/>
        <w:textAlignment w:val="baseline"/>
        <w:rPr>
          <w:rFonts w:ascii="Times New Roman" w:eastAsia="Times New Roman" w:hAnsi="Times New Roman" w:cs="Times New Roman"/>
          <w:color w:val="222222"/>
          <w:sz w:val="28"/>
          <w:szCs w:val="28"/>
          <w:lang w:eastAsia="uk-UA"/>
        </w:rPr>
      </w:pPr>
      <w:r w:rsidRPr="003124C3">
        <w:rPr>
          <w:rFonts w:ascii="Times New Roman" w:eastAsia="Times New Roman" w:hAnsi="Times New Roman" w:cs="Times New Roman"/>
          <w:color w:val="222222"/>
          <w:sz w:val="28"/>
          <w:szCs w:val="28"/>
          <w:lang w:eastAsia="uk-UA"/>
        </w:rPr>
        <w:t>Зважаючи на збільшення кількост</w:t>
      </w:r>
      <w:r>
        <w:rPr>
          <w:rFonts w:ascii="Times New Roman" w:eastAsia="Times New Roman" w:hAnsi="Times New Roman" w:cs="Times New Roman"/>
          <w:color w:val="222222"/>
          <w:sz w:val="28"/>
          <w:szCs w:val="28"/>
          <w:lang w:eastAsia="uk-UA"/>
        </w:rPr>
        <w:t xml:space="preserve">і позовних заяв громадян щодо неналежного  надання  медичної  </w:t>
      </w:r>
      <w:r w:rsidRPr="003124C3">
        <w:rPr>
          <w:rFonts w:ascii="Times New Roman" w:eastAsia="Times New Roman" w:hAnsi="Times New Roman" w:cs="Times New Roman"/>
          <w:color w:val="222222"/>
          <w:sz w:val="28"/>
          <w:szCs w:val="28"/>
          <w:lang w:eastAsia="uk-UA"/>
        </w:rPr>
        <w:t>допомоги,  п</w:t>
      </w:r>
      <w:r>
        <w:rPr>
          <w:rFonts w:ascii="Times New Roman" w:eastAsia="Times New Roman" w:hAnsi="Times New Roman" w:cs="Times New Roman"/>
          <w:color w:val="222222"/>
          <w:sz w:val="28"/>
          <w:szCs w:val="28"/>
          <w:lang w:eastAsia="uk-UA"/>
        </w:rPr>
        <w:t xml:space="preserve">роблемам </w:t>
      </w:r>
      <w:r w:rsidRPr="003124C3">
        <w:rPr>
          <w:rFonts w:ascii="Times New Roman" w:eastAsia="Times New Roman" w:hAnsi="Times New Roman" w:cs="Times New Roman"/>
          <w:color w:val="222222"/>
          <w:sz w:val="28"/>
          <w:szCs w:val="28"/>
          <w:lang w:eastAsia="uk-UA"/>
        </w:rPr>
        <w:t xml:space="preserve">юридичної </w:t>
      </w:r>
      <w:r>
        <w:rPr>
          <w:rFonts w:ascii="Times New Roman" w:eastAsia="Times New Roman" w:hAnsi="Times New Roman" w:cs="Times New Roman"/>
          <w:color w:val="222222"/>
          <w:sz w:val="28"/>
          <w:szCs w:val="28"/>
          <w:lang w:eastAsia="uk-UA"/>
        </w:rPr>
        <w:t xml:space="preserve">відповідальності медиків за </w:t>
      </w:r>
      <w:r w:rsidRPr="003124C3">
        <w:rPr>
          <w:rFonts w:ascii="Times New Roman" w:eastAsia="Times New Roman" w:hAnsi="Times New Roman" w:cs="Times New Roman"/>
          <w:color w:val="222222"/>
          <w:sz w:val="28"/>
          <w:szCs w:val="28"/>
          <w:lang w:eastAsia="uk-UA"/>
        </w:rPr>
        <w:t>профе</w:t>
      </w:r>
      <w:r>
        <w:rPr>
          <w:rFonts w:ascii="Times New Roman" w:eastAsia="Times New Roman" w:hAnsi="Times New Roman" w:cs="Times New Roman"/>
          <w:color w:val="222222"/>
          <w:sz w:val="28"/>
          <w:szCs w:val="28"/>
          <w:lang w:eastAsia="uk-UA"/>
        </w:rPr>
        <w:t xml:space="preserve">сійні правопорушення треба приділяти значно більше уваги. </w:t>
      </w:r>
    </w:p>
    <w:p w:rsidR="003124C3" w:rsidRDefault="003124C3" w:rsidP="003124C3">
      <w:pPr>
        <w:spacing w:after="0" w:line="360" w:lineRule="auto"/>
        <w:ind w:firstLine="708"/>
        <w:jc w:val="both"/>
        <w:textAlignment w:val="baseline"/>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 xml:space="preserve">Правові, організаційні, </w:t>
      </w:r>
      <w:r w:rsidRPr="003124C3">
        <w:rPr>
          <w:rFonts w:ascii="Times New Roman" w:eastAsia="Times New Roman" w:hAnsi="Times New Roman" w:cs="Times New Roman"/>
          <w:color w:val="222222"/>
          <w:sz w:val="28"/>
          <w:szCs w:val="28"/>
          <w:lang w:eastAsia="uk-UA"/>
        </w:rPr>
        <w:t>еконо</w:t>
      </w:r>
      <w:r>
        <w:rPr>
          <w:rFonts w:ascii="Times New Roman" w:eastAsia="Times New Roman" w:hAnsi="Times New Roman" w:cs="Times New Roman"/>
          <w:color w:val="222222"/>
          <w:sz w:val="28"/>
          <w:szCs w:val="28"/>
          <w:lang w:eastAsia="uk-UA"/>
        </w:rPr>
        <w:t xml:space="preserve">мічні та соціальні  засади </w:t>
      </w:r>
      <w:r w:rsidRPr="003124C3">
        <w:rPr>
          <w:rFonts w:ascii="Times New Roman" w:eastAsia="Times New Roman" w:hAnsi="Times New Roman" w:cs="Times New Roman"/>
          <w:color w:val="222222"/>
          <w:sz w:val="28"/>
          <w:szCs w:val="28"/>
          <w:lang w:eastAsia="uk-UA"/>
        </w:rPr>
        <w:t>охорони здоров'я в Україні визначають Основи законодавства України про охорону здоров'</w:t>
      </w:r>
      <w:r w:rsidR="00026BBE">
        <w:rPr>
          <w:rFonts w:ascii="Times New Roman" w:eastAsia="Times New Roman" w:hAnsi="Times New Roman" w:cs="Times New Roman"/>
          <w:color w:val="222222"/>
          <w:sz w:val="28"/>
          <w:szCs w:val="28"/>
          <w:lang w:eastAsia="uk-UA"/>
        </w:rPr>
        <w:t>я ( 2801-12</w:t>
      </w:r>
      <w:r>
        <w:rPr>
          <w:rFonts w:ascii="Times New Roman" w:eastAsia="Times New Roman" w:hAnsi="Times New Roman" w:cs="Times New Roman"/>
          <w:color w:val="222222"/>
          <w:sz w:val="28"/>
          <w:szCs w:val="28"/>
          <w:lang w:eastAsia="uk-UA"/>
        </w:rPr>
        <w:t>).</w:t>
      </w:r>
    </w:p>
    <w:p w:rsidR="003124C3" w:rsidRDefault="008D701A" w:rsidP="003124C3">
      <w:pPr>
        <w:spacing w:after="0" w:line="360" w:lineRule="auto"/>
        <w:ind w:firstLine="708"/>
        <w:jc w:val="both"/>
        <w:textAlignment w:val="baseline"/>
        <w:rPr>
          <w:rFonts w:ascii="Times New Roman" w:eastAsia="Times New Roman" w:hAnsi="Times New Roman" w:cs="Times New Roman"/>
          <w:color w:val="222222"/>
          <w:sz w:val="28"/>
          <w:szCs w:val="28"/>
          <w:lang w:eastAsia="uk-UA"/>
        </w:rPr>
      </w:pPr>
      <w:r w:rsidRPr="008D701A">
        <w:rPr>
          <w:rFonts w:ascii="Times New Roman" w:hAnsi="Times New Roman" w:cs="Times New Roman"/>
          <w:sz w:val="28"/>
          <w:szCs w:val="28"/>
          <w:shd w:val="clear" w:color="auto" w:fill="FFFFFF"/>
        </w:rPr>
        <w:t>Так, відповідно до статті 80 Основ законодавства про охорону здоров'я (2801-12), особи, що порушують законодавство у цій сфері, притягуються до відповідальності — цивільної, адміністративної чи кримінальної — відповідно до чинних законів</w:t>
      </w:r>
      <w:r>
        <w:rPr>
          <w:rFonts w:ascii="Times New Roman" w:eastAsia="Times New Roman" w:hAnsi="Times New Roman" w:cs="Times New Roman"/>
          <w:color w:val="222222"/>
          <w:sz w:val="28"/>
          <w:szCs w:val="28"/>
          <w:lang w:eastAsia="uk-UA"/>
        </w:rPr>
        <w:t xml:space="preserve"> </w:t>
      </w:r>
      <w:r w:rsidR="00026BBE">
        <w:rPr>
          <w:rFonts w:ascii="Times New Roman" w:eastAsia="Times New Roman" w:hAnsi="Times New Roman" w:cs="Times New Roman"/>
          <w:color w:val="222222"/>
          <w:sz w:val="28"/>
          <w:szCs w:val="28"/>
          <w:lang w:eastAsia="uk-UA"/>
        </w:rPr>
        <w:t>[20]</w:t>
      </w:r>
      <w:r w:rsidR="003124C3">
        <w:rPr>
          <w:rFonts w:ascii="Times New Roman" w:eastAsia="Times New Roman" w:hAnsi="Times New Roman" w:cs="Times New Roman"/>
          <w:color w:val="222222"/>
          <w:sz w:val="28"/>
          <w:szCs w:val="28"/>
          <w:lang w:eastAsia="uk-UA"/>
        </w:rPr>
        <w:t xml:space="preserve">. </w:t>
      </w:r>
    </w:p>
    <w:p w:rsidR="003124C3" w:rsidRDefault="003124C3" w:rsidP="003124C3">
      <w:pPr>
        <w:spacing w:after="0" w:line="360" w:lineRule="auto"/>
        <w:ind w:firstLine="708"/>
        <w:jc w:val="both"/>
        <w:textAlignment w:val="baseline"/>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 xml:space="preserve">При цьому слід зазначити, </w:t>
      </w:r>
      <w:r w:rsidRPr="003124C3">
        <w:rPr>
          <w:rFonts w:ascii="Times New Roman" w:eastAsia="Times New Roman" w:hAnsi="Times New Roman" w:cs="Times New Roman"/>
          <w:color w:val="222222"/>
          <w:sz w:val="28"/>
          <w:szCs w:val="28"/>
          <w:lang w:eastAsia="uk-UA"/>
        </w:rPr>
        <w:t>що</w:t>
      </w:r>
      <w:r>
        <w:rPr>
          <w:rFonts w:ascii="Times New Roman" w:eastAsia="Times New Roman" w:hAnsi="Times New Roman" w:cs="Times New Roman"/>
          <w:color w:val="222222"/>
          <w:sz w:val="28"/>
          <w:szCs w:val="28"/>
          <w:lang w:eastAsia="uk-UA"/>
        </w:rPr>
        <w:t xml:space="preserve"> згідно  з частиною третьою </w:t>
      </w:r>
      <w:r w:rsidRPr="003124C3">
        <w:rPr>
          <w:rFonts w:ascii="Times New Roman" w:eastAsia="Times New Roman" w:hAnsi="Times New Roman" w:cs="Times New Roman"/>
          <w:color w:val="222222"/>
          <w:sz w:val="28"/>
          <w:szCs w:val="28"/>
          <w:lang w:eastAsia="uk-UA"/>
        </w:rPr>
        <w:t>с</w:t>
      </w:r>
      <w:r>
        <w:rPr>
          <w:rFonts w:ascii="Times New Roman" w:eastAsia="Times New Roman" w:hAnsi="Times New Roman" w:cs="Times New Roman"/>
          <w:color w:val="222222"/>
          <w:sz w:val="28"/>
          <w:szCs w:val="28"/>
          <w:lang w:eastAsia="uk-UA"/>
        </w:rPr>
        <w:t xml:space="preserve">татті 34  Основ (2801-12) </w:t>
      </w:r>
      <w:r w:rsidRPr="003124C3">
        <w:rPr>
          <w:rFonts w:ascii="Times New Roman" w:eastAsia="Times New Roman" w:hAnsi="Times New Roman" w:cs="Times New Roman"/>
          <w:color w:val="222222"/>
          <w:sz w:val="28"/>
          <w:szCs w:val="28"/>
          <w:lang w:eastAsia="uk-UA"/>
        </w:rPr>
        <w:t>лік</w:t>
      </w:r>
      <w:r>
        <w:rPr>
          <w:rFonts w:ascii="Times New Roman" w:eastAsia="Times New Roman" w:hAnsi="Times New Roman" w:cs="Times New Roman"/>
          <w:color w:val="222222"/>
          <w:sz w:val="28"/>
          <w:szCs w:val="28"/>
          <w:lang w:eastAsia="uk-UA"/>
        </w:rPr>
        <w:t xml:space="preserve">ар не несе відповідальності за </w:t>
      </w:r>
      <w:r w:rsidRPr="003124C3">
        <w:rPr>
          <w:rFonts w:ascii="Times New Roman" w:eastAsia="Times New Roman" w:hAnsi="Times New Roman" w:cs="Times New Roman"/>
          <w:color w:val="222222"/>
          <w:sz w:val="28"/>
          <w:szCs w:val="28"/>
          <w:lang w:eastAsia="uk-UA"/>
        </w:rPr>
        <w:t>здоров'я хворого у разі відмови оста</w:t>
      </w:r>
      <w:r>
        <w:rPr>
          <w:rFonts w:ascii="Times New Roman" w:eastAsia="Times New Roman" w:hAnsi="Times New Roman" w:cs="Times New Roman"/>
          <w:color w:val="222222"/>
          <w:sz w:val="28"/>
          <w:szCs w:val="28"/>
          <w:lang w:eastAsia="uk-UA"/>
        </w:rPr>
        <w:t xml:space="preserve">ннього від  медичних  приписів </w:t>
      </w:r>
      <w:r w:rsidRPr="003124C3">
        <w:rPr>
          <w:rFonts w:ascii="Times New Roman" w:eastAsia="Times New Roman" w:hAnsi="Times New Roman" w:cs="Times New Roman"/>
          <w:color w:val="222222"/>
          <w:sz w:val="28"/>
          <w:szCs w:val="28"/>
          <w:lang w:eastAsia="uk-UA"/>
        </w:rPr>
        <w:t>або порушення пацієнтом встановлено</w:t>
      </w:r>
      <w:r>
        <w:rPr>
          <w:rFonts w:ascii="Times New Roman" w:eastAsia="Times New Roman" w:hAnsi="Times New Roman" w:cs="Times New Roman"/>
          <w:color w:val="222222"/>
          <w:sz w:val="28"/>
          <w:szCs w:val="28"/>
          <w:lang w:eastAsia="uk-UA"/>
        </w:rPr>
        <w:t>го для нього режиму. Кримінальна відповідальність</w:t>
      </w:r>
      <w:r w:rsidRPr="003124C3">
        <w:rPr>
          <w:rFonts w:ascii="Times New Roman" w:eastAsia="Times New Roman" w:hAnsi="Times New Roman" w:cs="Times New Roman"/>
          <w:color w:val="222222"/>
          <w:sz w:val="28"/>
          <w:szCs w:val="28"/>
          <w:lang w:eastAsia="uk-UA"/>
        </w:rPr>
        <w:t xml:space="preserve"> </w:t>
      </w:r>
      <w:r>
        <w:rPr>
          <w:rFonts w:ascii="Times New Roman" w:eastAsia="Times New Roman" w:hAnsi="Times New Roman" w:cs="Times New Roman"/>
          <w:color w:val="222222"/>
          <w:sz w:val="28"/>
          <w:szCs w:val="28"/>
          <w:lang w:eastAsia="uk-UA"/>
        </w:rPr>
        <w:t xml:space="preserve">є найбільш суворим видом </w:t>
      </w:r>
      <w:r w:rsidRPr="003124C3">
        <w:rPr>
          <w:rFonts w:ascii="Times New Roman" w:eastAsia="Times New Roman" w:hAnsi="Times New Roman" w:cs="Times New Roman"/>
          <w:color w:val="222222"/>
          <w:sz w:val="28"/>
          <w:szCs w:val="28"/>
          <w:lang w:eastAsia="uk-UA"/>
        </w:rPr>
        <w:t xml:space="preserve">юридичної відповідальності медичних </w:t>
      </w:r>
      <w:r>
        <w:rPr>
          <w:rFonts w:ascii="Times New Roman" w:eastAsia="Times New Roman" w:hAnsi="Times New Roman" w:cs="Times New Roman"/>
          <w:color w:val="222222"/>
          <w:sz w:val="28"/>
          <w:szCs w:val="28"/>
          <w:lang w:eastAsia="uk-UA"/>
        </w:rPr>
        <w:t xml:space="preserve">працівників за правопорушення, </w:t>
      </w:r>
      <w:r w:rsidRPr="003124C3">
        <w:rPr>
          <w:rFonts w:ascii="Times New Roman" w:eastAsia="Times New Roman" w:hAnsi="Times New Roman" w:cs="Times New Roman"/>
          <w:color w:val="222222"/>
          <w:sz w:val="28"/>
          <w:szCs w:val="28"/>
          <w:lang w:eastAsia="uk-UA"/>
        </w:rPr>
        <w:t>що вчиняються ними під час здій</w:t>
      </w:r>
      <w:r>
        <w:rPr>
          <w:rFonts w:ascii="Times New Roman" w:eastAsia="Times New Roman" w:hAnsi="Times New Roman" w:cs="Times New Roman"/>
          <w:color w:val="222222"/>
          <w:sz w:val="28"/>
          <w:szCs w:val="28"/>
          <w:lang w:eastAsia="uk-UA"/>
        </w:rPr>
        <w:t>снення професійної діяльності.</w:t>
      </w:r>
    </w:p>
    <w:p w:rsidR="008D701A" w:rsidRDefault="003124C3" w:rsidP="008D701A">
      <w:pPr>
        <w:spacing w:after="0" w:line="360" w:lineRule="auto"/>
        <w:ind w:firstLine="708"/>
        <w:jc w:val="both"/>
        <w:textAlignment w:val="baseline"/>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 xml:space="preserve">Згідно з частиною першою </w:t>
      </w:r>
      <w:r w:rsidRPr="003124C3">
        <w:rPr>
          <w:rFonts w:ascii="Times New Roman" w:eastAsia="Times New Roman" w:hAnsi="Times New Roman" w:cs="Times New Roman"/>
          <w:color w:val="222222"/>
          <w:sz w:val="28"/>
          <w:szCs w:val="28"/>
          <w:lang w:eastAsia="uk-UA"/>
        </w:rPr>
        <w:t>ст</w:t>
      </w:r>
      <w:r>
        <w:rPr>
          <w:rFonts w:ascii="Times New Roman" w:eastAsia="Times New Roman" w:hAnsi="Times New Roman" w:cs="Times New Roman"/>
          <w:color w:val="222222"/>
          <w:sz w:val="28"/>
          <w:szCs w:val="28"/>
          <w:lang w:eastAsia="uk-UA"/>
        </w:rPr>
        <w:t xml:space="preserve">атті 2 Кримінального кодексу України (2341-14) (далі - ККУ) підставою кримінальної </w:t>
      </w:r>
      <w:r w:rsidRPr="003124C3">
        <w:rPr>
          <w:rFonts w:ascii="Times New Roman" w:eastAsia="Times New Roman" w:hAnsi="Times New Roman" w:cs="Times New Roman"/>
          <w:color w:val="222222"/>
          <w:sz w:val="28"/>
          <w:szCs w:val="28"/>
          <w:lang w:eastAsia="uk-UA"/>
        </w:rPr>
        <w:t xml:space="preserve">відповідальності  є вчинення </w:t>
      </w:r>
      <w:r w:rsidRPr="003124C3">
        <w:rPr>
          <w:rFonts w:ascii="Times New Roman" w:eastAsia="Times New Roman" w:hAnsi="Times New Roman" w:cs="Times New Roman"/>
          <w:color w:val="222222"/>
          <w:sz w:val="28"/>
          <w:szCs w:val="28"/>
          <w:lang w:eastAsia="uk-UA"/>
        </w:rPr>
        <w:lastRenderedPageBreak/>
        <w:t xml:space="preserve">особою </w:t>
      </w:r>
      <w:r>
        <w:rPr>
          <w:rFonts w:ascii="Times New Roman" w:eastAsia="Times New Roman" w:hAnsi="Times New Roman" w:cs="Times New Roman"/>
          <w:color w:val="222222"/>
          <w:sz w:val="28"/>
          <w:szCs w:val="28"/>
          <w:lang w:eastAsia="uk-UA"/>
        </w:rPr>
        <w:t xml:space="preserve">суспільно небезпечного діяння, </w:t>
      </w:r>
      <w:r w:rsidRPr="003124C3">
        <w:rPr>
          <w:rFonts w:ascii="Times New Roman" w:eastAsia="Times New Roman" w:hAnsi="Times New Roman" w:cs="Times New Roman"/>
          <w:color w:val="222222"/>
          <w:sz w:val="28"/>
          <w:szCs w:val="28"/>
          <w:lang w:eastAsia="uk-UA"/>
        </w:rPr>
        <w:t>яке містить склад злочину, передбаче</w:t>
      </w:r>
      <w:r>
        <w:rPr>
          <w:rFonts w:ascii="Times New Roman" w:eastAsia="Times New Roman" w:hAnsi="Times New Roman" w:cs="Times New Roman"/>
          <w:color w:val="222222"/>
          <w:sz w:val="28"/>
          <w:szCs w:val="28"/>
          <w:lang w:eastAsia="uk-UA"/>
        </w:rPr>
        <w:t>ного цим Кодексом ( 2341-14 ).</w:t>
      </w:r>
    </w:p>
    <w:p w:rsidR="008D701A" w:rsidRPr="008D701A" w:rsidRDefault="008D701A" w:rsidP="008D701A">
      <w:pPr>
        <w:spacing w:after="0" w:line="360" w:lineRule="auto"/>
        <w:ind w:firstLine="708"/>
        <w:jc w:val="both"/>
        <w:textAlignment w:val="baseline"/>
        <w:rPr>
          <w:rFonts w:ascii="Times New Roman" w:eastAsia="Times New Roman" w:hAnsi="Times New Roman" w:cs="Times New Roman"/>
          <w:color w:val="222222"/>
          <w:sz w:val="28"/>
          <w:szCs w:val="28"/>
          <w:lang w:eastAsia="uk-UA"/>
        </w:rPr>
      </w:pPr>
      <w:r w:rsidRPr="008D701A">
        <w:rPr>
          <w:rFonts w:ascii="Times New Roman" w:eastAsia="Times New Roman" w:hAnsi="Times New Roman" w:cs="Times New Roman"/>
          <w:sz w:val="28"/>
          <w:szCs w:val="28"/>
          <w:lang w:eastAsia="uk-UA"/>
        </w:rPr>
        <w:t>Медичні працівники несуть відповідальність за свої дії за загальними правовими засадам. Крім того, у Кримінальному кодексі України є статті, що регулюють відповідальність саме за злочини, скоєні в межах професійної діяльності лікарів і медичних працівників. Це злочини, що можна умовно розділити на кілька груп:</w:t>
      </w:r>
    </w:p>
    <w:p w:rsidR="008D701A" w:rsidRPr="008D701A" w:rsidRDefault="008D701A" w:rsidP="00085370">
      <w:pPr>
        <w:numPr>
          <w:ilvl w:val="0"/>
          <w:numId w:val="12"/>
        </w:numPr>
        <w:shd w:val="clear" w:color="auto" w:fill="FFFFFF"/>
        <w:spacing w:after="0" w:line="360" w:lineRule="auto"/>
        <w:ind w:left="0" w:firstLine="0"/>
        <w:rPr>
          <w:rFonts w:ascii="Times New Roman" w:eastAsia="Times New Roman" w:hAnsi="Times New Roman" w:cs="Times New Roman"/>
          <w:sz w:val="28"/>
          <w:szCs w:val="28"/>
          <w:lang w:eastAsia="uk-UA"/>
        </w:rPr>
      </w:pPr>
      <w:r w:rsidRPr="008D701A">
        <w:rPr>
          <w:rFonts w:ascii="Times New Roman" w:eastAsia="Times New Roman" w:hAnsi="Times New Roman" w:cs="Times New Roman"/>
          <w:sz w:val="28"/>
          <w:szCs w:val="28"/>
          <w:lang w:eastAsia="uk-UA"/>
        </w:rPr>
        <w:t>проти життя і здоров’я пацієнта;</w:t>
      </w:r>
    </w:p>
    <w:p w:rsidR="008D701A" w:rsidRPr="008D701A" w:rsidRDefault="008D701A" w:rsidP="00085370">
      <w:pPr>
        <w:numPr>
          <w:ilvl w:val="0"/>
          <w:numId w:val="12"/>
        </w:numPr>
        <w:shd w:val="clear" w:color="auto" w:fill="FFFFFF"/>
        <w:spacing w:after="0" w:line="360" w:lineRule="auto"/>
        <w:ind w:left="0" w:firstLine="0"/>
        <w:rPr>
          <w:rFonts w:ascii="Times New Roman" w:eastAsia="Times New Roman" w:hAnsi="Times New Roman" w:cs="Times New Roman"/>
          <w:sz w:val="28"/>
          <w:szCs w:val="28"/>
          <w:lang w:eastAsia="uk-UA"/>
        </w:rPr>
      </w:pPr>
      <w:r w:rsidRPr="008D701A">
        <w:rPr>
          <w:rFonts w:ascii="Times New Roman" w:eastAsia="Times New Roman" w:hAnsi="Times New Roman" w:cs="Times New Roman"/>
          <w:sz w:val="28"/>
          <w:szCs w:val="28"/>
          <w:lang w:eastAsia="uk-UA"/>
        </w:rPr>
        <w:t>з порушенням прав особи (пацієнта);</w:t>
      </w:r>
    </w:p>
    <w:p w:rsidR="008D701A" w:rsidRPr="008D701A" w:rsidRDefault="008D701A" w:rsidP="00085370">
      <w:pPr>
        <w:numPr>
          <w:ilvl w:val="0"/>
          <w:numId w:val="12"/>
        </w:numPr>
        <w:shd w:val="clear" w:color="auto" w:fill="FFFFFF"/>
        <w:spacing w:after="0" w:line="360" w:lineRule="auto"/>
        <w:ind w:left="0" w:firstLine="0"/>
        <w:rPr>
          <w:rFonts w:ascii="Times New Roman" w:eastAsia="Times New Roman" w:hAnsi="Times New Roman" w:cs="Times New Roman"/>
          <w:sz w:val="28"/>
          <w:szCs w:val="28"/>
          <w:lang w:eastAsia="uk-UA"/>
        </w:rPr>
      </w:pPr>
      <w:r w:rsidRPr="008D701A">
        <w:rPr>
          <w:rFonts w:ascii="Times New Roman" w:eastAsia="Times New Roman" w:hAnsi="Times New Roman" w:cs="Times New Roman"/>
          <w:sz w:val="28"/>
          <w:szCs w:val="28"/>
          <w:lang w:eastAsia="uk-UA"/>
        </w:rPr>
        <w:t>у сфері господарської діяльності, пов’язаної з медичною практикою;</w:t>
      </w:r>
    </w:p>
    <w:p w:rsidR="008D701A" w:rsidRPr="008D701A" w:rsidRDefault="008D701A" w:rsidP="00085370">
      <w:pPr>
        <w:numPr>
          <w:ilvl w:val="0"/>
          <w:numId w:val="12"/>
        </w:numPr>
        <w:shd w:val="clear" w:color="auto" w:fill="FFFFFF"/>
        <w:spacing w:after="0" w:line="360" w:lineRule="auto"/>
        <w:ind w:left="0" w:firstLine="0"/>
        <w:rPr>
          <w:rFonts w:ascii="Times New Roman" w:eastAsia="Times New Roman" w:hAnsi="Times New Roman" w:cs="Times New Roman"/>
          <w:sz w:val="28"/>
          <w:szCs w:val="28"/>
          <w:lang w:eastAsia="uk-UA"/>
        </w:rPr>
      </w:pPr>
      <w:r w:rsidRPr="008D701A">
        <w:rPr>
          <w:rFonts w:ascii="Times New Roman" w:eastAsia="Times New Roman" w:hAnsi="Times New Roman" w:cs="Times New Roman"/>
          <w:sz w:val="28"/>
          <w:szCs w:val="28"/>
          <w:lang w:eastAsia="uk-UA"/>
        </w:rPr>
        <w:t>у сфері обігу наркотичних та психотропних речовин і прекурсорів;</w:t>
      </w:r>
    </w:p>
    <w:p w:rsidR="008D701A" w:rsidRDefault="008D701A" w:rsidP="00085370">
      <w:pPr>
        <w:numPr>
          <w:ilvl w:val="0"/>
          <w:numId w:val="12"/>
        </w:numPr>
        <w:shd w:val="clear" w:color="auto" w:fill="FFFFFF"/>
        <w:spacing w:after="0" w:line="360" w:lineRule="auto"/>
        <w:ind w:left="0" w:firstLine="0"/>
        <w:rPr>
          <w:rFonts w:ascii="Times New Roman" w:eastAsia="Times New Roman" w:hAnsi="Times New Roman" w:cs="Times New Roman"/>
          <w:sz w:val="28"/>
          <w:szCs w:val="28"/>
          <w:lang w:eastAsia="uk-UA"/>
        </w:rPr>
      </w:pPr>
      <w:r w:rsidRPr="008D701A">
        <w:rPr>
          <w:rFonts w:ascii="Times New Roman" w:eastAsia="Times New Roman" w:hAnsi="Times New Roman" w:cs="Times New Roman"/>
          <w:sz w:val="28"/>
          <w:szCs w:val="28"/>
          <w:lang w:eastAsia="uk-UA"/>
        </w:rPr>
        <w:t>інші правопорушення, скоєні в процесі виконання обов’язків за професією.</w:t>
      </w:r>
    </w:p>
    <w:p w:rsidR="008D701A" w:rsidRPr="008D701A" w:rsidRDefault="008D701A" w:rsidP="008D701A">
      <w:pPr>
        <w:shd w:val="clear" w:color="auto" w:fill="FFFFFF"/>
        <w:spacing w:after="0" w:line="360" w:lineRule="auto"/>
        <w:ind w:firstLine="708"/>
        <w:rPr>
          <w:rFonts w:ascii="Times New Roman" w:eastAsia="Times New Roman" w:hAnsi="Times New Roman" w:cs="Times New Roman"/>
          <w:sz w:val="28"/>
          <w:szCs w:val="28"/>
          <w:lang w:eastAsia="uk-UA"/>
        </w:rPr>
      </w:pPr>
      <w:r w:rsidRPr="008D701A">
        <w:rPr>
          <w:rFonts w:ascii="Times New Roman" w:eastAsia="Times New Roman" w:hAnsi="Times New Roman" w:cs="Times New Roman"/>
          <w:sz w:val="28"/>
          <w:szCs w:val="28"/>
          <w:lang w:eastAsia="uk-UA"/>
        </w:rPr>
        <w:t>Ці статті підкреслюють особливу відповідальність медичних працівників за дотримання законів у своїй професійній діяльності.</w:t>
      </w:r>
    </w:p>
    <w:p w:rsidR="008D701A" w:rsidRPr="008D701A" w:rsidRDefault="008D701A" w:rsidP="008D701A">
      <w:pPr>
        <w:shd w:val="clear" w:color="auto" w:fill="FFFFFF"/>
        <w:spacing w:after="0" w:line="360" w:lineRule="auto"/>
        <w:jc w:val="both"/>
        <w:rPr>
          <w:rFonts w:ascii="Times New Roman" w:eastAsia="Times New Roman" w:hAnsi="Times New Roman" w:cs="Times New Roman"/>
          <w:sz w:val="28"/>
          <w:szCs w:val="28"/>
          <w:lang w:eastAsia="uk-UA"/>
        </w:rPr>
      </w:pPr>
      <w:r w:rsidRPr="008D701A">
        <w:rPr>
          <w:rFonts w:ascii="Times New Roman" w:eastAsia="Times New Roman" w:hAnsi="Times New Roman" w:cs="Times New Roman"/>
          <w:sz w:val="28"/>
          <w:szCs w:val="28"/>
          <w:lang w:eastAsia="uk-UA"/>
        </w:rPr>
        <w:t>Переважна більшість злочинів, пов’язаних із медичною діяльністю, зосереджені у главі II Кримінального кодексу України — «Злочини проти життя і здоров’я особи» (статті 2341-14). До таких злочинів належать:</w:t>
      </w:r>
    </w:p>
    <w:p w:rsidR="008D701A" w:rsidRPr="008D701A" w:rsidRDefault="008D701A" w:rsidP="000932C4">
      <w:pPr>
        <w:numPr>
          <w:ilvl w:val="0"/>
          <w:numId w:val="13"/>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8D701A">
        <w:rPr>
          <w:rFonts w:ascii="Times New Roman" w:eastAsia="Times New Roman" w:hAnsi="Times New Roman" w:cs="Times New Roman"/>
          <w:sz w:val="28"/>
          <w:szCs w:val="28"/>
          <w:lang w:eastAsia="uk-UA"/>
        </w:rPr>
        <w:t>неналежне виконання професійних обов’язків, що спричинило інфікування вірусом ВІЛ або іншою невиліковною інфекцією (ст. 131);</w:t>
      </w:r>
    </w:p>
    <w:p w:rsidR="008D701A" w:rsidRPr="008D701A" w:rsidRDefault="008D701A" w:rsidP="000932C4">
      <w:pPr>
        <w:numPr>
          <w:ilvl w:val="0"/>
          <w:numId w:val="13"/>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8D701A">
        <w:rPr>
          <w:rFonts w:ascii="Times New Roman" w:eastAsia="Times New Roman" w:hAnsi="Times New Roman" w:cs="Times New Roman"/>
          <w:sz w:val="28"/>
          <w:szCs w:val="28"/>
          <w:lang w:eastAsia="uk-UA"/>
        </w:rPr>
        <w:t>розголошення таємниць медичного огляду щодо інфікування (ст. 132);</w:t>
      </w:r>
    </w:p>
    <w:p w:rsidR="008D701A" w:rsidRPr="008D701A" w:rsidRDefault="008D701A" w:rsidP="000932C4">
      <w:pPr>
        <w:numPr>
          <w:ilvl w:val="0"/>
          <w:numId w:val="13"/>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8D701A">
        <w:rPr>
          <w:rFonts w:ascii="Times New Roman" w:eastAsia="Times New Roman" w:hAnsi="Times New Roman" w:cs="Times New Roman"/>
          <w:sz w:val="28"/>
          <w:szCs w:val="28"/>
          <w:lang w:eastAsia="uk-UA"/>
        </w:rPr>
        <w:t>незаконне проведення аборту без відповідної медичної освіти (ст. 134);</w:t>
      </w:r>
    </w:p>
    <w:p w:rsidR="008D701A" w:rsidRPr="008D701A" w:rsidRDefault="008D701A" w:rsidP="000932C4">
      <w:pPr>
        <w:numPr>
          <w:ilvl w:val="0"/>
          <w:numId w:val="13"/>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8D701A">
        <w:rPr>
          <w:rFonts w:ascii="Times New Roman" w:eastAsia="Times New Roman" w:hAnsi="Times New Roman" w:cs="Times New Roman"/>
          <w:sz w:val="28"/>
          <w:szCs w:val="28"/>
          <w:lang w:eastAsia="uk-UA"/>
        </w:rPr>
        <w:t>незаконна лікувальна діяльність без дозволу і без належної кваліфікації (ст. 138);</w:t>
      </w:r>
    </w:p>
    <w:p w:rsidR="008D701A" w:rsidRPr="008D701A" w:rsidRDefault="008D701A" w:rsidP="000932C4">
      <w:pPr>
        <w:numPr>
          <w:ilvl w:val="0"/>
          <w:numId w:val="13"/>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8D701A">
        <w:rPr>
          <w:rFonts w:ascii="Times New Roman" w:eastAsia="Times New Roman" w:hAnsi="Times New Roman" w:cs="Times New Roman"/>
          <w:sz w:val="28"/>
          <w:szCs w:val="28"/>
          <w:lang w:eastAsia="uk-UA"/>
        </w:rPr>
        <w:t>ненадання допомоги хворому (ст. 139);</w:t>
      </w:r>
    </w:p>
    <w:p w:rsidR="008D701A" w:rsidRPr="008D701A" w:rsidRDefault="008D701A" w:rsidP="000932C4">
      <w:pPr>
        <w:numPr>
          <w:ilvl w:val="0"/>
          <w:numId w:val="13"/>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8D701A">
        <w:rPr>
          <w:rFonts w:ascii="Times New Roman" w:eastAsia="Times New Roman" w:hAnsi="Times New Roman" w:cs="Times New Roman"/>
          <w:sz w:val="28"/>
          <w:szCs w:val="28"/>
          <w:lang w:eastAsia="uk-UA"/>
        </w:rPr>
        <w:t>порушення професійних обов’язків медичних або фармацевтичних працівників (ст. 140);</w:t>
      </w:r>
    </w:p>
    <w:p w:rsidR="008D701A" w:rsidRPr="008D701A" w:rsidRDefault="008D701A" w:rsidP="000932C4">
      <w:pPr>
        <w:numPr>
          <w:ilvl w:val="0"/>
          <w:numId w:val="13"/>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8D701A">
        <w:rPr>
          <w:rFonts w:ascii="Times New Roman" w:eastAsia="Times New Roman" w:hAnsi="Times New Roman" w:cs="Times New Roman"/>
          <w:sz w:val="28"/>
          <w:szCs w:val="28"/>
          <w:lang w:eastAsia="uk-UA"/>
        </w:rPr>
        <w:t>порушення прав пацієнта (ст. 141);</w:t>
      </w:r>
    </w:p>
    <w:p w:rsidR="008D701A" w:rsidRPr="008D701A" w:rsidRDefault="008D701A" w:rsidP="000932C4">
      <w:pPr>
        <w:numPr>
          <w:ilvl w:val="0"/>
          <w:numId w:val="13"/>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8D701A">
        <w:rPr>
          <w:rFonts w:ascii="Times New Roman" w:eastAsia="Times New Roman" w:hAnsi="Times New Roman" w:cs="Times New Roman"/>
          <w:sz w:val="28"/>
          <w:szCs w:val="28"/>
          <w:lang w:eastAsia="uk-UA"/>
        </w:rPr>
        <w:t>незаконне проведення медичних дослідів над особою (ст. 142);</w:t>
      </w:r>
    </w:p>
    <w:p w:rsidR="008D701A" w:rsidRPr="008D701A" w:rsidRDefault="008D701A" w:rsidP="000932C4">
      <w:pPr>
        <w:numPr>
          <w:ilvl w:val="0"/>
          <w:numId w:val="13"/>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8D701A">
        <w:rPr>
          <w:rFonts w:ascii="Times New Roman" w:eastAsia="Times New Roman" w:hAnsi="Times New Roman" w:cs="Times New Roman"/>
          <w:sz w:val="28"/>
          <w:szCs w:val="28"/>
          <w:lang w:eastAsia="uk-UA"/>
        </w:rPr>
        <w:t>порушення порядку трансплантації органів або тканин (ст. 143);</w:t>
      </w:r>
    </w:p>
    <w:p w:rsidR="008D701A" w:rsidRPr="008D701A" w:rsidRDefault="008D701A" w:rsidP="000932C4">
      <w:pPr>
        <w:numPr>
          <w:ilvl w:val="0"/>
          <w:numId w:val="13"/>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8D701A">
        <w:rPr>
          <w:rFonts w:ascii="Times New Roman" w:eastAsia="Times New Roman" w:hAnsi="Times New Roman" w:cs="Times New Roman"/>
          <w:sz w:val="28"/>
          <w:szCs w:val="28"/>
          <w:lang w:eastAsia="uk-UA"/>
        </w:rPr>
        <w:lastRenderedPageBreak/>
        <w:t>насильницька донорська діяльність (ст. 144);</w:t>
      </w:r>
    </w:p>
    <w:p w:rsidR="008D701A" w:rsidRPr="008D701A" w:rsidRDefault="008D701A" w:rsidP="000932C4">
      <w:pPr>
        <w:numPr>
          <w:ilvl w:val="0"/>
          <w:numId w:val="13"/>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8D701A">
        <w:rPr>
          <w:rFonts w:ascii="Times New Roman" w:eastAsia="Times New Roman" w:hAnsi="Times New Roman" w:cs="Times New Roman"/>
          <w:sz w:val="28"/>
          <w:szCs w:val="28"/>
          <w:lang w:eastAsia="uk-UA"/>
        </w:rPr>
        <w:t>незаконне розголошення лікарської таємниці (ст. 145).</w:t>
      </w:r>
    </w:p>
    <w:p w:rsidR="003124C3" w:rsidRPr="008D701A" w:rsidRDefault="008D701A" w:rsidP="008D701A">
      <w:pPr>
        <w:shd w:val="clear" w:color="auto" w:fill="FFFFFF"/>
        <w:spacing w:after="0" w:line="360" w:lineRule="auto"/>
        <w:jc w:val="both"/>
        <w:rPr>
          <w:rFonts w:ascii="Times New Roman" w:eastAsia="Times New Roman" w:hAnsi="Times New Roman" w:cs="Times New Roman"/>
          <w:sz w:val="28"/>
          <w:szCs w:val="28"/>
          <w:lang w:eastAsia="uk-UA"/>
        </w:rPr>
      </w:pPr>
      <w:r w:rsidRPr="008D701A">
        <w:rPr>
          <w:rFonts w:ascii="Times New Roman" w:eastAsia="Times New Roman" w:hAnsi="Times New Roman" w:cs="Times New Roman"/>
          <w:sz w:val="28"/>
          <w:szCs w:val="28"/>
          <w:lang w:eastAsia="uk-UA"/>
        </w:rPr>
        <w:t>Ці статті покликані регулювати і карати порушення, що порушують права та без</w:t>
      </w:r>
      <w:r>
        <w:rPr>
          <w:rFonts w:ascii="Times New Roman" w:eastAsia="Times New Roman" w:hAnsi="Times New Roman" w:cs="Times New Roman"/>
          <w:sz w:val="28"/>
          <w:szCs w:val="28"/>
          <w:lang w:eastAsia="uk-UA"/>
        </w:rPr>
        <w:t xml:space="preserve">пеку пацієнтів у медичній сфері </w:t>
      </w:r>
      <w:r w:rsidR="00026BBE">
        <w:rPr>
          <w:rFonts w:ascii="Times New Roman" w:eastAsia="Times New Roman" w:hAnsi="Times New Roman" w:cs="Times New Roman"/>
          <w:color w:val="222222"/>
          <w:sz w:val="28"/>
          <w:szCs w:val="28"/>
          <w:lang w:eastAsia="uk-UA"/>
        </w:rPr>
        <w:t>[22, 23]</w:t>
      </w:r>
      <w:r w:rsidR="003124C3" w:rsidRPr="003124C3">
        <w:rPr>
          <w:rFonts w:ascii="Times New Roman" w:eastAsia="Times New Roman" w:hAnsi="Times New Roman" w:cs="Times New Roman"/>
          <w:color w:val="222222"/>
          <w:sz w:val="28"/>
          <w:szCs w:val="28"/>
          <w:lang w:eastAsia="uk-UA"/>
        </w:rPr>
        <w:t xml:space="preserve">. </w:t>
      </w:r>
    </w:p>
    <w:p w:rsidR="008D701A" w:rsidRPr="000932C4" w:rsidRDefault="00974CB7" w:rsidP="00974CB7">
      <w:pPr>
        <w:spacing w:after="0" w:line="360" w:lineRule="auto"/>
        <w:ind w:firstLine="708"/>
        <w:jc w:val="both"/>
        <w:textAlignment w:val="baseline"/>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В</w:t>
      </w:r>
      <w:r w:rsidR="008D701A" w:rsidRPr="008D701A">
        <w:rPr>
          <w:rFonts w:ascii="Times New Roman" w:hAnsi="Times New Roman" w:cs="Times New Roman"/>
          <w:sz w:val="28"/>
          <w:szCs w:val="28"/>
          <w:shd w:val="clear" w:color="auto" w:fill="FFFFFF"/>
        </w:rPr>
        <w:t xml:space="preserve"> Україні випадки кримінальної відповідальності медичних працівників — рідкість, але це не означає, що їх діяльність не має бути </w:t>
      </w:r>
      <w:proofErr w:type="spellStart"/>
      <w:r w:rsidR="008D701A" w:rsidRPr="008D701A">
        <w:rPr>
          <w:rFonts w:ascii="Times New Roman" w:hAnsi="Times New Roman" w:cs="Times New Roman"/>
          <w:sz w:val="28"/>
          <w:szCs w:val="28"/>
          <w:shd w:val="clear" w:color="auto" w:fill="FFFFFF"/>
        </w:rPr>
        <w:t>піджурливою</w:t>
      </w:r>
      <w:proofErr w:type="spellEnd"/>
      <w:r w:rsidR="008D701A" w:rsidRPr="008D701A">
        <w:rPr>
          <w:rFonts w:ascii="Times New Roman" w:hAnsi="Times New Roman" w:cs="Times New Roman"/>
          <w:sz w:val="28"/>
          <w:szCs w:val="28"/>
          <w:shd w:val="clear" w:color="auto" w:fill="FFFFFF"/>
        </w:rPr>
        <w:t xml:space="preserve">. Керівникам закладів охорони здоров’я важливо розуміти, які дії або бездіяльність за законами належать до кримінально караних й можуть призвести до притягнення до відповідальності. Це дозволить їм ефективно запобігати правопорушенням і формувати </w:t>
      </w:r>
      <w:r w:rsidR="008D701A" w:rsidRPr="000932C4">
        <w:rPr>
          <w:rFonts w:ascii="Times New Roman" w:hAnsi="Times New Roman" w:cs="Times New Roman"/>
          <w:sz w:val="28"/>
          <w:szCs w:val="28"/>
          <w:shd w:val="clear" w:color="auto" w:fill="FFFFFF"/>
        </w:rPr>
        <w:t>відповідну поведінку підлеглих, спрямовану на дотримання прав і безпеки пацієнтів, а також законодавства.</w:t>
      </w:r>
    </w:p>
    <w:p w:rsidR="000932C4" w:rsidRDefault="008D701A" w:rsidP="000932C4">
      <w:pPr>
        <w:spacing w:after="0" w:line="360" w:lineRule="auto"/>
        <w:ind w:firstLine="709"/>
        <w:jc w:val="both"/>
        <w:textAlignment w:val="baseline"/>
        <w:rPr>
          <w:rFonts w:ascii="Times New Roman" w:eastAsia="Times New Roman" w:hAnsi="Times New Roman" w:cs="Times New Roman"/>
          <w:color w:val="222222"/>
          <w:sz w:val="28"/>
          <w:szCs w:val="28"/>
          <w:lang w:eastAsia="uk-UA"/>
        </w:rPr>
      </w:pPr>
      <w:r w:rsidRPr="008D701A">
        <w:rPr>
          <w:rFonts w:ascii="Times New Roman" w:hAnsi="Times New Roman" w:cs="Times New Roman"/>
          <w:sz w:val="28"/>
          <w:szCs w:val="28"/>
          <w:shd w:val="clear" w:color="auto" w:fill="FFFFFF"/>
        </w:rPr>
        <w:t>Відповідно до статті 9 Кодексу адміністративних правопорушень (КпАП), адміністративне правопорушення — це протиправна, винна дія або бездіяльність, яка порушує громадський порядок, права, свободи або майно громадян, регулює порядок управління й за яку передбачена відповідальність згідно із законом. Важливо, що адміністративна відповідальність застосовується лише у випадках, коли порушення не є тяжким злочином і не тягне за собою кримінальну відповідальність. Це дозволяє швидко і ефективно реагувати на менш серйозні правопорушення без залучення кримінальної юстиції, зокрема й у сфері охорони здоров’я.</w:t>
      </w:r>
      <w:r>
        <w:rPr>
          <w:rFonts w:ascii="Times New Roman" w:eastAsia="Times New Roman" w:hAnsi="Times New Roman" w:cs="Times New Roman"/>
          <w:color w:val="222222"/>
          <w:sz w:val="28"/>
          <w:szCs w:val="28"/>
          <w:lang w:eastAsia="uk-UA"/>
        </w:rPr>
        <w:t xml:space="preserve"> </w:t>
      </w:r>
      <w:r w:rsidR="00026BBE">
        <w:rPr>
          <w:rFonts w:ascii="Times New Roman" w:eastAsia="Times New Roman" w:hAnsi="Times New Roman" w:cs="Times New Roman"/>
          <w:color w:val="222222"/>
          <w:sz w:val="28"/>
          <w:szCs w:val="28"/>
          <w:lang w:eastAsia="uk-UA"/>
        </w:rPr>
        <w:t>[25]</w:t>
      </w:r>
      <w:r w:rsidR="00563F67">
        <w:rPr>
          <w:rFonts w:ascii="Times New Roman" w:eastAsia="Times New Roman" w:hAnsi="Times New Roman" w:cs="Times New Roman"/>
          <w:color w:val="222222"/>
          <w:sz w:val="28"/>
          <w:szCs w:val="28"/>
          <w:lang w:eastAsia="uk-UA"/>
        </w:rPr>
        <w:t xml:space="preserve">. </w:t>
      </w:r>
    </w:p>
    <w:p w:rsidR="008D701A" w:rsidRPr="000932C4" w:rsidRDefault="008D701A" w:rsidP="000932C4">
      <w:pPr>
        <w:spacing w:after="0" w:line="360" w:lineRule="auto"/>
        <w:ind w:firstLine="709"/>
        <w:jc w:val="both"/>
        <w:textAlignment w:val="baseline"/>
        <w:rPr>
          <w:rFonts w:ascii="Times New Roman" w:eastAsia="Times New Roman" w:hAnsi="Times New Roman" w:cs="Times New Roman"/>
          <w:color w:val="222222"/>
          <w:sz w:val="28"/>
          <w:szCs w:val="28"/>
          <w:lang w:eastAsia="uk-UA"/>
        </w:rPr>
      </w:pPr>
      <w:r w:rsidRPr="008D701A">
        <w:rPr>
          <w:rFonts w:ascii="Times New Roman" w:eastAsia="Times New Roman" w:hAnsi="Times New Roman" w:cs="Times New Roman"/>
          <w:sz w:val="28"/>
          <w:szCs w:val="28"/>
          <w:lang w:eastAsia="uk-UA"/>
        </w:rPr>
        <w:t>Ці порушення є прикладами адміністративних правопорушень у сфері охорони здоров'я, за які передбачена відповідальність відповідно до КпАП:</w:t>
      </w:r>
    </w:p>
    <w:p w:rsidR="008D701A" w:rsidRPr="008D701A" w:rsidRDefault="008D701A" w:rsidP="00085370">
      <w:pPr>
        <w:numPr>
          <w:ilvl w:val="0"/>
          <w:numId w:val="14"/>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8D701A">
        <w:rPr>
          <w:rFonts w:ascii="Times New Roman" w:eastAsia="Times New Roman" w:hAnsi="Times New Roman" w:cs="Times New Roman"/>
          <w:sz w:val="28"/>
          <w:szCs w:val="28"/>
          <w:lang w:eastAsia="uk-UA"/>
        </w:rPr>
        <w:t>порушення санітарних та гігієнічних норм (ст. 42);</w:t>
      </w:r>
    </w:p>
    <w:p w:rsidR="008D701A" w:rsidRPr="008D701A" w:rsidRDefault="008D701A" w:rsidP="00085370">
      <w:pPr>
        <w:numPr>
          <w:ilvl w:val="0"/>
          <w:numId w:val="14"/>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8D701A">
        <w:rPr>
          <w:rFonts w:ascii="Times New Roman" w:eastAsia="Times New Roman" w:hAnsi="Times New Roman" w:cs="Times New Roman"/>
          <w:sz w:val="28"/>
          <w:szCs w:val="28"/>
          <w:lang w:eastAsia="uk-UA"/>
        </w:rPr>
        <w:t>незаконне виготовлення, придбання, зберігання або перевезення наркотичних і психотропних речовин без мети збуту у маленьких обсягах (ст. 44);</w:t>
      </w:r>
    </w:p>
    <w:p w:rsidR="008D701A" w:rsidRPr="008D701A" w:rsidRDefault="008D701A" w:rsidP="00085370">
      <w:pPr>
        <w:numPr>
          <w:ilvl w:val="0"/>
          <w:numId w:val="14"/>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8D701A">
        <w:rPr>
          <w:rFonts w:ascii="Times New Roman" w:eastAsia="Times New Roman" w:hAnsi="Times New Roman" w:cs="Times New Roman"/>
          <w:sz w:val="28"/>
          <w:szCs w:val="28"/>
          <w:lang w:eastAsia="uk-UA"/>
        </w:rPr>
        <w:t>порушення порядку роботи з донорською кров’ю та її компонентами і препаратами (ст. 45-1).</w:t>
      </w:r>
    </w:p>
    <w:p w:rsidR="00563F67" w:rsidRPr="008D701A" w:rsidRDefault="008D701A" w:rsidP="008D701A">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8D701A">
        <w:rPr>
          <w:rFonts w:ascii="Times New Roman" w:eastAsia="Times New Roman" w:hAnsi="Times New Roman" w:cs="Times New Roman"/>
          <w:sz w:val="28"/>
          <w:szCs w:val="28"/>
          <w:lang w:eastAsia="uk-UA"/>
        </w:rPr>
        <w:t>Ці правопорушення можуть каратися штрафами або попередженнями і мають важливе значення для забезпеченн</w:t>
      </w:r>
      <w:r>
        <w:rPr>
          <w:rFonts w:ascii="Times New Roman" w:eastAsia="Times New Roman" w:hAnsi="Times New Roman" w:cs="Times New Roman"/>
          <w:sz w:val="28"/>
          <w:szCs w:val="28"/>
          <w:lang w:eastAsia="uk-UA"/>
        </w:rPr>
        <w:t xml:space="preserve">я безпеки громадського здоров’я </w:t>
      </w:r>
      <w:r w:rsidR="00026BBE">
        <w:rPr>
          <w:rFonts w:ascii="Times New Roman" w:eastAsia="Times New Roman" w:hAnsi="Times New Roman" w:cs="Times New Roman"/>
          <w:color w:val="222222"/>
          <w:sz w:val="28"/>
          <w:szCs w:val="28"/>
          <w:lang w:eastAsia="uk-UA"/>
        </w:rPr>
        <w:t>[26]</w:t>
      </w:r>
      <w:r w:rsidR="00563F67">
        <w:rPr>
          <w:rFonts w:ascii="Times New Roman" w:eastAsia="Times New Roman" w:hAnsi="Times New Roman" w:cs="Times New Roman"/>
          <w:color w:val="222222"/>
          <w:sz w:val="28"/>
          <w:szCs w:val="28"/>
          <w:lang w:eastAsia="uk-UA"/>
        </w:rPr>
        <w:t>.</w:t>
      </w:r>
    </w:p>
    <w:p w:rsidR="00563F67" w:rsidRDefault="00563F67" w:rsidP="00563F67">
      <w:pPr>
        <w:spacing w:after="0" w:line="360" w:lineRule="auto"/>
        <w:ind w:firstLine="708"/>
        <w:jc w:val="both"/>
        <w:textAlignment w:val="baseline"/>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lastRenderedPageBreak/>
        <w:t xml:space="preserve">До осіб, що вчинили адміністративні правопорушення, </w:t>
      </w:r>
      <w:r w:rsidR="003124C3" w:rsidRPr="003124C3">
        <w:rPr>
          <w:rFonts w:ascii="Times New Roman" w:eastAsia="Times New Roman" w:hAnsi="Times New Roman" w:cs="Times New Roman"/>
          <w:color w:val="222222"/>
          <w:sz w:val="28"/>
          <w:szCs w:val="28"/>
          <w:lang w:eastAsia="uk-UA"/>
        </w:rPr>
        <w:t>з</w:t>
      </w:r>
      <w:r w:rsidR="00524184">
        <w:rPr>
          <w:rFonts w:ascii="Times New Roman" w:eastAsia="Times New Roman" w:hAnsi="Times New Roman" w:cs="Times New Roman"/>
          <w:color w:val="222222"/>
          <w:sz w:val="28"/>
          <w:szCs w:val="28"/>
          <w:lang w:eastAsia="uk-UA"/>
        </w:rPr>
        <w:t xml:space="preserve">астосовуються </w:t>
      </w:r>
      <w:r>
        <w:rPr>
          <w:rFonts w:ascii="Times New Roman" w:eastAsia="Times New Roman" w:hAnsi="Times New Roman" w:cs="Times New Roman"/>
          <w:color w:val="222222"/>
          <w:sz w:val="28"/>
          <w:szCs w:val="28"/>
          <w:lang w:eastAsia="uk-UA"/>
        </w:rPr>
        <w:t xml:space="preserve">адміністративні </w:t>
      </w:r>
      <w:r w:rsidR="003124C3" w:rsidRPr="003124C3">
        <w:rPr>
          <w:rFonts w:ascii="Times New Roman" w:eastAsia="Times New Roman" w:hAnsi="Times New Roman" w:cs="Times New Roman"/>
          <w:color w:val="222222"/>
          <w:sz w:val="28"/>
          <w:szCs w:val="28"/>
          <w:lang w:eastAsia="uk-UA"/>
        </w:rPr>
        <w:t>стя</w:t>
      </w:r>
      <w:r>
        <w:rPr>
          <w:rFonts w:ascii="Times New Roman" w:eastAsia="Times New Roman" w:hAnsi="Times New Roman" w:cs="Times New Roman"/>
          <w:color w:val="222222"/>
          <w:sz w:val="28"/>
          <w:szCs w:val="28"/>
          <w:lang w:eastAsia="uk-UA"/>
        </w:rPr>
        <w:t xml:space="preserve">гнення, передбачені санкціями статей, </w:t>
      </w:r>
      <w:r w:rsidR="003124C3" w:rsidRPr="003124C3">
        <w:rPr>
          <w:rFonts w:ascii="Times New Roman" w:eastAsia="Times New Roman" w:hAnsi="Times New Roman" w:cs="Times New Roman"/>
          <w:color w:val="222222"/>
          <w:sz w:val="28"/>
          <w:szCs w:val="28"/>
          <w:lang w:eastAsia="uk-UA"/>
        </w:rPr>
        <w:t>що встановлюють відповідальність за та</w:t>
      </w:r>
      <w:r>
        <w:rPr>
          <w:rFonts w:ascii="Times New Roman" w:eastAsia="Times New Roman" w:hAnsi="Times New Roman" w:cs="Times New Roman"/>
          <w:color w:val="222222"/>
          <w:sz w:val="28"/>
          <w:szCs w:val="28"/>
          <w:lang w:eastAsia="uk-UA"/>
        </w:rPr>
        <w:t>кі  правопорушення.</w:t>
      </w:r>
    </w:p>
    <w:p w:rsidR="00563F67" w:rsidRDefault="00563F67" w:rsidP="00563F67">
      <w:pPr>
        <w:spacing w:after="0" w:line="360" w:lineRule="auto"/>
        <w:ind w:firstLine="708"/>
        <w:jc w:val="both"/>
        <w:textAlignment w:val="baseline"/>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 xml:space="preserve">Варто </w:t>
      </w:r>
      <w:r w:rsidR="003124C3" w:rsidRPr="003124C3">
        <w:rPr>
          <w:rFonts w:ascii="Times New Roman" w:eastAsia="Times New Roman" w:hAnsi="Times New Roman" w:cs="Times New Roman"/>
          <w:color w:val="222222"/>
          <w:sz w:val="28"/>
          <w:szCs w:val="28"/>
          <w:lang w:eastAsia="uk-UA"/>
        </w:rPr>
        <w:t>відмітит</w:t>
      </w:r>
      <w:r>
        <w:rPr>
          <w:rFonts w:ascii="Times New Roman" w:eastAsia="Times New Roman" w:hAnsi="Times New Roman" w:cs="Times New Roman"/>
          <w:color w:val="222222"/>
          <w:sz w:val="28"/>
          <w:szCs w:val="28"/>
          <w:lang w:eastAsia="uk-UA"/>
        </w:rPr>
        <w:t>и, що здебільшого це штрафи</w:t>
      </w:r>
      <w:r w:rsidR="003124C3" w:rsidRPr="003124C3">
        <w:rPr>
          <w:rFonts w:ascii="Times New Roman" w:eastAsia="Times New Roman" w:hAnsi="Times New Roman" w:cs="Times New Roman"/>
          <w:color w:val="222222"/>
          <w:sz w:val="28"/>
          <w:szCs w:val="28"/>
          <w:lang w:eastAsia="uk-UA"/>
        </w:rPr>
        <w:t xml:space="preserve"> у  розмірі,  який визначається від неоподатковуван</w:t>
      </w:r>
      <w:r>
        <w:rPr>
          <w:rFonts w:ascii="Times New Roman" w:eastAsia="Times New Roman" w:hAnsi="Times New Roman" w:cs="Times New Roman"/>
          <w:color w:val="222222"/>
          <w:sz w:val="28"/>
          <w:szCs w:val="28"/>
          <w:lang w:eastAsia="uk-UA"/>
        </w:rPr>
        <w:t xml:space="preserve">ого мінімуму доходів громадян. </w:t>
      </w:r>
      <w:r w:rsidR="003124C3" w:rsidRPr="003124C3">
        <w:rPr>
          <w:rFonts w:ascii="Times New Roman" w:eastAsia="Times New Roman" w:hAnsi="Times New Roman" w:cs="Times New Roman"/>
          <w:color w:val="222222"/>
          <w:sz w:val="28"/>
          <w:szCs w:val="28"/>
          <w:lang w:eastAsia="uk-UA"/>
        </w:rPr>
        <w:t>На сьогоднішньому етапі розвитк</w:t>
      </w:r>
      <w:r>
        <w:rPr>
          <w:rFonts w:ascii="Times New Roman" w:eastAsia="Times New Roman" w:hAnsi="Times New Roman" w:cs="Times New Roman"/>
          <w:color w:val="222222"/>
          <w:sz w:val="28"/>
          <w:szCs w:val="28"/>
          <w:lang w:eastAsia="uk-UA"/>
        </w:rPr>
        <w:t>у українського суспільства і медико-правової науки на</w:t>
      </w:r>
      <w:r w:rsidR="003124C3" w:rsidRPr="003124C3">
        <w:rPr>
          <w:rFonts w:ascii="Times New Roman" w:eastAsia="Times New Roman" w:hAnsi="Times New Roman" w:cs="Times New Roman"/>
          <w:color w:val="222222"/>
          <w:sz w:val="28"/>
          <w:szCs w:val="28"/>
          <w:lang w:eastAsia="uk-UA"/>
        </w:rPr>
        <w:t xml:space="preserve"> перший </w:t>
      </w:r>
      <w:r>
        <w:rPr>
          <w:rFonts w:ascii="Times New Roman" w:eastAsia="Times New Roman" w:hAnsi="Times New Roman" w:cs="Times New Roman"/>
          <w:color w:val="222222"/>
          <w:sz w:val="28"/>
          <w:szCs w:val="28"/>
          <w:lang w:eastAsia="uk-UA"/>
        </w:rPr>
        <w:t xml:space="preserve">план відносно відповідальності медичних працівників </w:t>
      </w:r>
      <w:r w:rsidR="003124C3" w:rsidRPr="003124C3">
        <w:rPr>
          <w:rFonts w:ascii="Times New Roman" w:eastAsia="Times New Roman" w:hAnsi="Times New Roman" w:cs="Times New Roman"/>
          <w:color w:val="222222"/>
          <w:sz w:val="28"/>
          <w:szCs w:val="28"/>
          <w:lang w:eastAsia="uk-UA"/>
        </w:rPr>
        <w:t>за</w:t>
      </w:r>
      <w:r>
        <w:rPr>
          <w:rFonts w:ascii="Times New Roman" w:eastAsia="Times New Roman" w:hAnsi="Times New Roman" w:cs="Times New Roman"/>
          <w:color w:val="222222"/>
          <w:sz w:val="28"/>
          <w:szCs w:val="28"/>
          <w:lang w:eastAsia="uk-UA"/>
        </w:rPr>
        <w:t xml:space="preserve"> професійні правопорушення виходить </w:t>
      </w:r>
      <w:r w:rsidR="003124C3" w:rsidRPr="003124C3">
        <w:rPr>
          <w:rFonts w:ascii="Times New Roman" w:eastAsia="Times New Roman" w:hAnsi="Times New Roman" w:cs="Times New Roman"/>
          <w:color w:val="222222"/>
          <w:sz w:val="28"/>
          <w:szCs w:val="28"/>
          <w:lang w:eastAsia="uk-UA"/>
        </w:rPr>
        <w:t>циві</w:t>
      </w:r>
      <w:r>
        <w:rPr>
          <w:rFonts w:ascii="Times New Roman" w:eastAsia="Times New Roman" w:hAnsi="Times New Roman" w:cs="Times New Roman"/>
          <w:color w:val="222222"/>
          <w:sz w:val="28"/>
          <w:szCs w:val="28"/>
          <w:lang w:eastAsia="uk-UA"/>
        </w:rPr>
        <w:t>льно-правова відповідальність.</w:t>
      </w:r>
    </w:p>
    <w:p w:rsidR="00563F67" w:rsidRDefault="003124C3" w:rsidP="00563F67">
      <w:pPr>
        <w:spacing w:after="0" w:line="360" w:lineRule="auto"/>
        <w:ind w:firstLine="708"/>
        <w:jc w:val="both"/>
        <w:textAlignment w:val="baseline"/>
        <w:rPr>
          <w:rFonts w:ascii="Times New Roman" w:eastAsia="Times New Roman" w:hAnsi="Times New Roman" w:cs="Times New Roman"/>
          <w:color w:val="222222"/>
          <w:sz w:val="28"/>
          <w:szCs w:val="28"/>
          <w:lang w:eastAsia="uk-UA"/>
        </w:rPr>
      </w:pPr>
      <w:r w:rsidRPr="003124C3">
        <w:rPr>
          <w:rFonts w:ascii="Times New Roman" w:eastAsia="Times New Roman" w:hAnsi="Times New Roman" w:cs="Times New Roman"/>
          <w:color w:val="222222"/>
          <w:sz w:val="28"/>
          <w:szCs w:val="28"/>
          <w:lang w:eastAsia="uk-UA"/>
        </w:rPr>
        <w:t xml:space="preserve">Відповідно </w:t>
      </w:r>
      <w:r w:rsidR="00563F67">
        <w:rPr>
          <w:rFonts w:ascii="Times New Roman" w:eastAsia="Times New Roman" w:hAnsi="Times New Roman" w:cs="Times New Roman"/>
          <w:color w:val="222222"/>
          <w:sz w:val="28"/>
          <w:szCs w:val="28"/>
          <w:lang w:eastAsia="uk-UA"/>
        </w:rPr>
        <w:t xml:space="preserve">до  частини  першої  статті 1 </w:t>
      </w:r>
      <w:r w:rsidRPr="003124C3">
        <w:rPr>
          <w:rFonts w:ascii="Times New Roman" w:eastAsia="Times New Roman" w:hAnsi="Times New Roman" w:cs="Times New Roman"/>
          <w:color w:val="222222"/>
          <w:sz w:val="28"/>
          <w:szCs w:val="28"/>
          <w:lang w:eastAsia="uk-UA"/>
        </w:rPr>
        <w:t xml:space="preserve">Цивільного кодексу </w:t>
      </w:r>
      <w:r w:rsidR="00563F67">
        <w:rPr>
          <w:rFonts w:ascii="Times New Roman" w:eastAsia="Times New Roman" w:hAnsi="Times New Roman" w:cs="Times New Roman"/>
          <w:color w:val="222222"/>
          <w:sz w:val="28"/>
          <w:szCs w:val="28"/>
          <w:lang w:eastAsia="uk-UA"/>
        </w:rPr>
        <w:t xml:space="preserve">України (435-15) (далі - ЦКУ) цивільним законодавством </w:t>
      </w:r>
      <w:r w:rsidRPr="003124C3">
        <w:rPr>
          <w:rFonts w:ascii="Times New Roman" w:eastAsia="Times New Roman" w:hAnsi="Times New Roman" w:cs="Times New Roman"/>
          <w:color w:val="222222"/>
          <w:sz w:val="28"/>
          <w:szCs w:val="28"/>
          <w:lang w:eastAsia="uk-UA"/>
        </w:rPr>
        <w:t>ре</w:t>
      </w:r>
      <w:r w:rsidR="00563F67">
        <w:rPr>
          <w:rFonts w:ascii="Times New Roman" w:eastAsia="Times New Roman" w:hAnsi="Times New Roman" w:cs="Times New Roman"/>
          <w:color w:val="222222"/>
          <w:sz w:val="28"/>
          <w:szCs w:val="28"/>
          <w:lang w:eastAsia="uk-UA"/>
        </w:rPr>
        <w:t xml:space="preserve">гулюються особисті немайнові </w:t>
      </w:r>
      <w:r w:rsidRPr="003124C3">
        <w:rPr>
          <w:rFonts w:ascii="Times New Roman" w:eastAsia="Times New Roman" w:hAnsi="Times New Roman" w:cs="Times New Roman"/>
          <w:color w:val="222222"/>
          <w:sz w:val="28"/>
          <w:szCs w:val="28"/>
          <w:lang w:eastAsia="uk-UA"/>
        </w:rPr>
        <w:t>та</w:t>
      </w:r>
      <w:r w:rsidR="00524184">
        <w:rPr>
          <w:rFonts w:ascii="Times New Roman" w:eastAsia="Times New Roman" w:hAnsi="Times New Roman" w:cs="Times New Roman"/>
          <w:color w:val="222222"/>
          <w:sz w:val="28"/>
          <w:szCs w:val="28"/>
          <w:lang w:eastAsia="uk-UA"/>
        </w:rPr>
        <w:t xml:space="preserve"> майнові </w:t>
      </w:r>
      <w:r w:rsidR="00563F67">
        <w:rPr>
          <w:rFonts w:ascii="Times New Roman" w:eastAsia="Times New Roman" w:hAnsi="Times New Roman" w:cs="Times New Roman"/>
          <w:color w:val="222222"/>
          <w:sz w:val="28"/>
          <w:szCs w:val="28"/>
          <w:lang w:eastAsia="uk-UA"/>
        </w:rPr>
        <w:t xml:space="preserve">відносини (цивільні відносини), засновані </w:t>
      </w:r>
      <w:r w:rsidR="00524184">
        <w:rPr>
          <w:rFonts w:ascii="Times New Roman" w:eastAsia="Times New Roman" w:hAnsi="Times New Roman" w:cs="Times New Roman"/>
          <w:color w:val="222222"/>
          <w:sz w:val="28"/>
          <w:szCs w:val="28"/>
          <w:lang w:eastAsia="uk-UA"/>
        </w:rPr>
        <w:t>на</w:t>
      </w:r>
      <w:r w:rsidR="00563F67">
        <w:rPr>
          <w:rFonts w:ascii="Times New Roman" w:eastAsia="Times New Roman" w:hAnsi="Times New Roman" w:cs="Times New Roman"/>
          <w:color w:val="222222"/>
          <w:sz w:val="28"/>
          <w:szCs w:val="28"/>
          <w:lang w:eastAsia="uk-UA"/>
        </w:rPr>
        <w:t xml:space="preserve"> юридичній рівності, вільному </w:t>
      </w:r>
      <w:r w:rsidRPr="003124C3">
        <w:rPr>
          <w:rFonts w:ascii="Times New Roman" w:eastAsia="Times New Roman" w:hAnsi="Times New Roman" w:cs="Times New Roman"/>
          <w:color w:val="222222"/>
          <w:sz w:val="28"/>
          <w:szCs w:val="28"/>
          <w:lang w:eastAsia="uk-UA"/>
        </w:rPr>
        <w:t>волевиявленні, майнов</w:t>
      </w:r>
      <w:r w:rsidR="00563F67">
        <w:rPr>
          <w:rFonts w:ascii="Times New Roman" w:eastAsia="Times New Roman" w:hAnsi="Times New Roman" w:cs="Times New Roman"/>
          <w:color w:val="222222"/>
          <w:sz w:val="28"/>
          <w:szCs w:val="28"/>
          <w:lang w:eastAsia="uk-UA"/>
        </w:rPr>
        <w:t xml:space="preserve">ій самостійності їх учасників. </w:t>
      </w:r>
    </w:p>
    <w:p w:rsidR="00563F67" w:rsidRDefault="008D701A" w:rsidP="008D701A">
      <w:pPr>
        <w:spacing w:after="0" w:line="360" w:lineRule="auto"/>
        <w:ind w:firstLine="709"/>
        <w:jc w:val="both"/>
        <w:textAlignment w:val="baseline"/>
        <w:rPr>
          <w:rFonts w:ascii="Times New Roman" w:eastAsia="Times New Roman" w:hAnsi="Times New Roman" w:cs="Times New Roman"/>
          <w:color w:val="222222"/>
          <w:sz w:val="28"/>
          <w:szCs w:val="28"/>
          <w:lang w:eastAsia="uk-UA"/>
        </w:rPr>
      </w:pPr>
      <w:r w:rsidRPr="008D701A">
        <w:rPr>
          <w:rFonts w:ascii="Times New Roman" w:hAnsi="Times New Roman" w:cs="Times New Roman"/>
          <w:sz w:val="28"/>
          <w:szCs w:val="28"/>
          <w:shd w:val="clear" w:color="auto" w:fill="FFFFFF"/>
        </w:rPr>
        <w:t>Цивільно-правова відповідальність у сфері медичної діяльності спрямована на захист майнових та особистих немайнових прав громадян, особливо життя і здоров’я, які є найціннішими благами у цій галузі. Вона передбачає відшкодування шкоди, заподіяної внаслідок порушення обов’язків медичних працівників або закладів. Таким чином, цивільна відповідальність слугує важливим інструментом захисту прав пацієнтів та гарантією належного рівня медичного обслуговування.</w:t>
      </w:r>
      <w:r>
        <w:rPr>
          <w:rFonts w:ascii="Times New Roman" w:eastAsia="Times New Roman" w:hAnsi="Times New Roman" w:cs="Times New Roman"/>
          <w:color w:val="222222"/>
          <w:sz w:val="28"/>
          <w:szCs w:val="28"/>
          <w:lang w:eastAsia="uk-UA"/>
        </w:rPr>
        <w:t xml:space="preserve"> </w:t>
      </w:r>
      <w:r w:rsidR="00026BBE">
        <w:rPr>
          <w:rFonts w:ascii="Times New Roman" w:eastAsia="Times New Roman" w:hAnsi="Times New Roman" w:cs="Times New Roman"/>
          <w:color w:val="222222"/>
          <w:sz w:val="28"/>
          <w:szCs w:val="28"/>
          <w:lang w:eastAsia="uk-UA"/>
        </w:rPr>
        <w:t>[27]</w:t>
      </w:r>
      <w:r w:rsidR="00563F67">
        <w:rPr>
          <w:rFonts w:ascii="Times New Roman" w:eastAsia="Times New Roman" w:hAnsi="Times New Roman" w:cs="Times New Roman"/>
          <w:color w:val="222222"/>
          <w:sz w:val="28"/>
          <w:szCs w:val="28"/>
          <w:lang w:eastAsia="uk-UA"/>
        </w:rPr>
        <w:t xml:space="preserve">. </w:t>
      </w:r>
    </w:p>
    <w:p w:rsidR="00563F67" w:rsidRDefault="00563F67" w:rsidP="008D701A">
      <w:pPr>
        <w:spacing w:after="0" w:line="360" w:lineRule="auto"/>
        <w:ind w:firstLine="709"/>
        <w:jc w:val="both"/>
        <w:textAlignment w:val="baseline"/>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Варто зазначити,</w:t>
      </w:r>
      <w:r w:rsidR="003124C3" w:rsidRPr="003124C3">
        <w:rPr>
          <w:rFonts w:ascii="Times New Roman" w:eastAsia="Times New Roman" w:hAnsi="Times New Roman" w:cs="Times New Roman"/>
          <w:color w:val="222222"/>
          <w:sz w:val="28"/>
          <w:szCs w:val="28"/>
          <w:lang w:eastAsia="uk-UA"/>
        </w:rPr>
        <w:t xml:space="preserve"> </w:t>
      </w:r>
      <w:r w:rsidR="003124C3" w:rsidRPr="008D701A">
        <w:rPr>
          <w:rFonts w:ascii="Times New Roman" w:eastAsia="Times New Roman" w:hAnsi="Times New Roman" w:cs="Times New Roman"/>
          <w:color w:val="222222"/>
          <w:sz w:val="28"/>
          <w:szCs w:val="28"/>
          <w:lang w:eastAsia="uk-UA"/>
        </w:rPr>
        <w:t xml:space="preserve">що </w:t>
      </w:r>
      <w:r w:rsidR="008D701A" w:rsidRPr="008D701A">
        <w:rPr>
          <w:rFonts w:ascii="Times New Roman" w:hAnsi="Times New Roman" w:cs="Times New Roman"/>
          <w:sz w:val="28"/>
          <w:szCs w:val="28"/>
          <w:shd w:val="clear" w:color="auto" w:fill="FFFFFF"/>
        </w:rPr>
        <w:t> згідно з частиною першою статті 1172 Цивільного кодексу України (ЦКУ), якщо медичний працівник завдає шкоди під час виконання своїх трудових обов'язків, відповідальність за це несе заклад охорони здоров’я, з яким він перебуває у трудових відносинах. Це встановлює обов'язок роботодавця компенсувати завдану шкоду, тобто він відповідає за дії працівника у процесі виконання службових обов’язків.</w:t>
      </w:r>
    </w:p>
    <w:p w:rsidR="00563F67" w:rsidRDefault="0055670C" w:rsidP="0055670C">
      <w:pPr>
        <w:spacing w:after="0" w:line="360" w:lineRule="auto"/>
        <w:ind w:firstLine="709"/>
        <w:jc w:val="both"/>
        <w:textAlignment w:val="baseline"/>
        <w:rPr>
          <w:rFonts w:ascii="Times New Roman" w:eastAsia="Times New Roman" w:hAnsi="Times New Roman" w:cs="Times New Roman"/>
          <w:color w:val="222222"/>
          <w:sz w:val="28"/>
          <w:szCs w:val="28"/>
          <w:lang w:eastAsia="uk-UA"/>
        </w:rPr>
      </w:pPr>
      <w:r w:rsidRPr="0055670C">
        <w:rPr>
          <w:rFonts w:ascii="Times New Roman" w:hAnsi="Times New Roman" w:cs="Times New Roman"/>
          <w:sz w:val="28"/>
          <w:szCs w:val="28"/>
          <w:shd w:val="clear" w:color="auto" w:fill="FFFFFF"/>
        </w:rPr>
        <w:t xml:space="preserve">Більшість судових позовів пацієнтів до медичних закладів і практиків стосуються відшкодування шкоди — як матеріальної, так і моральної — що виникла внаслідок ушкодження здоров’я через неналежну якість медичної допомоги. Відповідальність за таку шкоду регулюється главою 82 Цивільного кодексу України, яка визначає правила та порядок компенсації шкоди, а також </w:t>
      </w:r>
      <w:r w:rsidRPr="0055670C">
        <w:rPr>
          <w:rFonts w:ascii="Times New Roman" w:hAnsi="Times New Roman" w:cs="Times New Roman"/>
          <w:sz w:val="28"/>
          <w:szCs w:val="28"/>
          <w:shd w:val="clear" w:color="auto" w:fill="FFFFFF"/>
        </w:rPr>
        <w:lastRenderedPageBreak/>
        <w:t>співвідношення між потерпілим і винуватцем у цивільних правовідносинах.</w:t>
      </w:r>
      <w:r>
        <w:rPr>
          <w:rFonts w:ascii="Times New Roman" w:eastAsia="Times New Roman" w:hAnsi="Times New Roman" w:cs="Times New Roman"/>
          <w:color w:val="222222"/>
          <w:sz w:val="28"/>
          <w:szCs w:val="28"/>
          <w:lang w:eastAsia="uk-UA"/>
        </w:rPr>
        <w:t xml:space="preserve"> (</w:t>
      </w:r>
      <w:r w:rsidR="00026BBE">
        <w:rPr>
          <w:rFonts w:ascii="Times New Roman" w:eastAsia="Times New Roman" w:hAnsi="Times New Roman" w:cs="Times New Roman"/>
          <w:color w:val="222222"/>
          <w:sz w:val="28"/>
          <w:szCs w:val="28"/>
          <w:lang w:eastAsia="uk-UA"/>
        </w:rPr>
        <w:t>435-15</w:t>
      </w:r>
      <w:r w:rsidR="00563F67">
        <w:rPr>
          <w:rFonts w:ascii="Times New Roman" w:eastAsia="Times New Roman" w:hAnsi="Times New Roman" w:cs="Times New Roman"/>
          <w:color w:val="222222"/>
          <w:sz w:val="28"/>
          <w:szCs w:val="28"/>
          <w:lang w:eastAsia="uk-UA"/>
        </w:rPr>
        <w:t>)</w:t>
      </w:r>
      <w:r w:rsidR="00026BBE">
        <w:rPr>
          <w:rFonts w:ascii="Times New Roman" w:eastAsia="Times New Roman" w:hAnsi="Times New Roman" w:cs="Times New Roman"/>
          <w:color w:val="222222"/>
          <w:sz w:val="28"/>
          <w:szCs w:val="28"/>
          <w:lang w:eastAsia="uk-UA"/>
        </w:rPr>
        <w:t xml:space="preserve"> [28]</w:t>
      </w:r>
      <w:r w:rsidR="00563F67">
        <w:rPr>
          <w:rFonts w:ascii="Times New Roman" w:eastAsia="Times New Roman" w:hAnsi="Times New Roman" w:cs="Times New Roman"/>
          <w:color w:val="222222"/>
          <w:sz w:val="28"/>
          <w:szCs w:val="28"/>
          <w:lang w:eastAsia="uk-UA"/>
        </w:rPr>
        <w:t xml:space="preserve">. </w:t>
      </w:r>
    </w:p>
    <w:p w:rsidR="00524184" w:rsidRDefault="0055670C" w:rsidP="0055670C">
      <w:pPr>
        <w:spacing w:after="0" w:line="360" w:lineRule="auto"/>
        <w:ind w:firstLine="708"/>
        <w:jc w:val="both"/>
        <w:textAlignment w:val="baseline"/>
        <w:rPr>
          <w:rFonts w:ascii="Times New Roman" w:eastAsia="Times New Roman" w:hAnsi="Times New Roman" w:cs="Times New Roman"/>
          <w:color w:val="222222"/>
          <w:sz w:val="28"/>
          <w:szCs w:val="28"/>
          <w:lang w:eastAsia="uk-UA"/>
        </w:rPr>
      </w:pPr>
      <w:r w:rsidRPr="0055670C">
        <w:rPr>
          <w:rFonts w:ascii="Times New Roman" w:hAnsi="Times New Roman" w:cs="Times New Roman"/>
          <w:sz w:val="28"/>
          <w:szCs w:val="28"/>
          <w:shd w:val="clear" w:color="auto" w:fill="FFFFFF"/>
        </w:rPr>
        <w:t xml:space="preserve">Відповідальність за шкоду у цивільному праві ґрунтується на причинно-наслідковому зв’язку між протиправною поведінкою й заподіяною шкодою. Якщо шкода виникла не через дії або бездіяльність винуватця, а з інших причин — наприклад, через недотримання пацієнтом медичних рекомендацій або індивідуальні особливості його організму — відповідальність </w:t>
      </w:r>
      <w:proofErr w:type="spellStart"/>
      <w:r w:rsidRPr="0055670C">
        <w:rPr>
          <w:rFonts w:ascii="Times New Roman" w:hAnsi="Times New Roman" w:cs="Times New Roman"/>
          <w:sz w:val="28"/>
          <w:szCs w:val="28"/>
          <w:shd w:val="clear" w:color="auto" w:fill="FFFFFF"/>
        </w:rPr>
        <w:t>заподіювача</w:t>
      </w:r>
      <w:proofErr w:type="spellEnd"/>
      <w:r w:rsidRPr="0055670C">
        <w:rPr>
          <w:rFonts w:ascii="Times New Roman" w:hAnsi="Times New Roman" w:cs="Times New Roman"/>
          <w:sz w:val="28"/>
          <w:szCs w:val="28"/>
          <w:shd w:val="clear" w:color="auto" w:fill="FFFFFF"/>
        </w:rPr>
        <w:t xml:space="preserve"> не настає. Це означає, що для позову про компенсацію шкоди потрібно довести саме факт причинного зв’язку між поведінкою винуватця і здійсненим шкодою</w:t>
      </w:r>
      <w:r>
        <w:rPr>
          <w:rFonts w:ascii="Segoe UI" w:hAnsi="Segoe UI" w:cs="Segoe UI"/>
          <w:sz w:val="21"/>
          <w:szCs w:val="21"/>
          <w:shd w:val="clear" w:color="auto" w:fill="FFFFFF"/>
        </w:rPr>
        <w:t>.</w:t>
      </w:r>
      <w:r>
        <w:rPr>
          <w:rFonts w:ascii="Times New Roman" w:eastAsia="Times New Roman" w:hAnsi="Times New Roman" w:cs="Times New Roman"/>
          <w:color w:val="222222"/>
          <w:sz w:val="28"/>
          <w:szCs w:val="28"/>
          <w:lang w:eastAsia="uk-UA"/>
        </w:rPr>
        <w:t xml:space="preserve"> </w:t>
      </w:r>
      <w:r w:rsidR="00026BBE">
        <w:rPr>
          <w:rFonts w:ascii="Times New Roman" w:eastAsia="Times New Roman" w:hAnsi="Times New Roman" w:cs="Times New Roman"/>
          <w:color w:val="222222"/>
          <w:sz w:val="28"/>
          <w:szCs w:val="28"/>
          <w:lang w:eastAsia="uk-UA"/>
        </w:rPr>
        <w:t>[29]</w:t>
      </w:r>
      <w:r w:rsidR="00524184">
        <w:rPr>
          <w:rFonts w:ascii="Times New Roman" w:eastAsia="Times New Roman" w:hAnsi="Times New Roman" w:cs="Times New Roman"/>
          <w:color w:val="222222"/>
          <w:sz w:val="28"/>
          <w:szCs w:val="28"/>
          <w:lang w:eastAsia="uk-UA"/>
        </w:rPr>
        <w:t>.</w:t>
      </w:r>
    </w:p>
    <w:p w:rsidR="003124C3" w:rsidRPr="003124C3" w:rsidRDefault="00524184" w:rsidP="00524184">
      <w:pPr>
        <w:spacing w:after="0" w:line="360" w:lineRule="auto"/>
        <w:ind w:firstLine="708"/>
        <w:jc w:val="both"/>
        <w:textAlignment w:val="baseline"/>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Для настання</w:t>
      </w:r>
      <w:r w:rsidR="003124C3" w:rsidRPr="003124C3">
        <w:rPr>
          <w:rFonts w:ascii="Times New Roman" w:eastAsia="Times New Roman" w:hAnsi="Times New Roman" w:cs="Times New Roman"/>
          <w:color w:val="222222"/>
          <w:sz w:val="28"/>
          <w:szCs w:val="28"/>
          <w:lang w:eastAsia="uk-UA"/>
        </w:rPr>
        <w:t xml:space="preserve"> цивільно-правово</w:t>
      </w:r>
      <w:r>
        <w:rPr>
          <w:rFonts w:ascii="Times New Roman" w:eastAsia="Times New Roman" w:hAnsi="Times New Roman" w:cs="Times New Roman"/>
          <w:color w:val="222222"/>
          <w:sz w:val="28"/>
          <w:szCs w:val="28"/>
          <w:lang w:eastAsia="uk-UA"/>
        </w:rPr>
        <w:t>ї відповідальності за шкоду здоров'ю необхідно, щоб така шкода була</w:t>
      </w:r>
      <w:r w:rsidR="003124C3" w:rsidRPr="003124C3">
        <w:rPr>
          <w:rFonts w:ascii="Times New Roman" w:eastAsia="Times New Roman" w:hAnsi="Times New Roman" w:cs="Times New Roman"/>
          <w:color w:val="222222"/>
          <w:sz w:val="28"/>
          <w:szCs w:val="28"/>
          <w:lang w:eastAsia="uk-UA"/>
        </w:rPr>
        <w:t xml:space="preserve"> спричинена з </w:t>
      </w:r>
      <w:r>
        <w:rPr>
          <w:rFonts w:ascii="Times New Roman" w:eastAsia="Times New Roman" w:hAnsi="Times New Roman" w:cs="Times New Roman"/>
          <w:color w:val="222222"/>
          <w:sz w:val="28"/>
          <w:szCs w:val="28"/>
          <w:lang w:eastAsia="uk-UA"/>
        </w:rPr>
        <w:t xml:space="preserve">вини </w:t>
      </w:r>
      <w:proofErr w:type="spellStart"/>
      <w:r w:rsidR="003124C3" w:rsidRPr="003124C3">
        <w:rPr>
          <w:rFonts w:ascii="Times New Roman" w:eastAsia="Times New Roman" w:hAnsi="Times New Roman" w:cs="Times New Roman"/>
          <w:color w:val="222222"/>
          <w:sz w:val="28"/>
          <w:szCs w:val="28"/>
          <w:lang w:eastAsia="uk-UA"/>
        </w:rPr>
        <w:t>заподіювача</w:t>
      </w:r>
      <w:proofErr w:type="spellEnd"/>
      <w:r w:rsidR="003124C3" w:rsidRPr="003124C3">
        <w:rPr>
          <w:rFonts w:ascii="Times New Roman" w:eastAsia="Times New Roman" w:hAnsi="Times New Roman" w:cs="Times New Roman"/>
          <w:color w:val="222222"/>
          <w:sz w:val="28"/>
          <w:szCs w:val="28"/>
          <w:lang w:eastAsia="uk-UA"/>
        </w:rPr>
        <w:t xml:space="preserve"> шкоди. Вина медичних пра</w:t>
      </w:r>
      <w:r>
        <w:rPr>
          <w:rFonts w:ascii="Times New Roman" w:eastAsia="Times New Roman" w:hAnsi="Times New Roman" w:cs="Times New Roman"/>
          <w:color w:val="222222"/>
          <w:sz w:val="28"/>
          <w:szCs w:val="28"/>
          <w:lang w:eastAsia="uk-UA"/>
        </w:rPr>
        <w:t>цівників, як правило, виступає у формі необережності.</w:t>
      </w:r>
      <w:r w:rsidR="003124C3" w:rsidRPr="003124C3">
        <w:rPr>
          <w:rFonts w:ascii="Times New Roman" w:eastAsia="Times New Roman" w:hAnsi="Times New Roman" w:cs="Times New Roman"/>
          <w:color w:val="222222"/>
          <w:sz w:val="28"/>
          <w:szCs w:val="28"/>
          <w:lang w:eastAsia="uk-UA"/>
        </w:rPr>
        <w:t xml:space="preserve"> Для звільнен</w:t>
      </w:r>
      <w:r>
        <w:rPr>
          <w:rFonts w:ascii="Times New Roman" w:eastAsia="Times New Roman" w:hAnsi="Times New Roman" w:cs="Times New Roman"/>
          <w:color w:val="222222"/>
          <w:sz w:val="28"/>
          <w:szCs w:val="28"/>
          <w:lang w:eastAsia="uk-UA"/>
        </w:rPr>
        <w:t>ня від обов'язку відшкодувати шкоду</w:t>
      </w:r>
      <w:r w:rsidR="003124C3" w:rsidRPr="003124C3">
        <w:rPr>
          <w:rFonts w:ascii="Times New Roman" w:eastAsia="Times New Roman" w:hAnsi="Times New Roman" w:cs="Times New Roman"/>
          <w:color w:val="222222"/>
          <w:sz w:val="28"/>
          <w:szCs w:val="28"/>
          <w:lang w:eastAsia="uk-UA"/>
        </w:rPr>
        <w:t xml:space="preserve"> здоров'ю </w:t>
      </w:r>
      <w:proofErr w:type="spellStart"/>
      <w:r w:rsidR="003124C3" w:rsidRPr="003124C3">
        <w:rPr>
          <w:rFonts w:ascii="Times New Roman" w:eastAsia="Times New Roman" w:hAnsi="Times New Roman" w:cs="Times New Roman"/>
          <w:color w:val="222222"/>
          <w:sz w:val="28"/>
          <w:szCs w:val="28"/>
          <w:lang w:eastAsia="uk-UA"/>
        </w:rPr>
        <w:t>заподіювач</w:t>
      </w:r>
      <w:proofErr w:type="spellEnd"/>
      <w:r w:rsidR="003124C3" w:rsidRPr="003124C3">
        <w:rPr>
          <w:rFonts w:ascii="Times New Roman" w:eastAsia="Times New Roman" w:hAnsi="Times New Roman" w:cs="Times New Roman"/>
          <w:color w:val="222222"/>
          <w:sz w:val="28"/>
          <w:szCs w:val="28"/>
          <w:lang w:eastAsia="uk-UA"/>
        </w:rPr>
        <w:t xml:space="preserve"> шкоди пов</w:t>
      </w:r>
      <w:r>
        <w:rPr>
          <w:rFonts w:ascii="Times New Roman" w:eastAsia="Times New Roman" w:hAnsi="Times New Roman" w:cs="Times New Roman"/>
          <w:color w:val="222222"/>
          <w:sz w:val="28"/>
          <w:szCs w:val="28"/>
          <w:lang w:eastAsia="uk-UA"/>
        </w:rPr>
        <w:t xml:space="preserve">инен довести,  що вона сталася </w:t>
      </w:r>
      <w:r w:rsidR="003124C3" w:rsidRPr="003124C3">
        <w:rPr>
          <w:rFonts w:ascii="Times New Roman" w:eastAsia="Times New Roman" w:hAnsi="Times New Roman" w:cs="Times New Roman"/>
          <w:color w:val="222222"/>
          <w:sz w:val="28"/>
          <w:szCs w:val="28"/>
          <w:lang w:eastAsia="uk-UA"/>
        </w:rPr>
        <w:t>не з його вини.</w:t>
      </w:r>
    </w:p>
    <w:p w:rsidR="00AB340B" w:rsidRDefault="00146EF2" w:rsidP="00AB340B">
      <w:pPr>
        <w:spacing w:after="0" w:line="360" w:lineRule="auto"/>
        <w:ind w:firstLine="708"/>
        <w:jc w:val="both"/>
        <w:textAlignment w:val="baseline"/>
        <w:rPr>
          <w:rFonts w:ascii="Times New Roman" w:eastAsia="Times New Roman" w:hAnsi="Times New Roman" w:cs="Times New Roman"/>
          <w:color w:val="222222"/>
          <w:sz w:val="28"/>
          <w:szCs w:val="28"/>
          <w:lang w:eastAsia="uk-UA"/>
        </w:rPr>
      </w:pPr>
      <w:r w:rsidRPr="006D67A1">
        <w:rPr>
          <w:rFonts w:ascii="Times New Roman" w:eastAsia="Times New Roman" w:hAnsi="Times New Roman" w:cs="Times New Roman"/>
          <w:sz w:val="28"/>
          <w:szCs w:val="28"/>
          <w:lang w:eastAsia="uk-UA"/>
        </w:rPr>
        <w:t>Можливість</w:t>
      </w:r>
      <w:r w:rsidRPr="00146EF2">
        <w:rPr>
          <w:rFonts w:ascii="Times New Roman" w:eastAsia="Times New Roman" w:hAnsi="Times New Roman" w:cs="Times New Roman"/>
          <w:color w:val="222222"/>
          <w:sz w:val="28"/>
          <w:szCs w:val="28"/>
          <w:lang w:eastAsia="uk-UA"/>
        </w:rPr>
        <w:t xml:space="preserve"> настання відповідальності за вчинення правопорушення є одним із важливих питань у роботі медичної сестри. Зазначимо, що юридична відповідальність — це застосування заходів державного примусу до особи, яка вчинила правопорушення в певній галузі (порушивши певні правовідносини), а саме — у сфері охорони здоров’я громадян</w:t>
      </w:r>
      <w:r w:rsidR="00391336">
        <w:rPr>
          <w:rFonts w:ascii="Times New Roman" w:eastAsia="Times New Roman" w:hAnsi="Times New Roman" w:cs="Times New Roman"/>
          <w:color w:val="222222"/>
          <w:sz w:val="28"/>
          <w:szCs w:val="28"/>
          <w:lang w:eastAsia="uk-UA"/>
        </w:rPr>
        <w:t xml:space="preserve"> [30]</w:t>
      </w:r>
      <w:r w:rsidRPr="00146EF2">
        <w:rPr>
          <w:rFonts w:ascii="Times New Roman" w:eastAsia="Times New Roman" w:hAnsi="Times New Roman" w:cs="Times New Roman"/>
          <w:color w:val="222222"/>
          <w:sz w:val="28"/>
          <w:szCs w:val="28"/>
          <w:lang w:eastAsia="uk-UA"/>
        </w:rPr>
        <w:t>.</w:t>
      </w:r>
    </w:p>
    <w:p w:rsidR="00320BBB" w:rsidRDefault="00A04F91" w:rsidP="00320BBB">
      <w:pPr>
        <w:spacing w:after="0" w:line="360" w:lineRule="auto"/>
        <w:ind w:firstLine="708"/>
        <w:jc w:val="both"/>
        <w:textAlignment w:val="baseline"/>
        <w:rPr>
          <w:rFonts w:ascii="Times New Roman" w:hAnsi="Times New Roman" w:cs="Times New Roman"/>
          <w:sz w:val="28"/>
          <w:szCs w:val="28"/>
          <w:shd w:val="clear" w:color="auto" w:fill="FFFFFF"/>
        </w:rPr>
      </w:pPr>
      <w:r w:rsidRPr="00A04F91">
        <w:rPr>
          <w:rFonts w:ascii="Times New Roman" w:hAnsi="Times New Roman" w:cs="Times New Roman"/>
          <w:sz w:val="28"/>
          <w:szCs w:val="28"/>
          <w:shd w:val="clear" w:color="auto" w:fill="FFFFFF"/>
        </w:rPr>
        <w:t>За практикою, більшість медичних працівників, включаючи керівників закладів охорони здоров’я, мають досить поверхневі знання щодо юридичної відповідальності, яка встановлена чинним законодавством у сфері охорони здоров’я. Це означає, що вони не завжди повністю розуміють підстави виникнення такої відповідальності, її види, а також можливі наслідки для правопорушників.</w:t>
      </w:r>
    </w:p>
    <w:p w:rsidR="00320BBB" w:rsidRDefault="00B93DAB" w:rsidP="00320BBB">
      <w:pPr>
        <w:spacing w:after="0" w:line="360" w:lineRule="auto"/>
        <w:ind w:firstLine="708"/>
        <w:jc w:val="both"/>
        <w:textAlignment w:val="baseline"/>
        <w:rPr>
          <w:rFonts w:ascii="Times New Roman" w:hAnsi="Times New Roman" w:cs="Times New Roman"/>
          <w:sz w:val="28"/>
          <w:szCs w:val="28"/>
          <w:shd w:val="clear" w:color="auto" w:fill="FFFFFF"/>
        </w:rPr>
      </w:pPr>
      <w:r w:rsidRPr="00B93DAB">
        <w:rPr>
          <w:rFonts w:ascii="Times New Roman" w:eastAsia="Times New Roman" w:hAnsi="Times New Roman" w:cs="Times New Roman"/>
          <w:sz w:val="28"/>
          <w:szCs w:val="28"/>
          <w:lang w:eastAsia="uk-UA"/>
        </w:rPr>
        <w:t xml:space="preserve">Згідно з чинним законодавством України, особи, які вчиняють порушення законодавства у сфері охорони здоров’я, несуть відповідальність відповідно до конкретних правових норм і видів відповідальності. Це закріплено у таких нормативно-правових актах, як Цивільний кодекс України, Кодекс України про </w:t>
      </w:r>
      <w:r w:rsidRPr="00B93DAB">
        <w:rPr>
          <w:rFonts w:ascii="Times New Roman" w:eastAsia="Times New Roman" w:hAnsi="Times New Roman" w:cs="Times New Roman"/>
          <w:sz w:val="28"/>
          <w:szCs w:val="28"/>
          <w:lang w:eastAsia="uk-UA"/>
        </w:rPr>
        <w:lastRenderedPageBreak/>
        <w:t>адміністративні правопорушення, Кримінальний кодекс України, Закон України «Основи законодавства України про охорону здоров’я» та інших нормативних документах.</w:t>
      </w:r>
    </w:p>
    <w:p w:rsidR="00B93DAB" w:rsidRPr="00320BBB" w:rsidRDefault="00B93DAB" w:rsidP="00320BBB">
      <w:pPr>
        <w:spacing w:after="0" w:line="360" w:lineRule="auto"/>
        <w:ind w:firstLine="708"/>
        <w:jc w:val="both"/>
        <w:textAlignment w:val="baseline"/>
        <w:rPr>
          <w:rFonts w:ascii="Times New Roman" w:hAnsi="Times New Roman" w:cs="Times New Roman"/>
          <w:sz w:val="28"/>
          <w:szCs w:val="28"/>
          <w:shd w:val="clear" w:color="auto" w:fill="FFFFFF"/>
        </w:rPr>
      </w:pPr>
      <w:r w:rsidRPr="00B93DAB">
        <w:rPr>
          <w:rFonts w:ascii="Times New Roman" w:eastAsia="Times New Roman" w:hAnsi="Times New Roman" w:cs="Times New Roman"/>
          <w:sz w:val="28"/>
          <w:szCs w:val="28"/>
          <w:lang w:eastAsia="uk-UA"/>
        </w:rPr>
        <w:t>Залежно від характеру правопорушення, порушник може бути притягнутий до цивільної, адміністративної або кримінальної відповідальності.</w:t>
      </w:r>
    </w:p>
    <w:p w:rsidR="00B93DAB" w:rsidRPr="00320BBB" w:rsidRDefault="00B93DAB" w:rsidP="00085370">
      <w:pPr>
        <w:numPr>
          <w:ilvl w:val="0"/>
          <w:numId w:val="15"/>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320BBB">
        <w:rPr>
          <w:rFonts w:ascii="Times New Roman" w:eastAsia="Times New Roman" w:hAnsi="Times New Roman" w:cs="Times New Roman"/>
          <w:bCs/>
          <w:sz w:val="28"/>
          <w:szCs w:val="28"/>
          <w:lang w:eastAsia="uk-UA"/>
        </w:rPr>
        <w:t>Цивільна відповідальність</w:t>
      </w:r>
      <w:r w:rsidRPr="00320BBB">
        <w:rPr>
          <w:rFonts w:ascii="Times New Roman" w:eastAsia="Times New Roman" w:hAnsi="Times New Roman" w:cs="Times New Roman"/>
          <w:sz w:val="28"/>
          <w:szCs w:val="28"/>
          <w:lang w:eastAsia="uk-UA"/>
        </w:rPr>
        <w:t> може наставати у разі нанесення шкоди життю, здоров’ю або майну громадян чи юридичних осіб через неправомірні дії або бездіяльність. Це може включати відшкодування збитків, компенсації і відновлення прав потерпілих.</w:t>
      </w:r>
    </w:p>
    <w:p w:rsidR="00B93DAB" w:rsidRPr="00320BBB" w:rsidRDefault="00B93DAB" w:rsidP="00085370">
      <w:pPr>
        <w:numPr>
          <w:ilvl w:val="0"/>
          <w:numId w:val="15"/>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320BBB">
        <w:rPr>
          <w:rFonts w:ascii="Times New Roman" w:eastAsia="Times New Roman" w:hAnsi="Times New Roman" w:cs="Times New Roman"/>
          <w:bCs/>
          <w:sz w:val="28"/>
          <w:szCs w:val="28"/>
          <w:lang w:eastAsia="uk-UA"/>
        </w:rPr>
        <w:t>Адміністративна відповідальність</w:t>
      </w:r>
      <w:r w:rsidRPr="00320BBB">
        <w:rPr>
          <w:rFonts w:ascii="Times New Roman" w:eastAsia="Times New Roman" w:hAnsi="Times New Roman" w:cs="Times New Roman"/>
          <w:sz w:val="28"/>
          <w:szCs w:val="28"/>
          <w:lang w:eastAsia="uk-UA"/>
        </w:rPr>
        <w:t> передбачає накладення адміністративних стягнень, таких як штрафи, попередження або позбавлення спеціальних прав, за порушення вимог законодавства, що регулює охорону здоров’я.</w:t>
      </w:r>
    </w:p>
    <w:p w:rsidR="00B93DAB" w:rsidRDefault="00B93DAB" w:rsidP="00085370">
      <w:pPr>
        <w:numPr>
          <w:ilvl w:val="0"/>
          <w:numId w:val="15"/>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320BBB">
        <w:rPr>
          <w:rFonts w:ascii="Times New Roman" w:eastAsia="Times New Roman" w:hAnsi="Times New Roman" w:cs="Times New Roman"/>
          <w:bCs/>
          <w:sz w:val="28"/>
          <w:szCs w:val="28"/>
          <w:lang w:eastAsia="uk-UA"/>
        </w:rPr>
        <w:t>Кримінальна відповідальність</w:t>
      </w:r>
      <w:r w:rsidRPr="00B93DAB">
        <w:rPr>
          <w:rFonts w:ascii="Times New Roman" w:eastAsia="Times New Roman" w:hAnsi="Times New Roman" w:cs="Times New Roman"/>
          <w:sz w:val="28"/>
          <w:szCs w:val="28"/>
          <w:lang w:eastAsia="uk-UA"/>
        </w:rPr>
        <w:t> настає у разі вчинення тяжких або особливо тяжких правопорушень, таких як злочини, що заподіють шкоду здоров’ю або життю людини, зловживання службовим становищем, чи інші кримінальні злочини, передбачені Кримінальним кодексом України.</w:t>
      </w:r>
    </w:p>
    <w:p w:rsidR="00B93DAB" w:rsidRPr="00B93DAB" w:rsidRDefault="00B93DAB" w:rsidP="00085370">
      <w:pPr>
        <w:numPr>
          <w:ilvl w:val="0"/>
          <w:numId w:val="15"/>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B93DAB">
        <w:rPr>
          <w:rFonts w:ascii="Times New Roman" w:eastAsia="Times New Roman" w:hAnsi="Times New Roman" w:cs="Times New Roman"/>
          <w:sz w:val="28"/>
          <w:szCs w:val="28"/>
          <w:lang w:eastAsia="uk-UA"/>
        </w:rPr>
        <w:t xml:space="preserve">Таким чином, кожне правопорушення у цій сфері має передбачені законом наслідки, і порушники несуть відповідальність у залежності від суті і тяжкості правопорушення </w:t>
      </w:r>
      <w:r w:rsidR="00391336" w:rsidRPr="00B93DAB">
        <w:rPr>
          <w:rFonts w:ascii="Times New Roman" w:eastAsia="Times New Roman" w:hAnsi="Times New Roman" w:cs="Times New Roman"/>
          <w:color w:val="222222"/>
          <w:sz w:val="28"/>
          <w:szCs w:val="28"/>
          <w:lang w:eastAsia="uk-UA"/>
        </w:rPr>
        <w:t>[35, 36]</w:t>
      </w:r>
      <w:r w:rsidR="00146EF2" w:rsidRPr="00B93DAB">
        <w:rPr>
          <w:rFonts w:ascii="Times New Roman" w:eastAsia="Times New Roman" w:hAnsi="Times New Roman" w:cs="Times New Roman"/>
          <w:color w:val="222222"/>
          <w:sz w:val="28"/>
          <w:szCs w:val="28"/>
          <w:lang w:eastAsia="uk-UA"/>
        </w:rPr>
        <w:t>.</w:t>
      </w:r>
    </w:p>
    <w:p w:rsidR="00146EF2" w:rsidRDefault="00146EF2" w:rsidP="00146EF2">
      <w:pPr>
        <w:spacing w:after="0" w:line="360" w:lineRule="auto"/>
        <w:jc w:val="both"/>
        <w:textAlignment w:val="baseline"/>
        <w:rPr>
          <w:rFonts w:ascii="Times New Roman" w:eastAsia="Times New Roman" w:hAnsi="Times New Roman" w:cs="Times New Roman"/>
          <w:color w:val="222222"/>
          <w:sz w:val="28"/>
          <w:szCs w:val="28"/>
          <w:lang w:eastAsia="uk-UA"/>
        </w:rPr>
      </w:pPr>
    </w:p>
    <w:p w:rsidR="00686611" w:rsidRDefault="00686611" w:rsidP="00487CE5">
      <w:pPr>
        <w:tabs>
          <w:tab w:val="left" w:pos="900"/>
        </w:tabs>
        <w:spacing w:after="0" w:line="360" w:lineRule="auto"/>
        <w:rPr>
          <w:rFonts w:ascii="Times New Roman" w:eastAsia="MS Mincho" w:hAnsi="Times New Roman" w:cs="Times New Roman"/>
          <w:b/>
          <w:sz w:val="28"/>
          <w:szCs w:val="28"/>
          <w:lang w:eastAsia="ja-JP"/>
        </w:rPr>
      </w:pPr>
    </w:p>
    <w:p w:rsidR="0070115B" w:rsidRPr="00212F46" w:rsidRDefault="0070115B" w:rsidP="00487CE5">
      <w:pPr>
        <w:tabs>
          <w:tab w:val="left" w:pos="900"/>
        </w:tabs>
        <w:spacing w:after="0" w:line="360" w:lineRule="auto"/>
        <w:rPr>
          <w:rFonts w:ascii="Times New Roman" w:eastAsia="MS Mincho" w:hAnsi="Times New Roman" w:cs="Times New Roman"/>
          <w:b/>
          <w:sz w:val="28"/>
          <w:szCs w:val="28"/>
          <w:lang w:eastAsia="ja-JP"/>
        </w:rPr>
      </w:pPr>
      <w:r w:rsidRPr="00212F46">
        <w:rPr>
          <w:rFonts w:ascii="Times New Roman" w:eastAsia="MS Mincho" w:hAnsi="Times New Roman" w:cs="Times New Roman"/>
          <w:b/>
          <w:sz w:val="28"/>
          <w:szCs w:val="28"/>
          <w:lang w:eastAsia="ja-JP"/>
        </w:rPr>
        <w:t>Висновки до першого розділу</w:t>
      </w:r>
    </w:p>
    <w:p w:rsidR="0070115B" w:rsidRPr="00212F46" w:rsidRDefault="0070115B" w:rsidP="00AE3B80">
      <w:pPr>
        <w:tabs>
          <w:tab w:val="left" w:pos="900"/>
        </w:tabs>
        <w:spacing w:after="0" w:line="360" w:lineRule="auto"/>
        <w:ind w:firstLine="709"/>
        <w:rPr>
          <w:rFonts w:ascii="Times New Roman" w:eastAsia="MS Mincho" w:hAnsi="Times New Roman" w:cs="Times New Roman"/>
          <w:b/>
          <w:sz w:val="28"/>
          <w:szCs w:val="28"/>
          <w:lang w:eastAsia="ja-JP"/>
        </w:rPr>
      </w:pPr>
    </w:p>
    <w:p w:rsidR="00B93DAB" w:rsidRDefault="00487CE5" w:rsidP="00B93DAB">
      <w:pPr>
        <w:pStyle w:val="af"/>
        <w:shd w:val="clear" w:color="auto" w:fill="FFFFFF"/>
        <w:spacing w:after="0" w:line="360" w:lineRule="auto"/>
        <w:jc w:val="both"/>
        <w:rPr>
          <w:rFonts w:eastAsia="Times New Roman"/>
          <w:sz w:val="28"/>
          <w:szCs w:val="28"/>
          <w:lang w:eastAsia="uk-UA"/>
        </w:rPr>
      </w:pPr>
      <w:r w:rsidRPr="00A04505">
        <w:rPr>
          <w:rFonts w:eastAsia="MS Mincho"/>
          <w:b/>
          <w:sz w:val="28"/>
          <w:szCs w:val="28"/>
          <w:lang w:eastAsia="ja-JP"/>
        </w:rPr>
        <w:tab/>
      </w:r>
      <w:r w:rsidR="00B93DAB" w:rsidRPr="00B93DAB">
        <w:rPr>
          <w:rFonts w:eastAsia="Times New Roman"/>
          <w:sz w:val="28"/>
          <w:szCs w:val="28"/>
          <w:lang w:eastAsia="uk-UA"/>
        </w:rPr>
        <w:t xml:space="preserve">У житті та професійній діяльності медичної сестри надзвичайно важливе поєднання високого рівня професіоналізму, гуманності та милосердя. Це професія, яка вимагає глибокого розуміння громадського значення своєї роботи — комплексного, всебічного догляду за пацієнтами, сприяння їхньому одужанню, полегшенню страждань, відновленню здоров’я та реабілітації. Медична сестра активно сприяє зміцненню здоров’я населення та запобіганню </w:t>
      </w:r>
      <w:r w:rsidR="00B93DAB" w:rsidRPr="00B93DAB">
        <w:rPr>
          <w:rFonts w:eastAsia="Times New Roman"/>
          <w:sz w:val="28"/>
          <w:szCs w:val="28"/>
          <w:lang w:eastAsia="uk-UA"/>
        </w:rPr>
        <w:lastRenderedPageBreak/>
        <w:t>захворюванням. Вона здатна цілком віддавати себе обраній професії, навіть у найскладніших умовах роботи.</w:t>
      </w:r>
    </w:p>
    <w:p w:rsidR="00B93DAB" w:rsidRDefault="00B93DAB" w:rsidP="00B93DAB">
      <w:pPr>
        <w:pStyle w:val="af"/>
        <w:shd w:val="clear" w:color="auto" w:fill="FFFFFF"/>
        <w:spacing w:after="0" w:line="360" w:lineRule="auto"/>
        <w:ind w:firstLine="708"/>
        <w:jc w:val="both"/>
        <w:rPr>
          <w:rFonts w:eastAsia="Times New Roman"/>
          <w:sz w:val="28"/>
          <w:szCs w:val="28"/>
          <w:lang w:eastAsia="uk-UA"/>
        </w:rPr>
      </w:pPr>
      <w:r w:rsidRPr="00B93DAB">
        <w:rPr>
          <w:rFonts w:eastAsia="Times New Roman"/>
          <w:sz w:val="28"/>
          <w:szCs w:val="28"/>
          <w:lang w:eastAsia="uk-UA"/>
        </w:rPr>
        <w:t xml:space="preserve">Етичний кодекс </w:t>
      </w:r>
      <w:proofErr w:type="spellStart"/>
      <w:r w:rsidRPr="00B93DAB">
        <w:rPr>
          <w:rFonts w:eastAsia="Times New Roman"/>
          <w:sz w:val="28"/>
          <w:szCs w:val="28"/>
          <w:lang w:eastAsia="uk-UA"/>
        </w:rPr>
        <w:t>медсестри</w:t>
      </w:r>
      <w:proofErr w:type="spellEnd"/>
      <w:r w:rsidRPr="00B93DAB">
        <w:rPr>
          <w:rFonts w:eastAsia="Times New Roman"/>
          <w:sz w:val="28"/>
          <w:szCs w:val="28"/>
          <w:lang w:eastAsia="uk-UA"/>
        </w:rPr>
        <w:t xml:space="preserve"> чітко роз’яснює її моральний рівень і світогляд, визначає норми поведінки та ставлення до пацієнтів, колег і суспільства в цілому. Це документ, який покликаний підвищувати престиж і авторитет сестринської професії в Україні, сприяти її розвитку та вдосконаленню. Він формує цінності, які підсилюють довіру до медичної сестри, підкреслюючи її роль у суспільстві.</w:t>
      </w:r>
    </w:p>
    <w:p w:rsidR="00B93DAB" w:rsidRDefault="00B93DAB" w:rsidP="00B93DAB">
      <w:pPr>
        <w:pStyle w:val="af"/>
        <w:shd w:val="clear" w:color="auto" w:fill="FFFFFF"/>
        <w:spacing w:after="0" w:line="360" w:lineRule="auto"/>
        <w:ind w:firstLine="708"/>
        <w:jc w:val="both"/>
        <w:rPr>
          <w:rFonts w:eastAsia="Times New Roman"/>
          <w:sz w:val="28"/>
          <w:szCs w:val="28"/>
          <w:lang w:eastAsia="uk-UA"/>
        </w:rPr>
      </w:pPr>
      <w:r w:rsidRPr="00B93DAB">
        <w:rPr>
          <w:rFonts w:eastAsia="Times New Roman"/>
          <w:sz w:val="28"/>
          <w:szCs w:val="28"/>
          <w:lang w:eastAsia="uk-UA"/>
        </w:rPr>
        <w:t>Крім того, медичні працівники, зокрема й медична сестра, мають рівень прав і свобод, що закріплений у Конституції України. Вони користуються тими ж правами, що й будь-які громадяни країни — такими, як право на життя, охорону здоров’я, на безпечне навколишнє природне середовище, на освіту і заробіток, на відпочинок, на повагу до гідності та ділової репутації. Ці права є базовими та гарантують свою захищеність у професійній та приватній сферах.</w:t>
      </w:r>
    </w:p>
    <w:p w:rsidR="00B93DAB" w:rsidRPr="00B93DAB" w:rsidRDefault="00B93DAB" w:rsidP="00B93DAB">
      <w:pPr>
        <w:pStyle w:val="af"/>
        <w:shd w:val="clear" w:color="auto" w:fill="FFFFFF"/>
        <w:spacing w:after="0" w:line="360" w:lineRule="auto"/>
        <w:ind w:firstLine="708"/>
        <w:jc w:val="both"/>
        <w:rPr>
          <w:rFonts w:eastAsia="Times New Roman"/>
          <w:sz w:val="28"/>
          <w:szCs w:val="28"/>
          <w:lang w:eastAsia="uk-UA"/>
        </w:rPr>
      </w:pPr>
      <w:r w:rsidRPr="00B93DAB">
        <w:rPr>
          <w:rFonts w:eastAsia="Times New Roman"/>
          <w:sz w:val="28"/>
          <w:szCs w:val="28"/>
          <w:lang w:eastAsia="uk-UA"/>
        </w:rPr>
        <w:t>Окрім того, медичним працівникам закріплені спеціальні права і пільги відповідно до Закону України «Основи законодавства України про охорону здоров’я». Це, з одного боку, гарантії їхньої працевлаштованості та захисту професійних інтересів, а з іншого — стимулює розвиток сестринської справи, підвищує її роль у системі охорони здоров’я та сприяє більш ефективній роботі для блага пацієнтів і суспільства.</w:t>
      </w:r>
    </w:p>
    <w:p w:rsidR="00B93DAB" w:rsidRDefault="00C43B1C" w:rsidP="00B93DAB">
      <w:pPr>
        <w:pStyle w:val="af"/>
        <w:shd w:val="clear" w:color="auto" w:fill="FFFFFF"/>
        <w:spacing w:after="0" w:line="360" w:lineRule="auto"/>
        <w:jc w:val="both"/>
        <w:rPr>
          <w:rFonts w:eastAsia="Times New Roman"/>
          <w:sz w:val="28"/>
          <w:szCs w:val="28"/>
          <w:lang w:eastAsia="uk-UA"/>
        </w:rPr>
      </w:pPr>
      <w:r w:rsidRPr="00A04505">
        <w:rPr>
          <w:rFonts w:eastAsia="MS Mincho"/>
          <w:sz w:val="28"/>
          <w:szCs w:val="28"/>
          <w:lang w:eastAsia="ja-JP"/>
        </w:rPr>
        <w:tab/>
      </w:r>
      <w:r w:rsidRPr="00B93DAB">
        <w:rPr>
          <w:rFonts w:eastAsia="MS Mincho"/>
          <w:sz w:val="28"/>
          <w:szCs w:val="28"/>
          <w:lang w:eastAsia="ja-JP"/>
        </w:rPr>
        <w:t xml:space="preserve">Отже, </w:t>
      </w:r>
      <w:r w:rsidR="00B93DAB" w:rsidRPr="00B93DAB">
        <w:rPr>
          <w:rFonts w:eastAsia="Times New Roman"/>
          <w:sz w:val="28"/>
          <w:szCs w:val="28"/>
          <w:lang w:eastAsia="uk-UA"/>
        </w:rPr>
        <w:t>медик — це не просто професія, а справжнє покликання і місія з глибоким емоційним і моральним змістом. Це благородна сфера, яка вимагає від працівників високого рівня професіоналізму, глибоких знань, мужності та повної самовіддачі. Медичний фах — це не лише здатність лікувати та доглядати, але й відповідальність за життя і здоров’я кожного пацієнта.</w:t>
      </w:r>
    </w:p>
    <w:p w:rsidR="00B93DAB" w:rsidRDefault="00B93DAB" w:rsidP="00B93DAB">
      <w:pPr>
        <w:pStyle w:val="af"/>
        <w:shd w:val="clear" w:color="auto" w:fill="FFFFFF"/>
        <w:spacing w:after="0" w:line="360" w:lineRule="auto"/>
        <w:ind w:firstLine="708"/>
        <w:jc w:val="both"/>
        <w:rPr>
          <w:rFonts w:eastAsia="Times New Roman"/>
          <w:sz w:val="28"/>
          <w:szCs w:val="28"/>
          <w:lang w:eastAsia="uk-UA"/>
        </w:rPr>
      </w:pPr>
      <w:r w:rsidRPr="00B93DAB">
        <w:rPr>
          <w:rFonts w:eastAsia="Times New Roman"/>
          <w:sz w:val="28"/>
          <w:szCs w:val="28"/>
          <w:lang w:eastAsia="uk-UA"/>
        </w:rPr>
        <w:t>Зі свого боку, дуже важливо також пам’ятати, що лікарі та інші медичні працівники потребують підтримки, розуміння і вдячності. Це не обов’язково має бути щось складне — дослухатися до їхніх рекомендацій, берегти власне здоров’я, не створювати додаткових труднощів у складних ситуаціях — найкращі способи проявити повагу та підтримку.</w:t>
      </w:r>
    </w:p>
    <w:p w:rsidR="00B93DAB" w:rsidRPr="00B93DAB" w:rsidRDefault="00B93DAB" w:rsidP="00B93DAB">
      <w:pPr>
        <w:pStyle w:val="af"/>
        <w:shd w:val="clear" w:color="auto" w:fill="FFFFFF"/>
        <w:spacing w:after="0" w:line="360" w:lineRule="auto"/>
        <w:ind w:firstLine="708"/>
        <w:jc w:val="both"/>
        <w:rPr>
          <w:rFonts w:eastAsia="Times New Roman"/>
          <w:sz w:val="28"/>
          <w:szCs w:val="28"/>
          <w:lang w:eastAsia="uk-UA"/>
        </w:rPr>
      </w:pPr>
      <w:r w:rsidRPr="00B93DAB">
        <w:rPr>
          <w:rFonts w:eastAsia="Times New Roman"/>
          <w:sz w:val="28"/>
          <w:szCs w:val="28"/>
          <w:lang w:eastAsia="uk-UA"/>
        </w:rPr>
        <w:lastRenderedPageBreak/>
        <w:t>Ці прості, але важливі кроки допомагають зберегти позитивний та продуктивний діалог між пацієнтами і медиками, що є необхідним для ефективного лікування і створення довіри. Взаєморозуміння і одночасна підтримка є запорукою спільної справи — охорони та зміцнення здоров’я суспільства.</w:t>
      </w:r>
    </w:p>
    <w:p w:rsidR="0070115B" w:rsidRPr="00A04505" w:rsidRDefault="00C43B1C" w:rsidP="00B93DAB">
      <w:pPr>
        <w:tabs>
          <w:tab w:val="left" w:pos="709"/>
        </w:tabs>
        <w:spacing w:after="0" w:line="360" w:lineRule="auto"/>
        <w:jc w:val="both"/>
        <w:rPr>
          <w:rFonts w:ascii="Times New Roman" w:eastAsia="MS Mincho" w:hAnsi="Times New Roman" w:cs="Times New Roman"/>
          <w:sz w:val="28"/>
          <w:szCs w:val="28"/>
          <w:lang w:eastAsia="ja-JP"/>
        </w:rPr>
      </w:pPr>
      <w:r w:rsidRPr="00A04505">
        <w:rPr>
          <w:rFonts w:ascii="Times New Roman" w:eastAsia="MS Mincho" w:hAnsi="Times New Roman" w:cs="Times New Roman"/>
          <w:sz w:val="28"/>
          <w:szCs w:val="28"/>
          <w:lang w:eastAsia="ja-JP"/>
        </w:rPr>
        <w:t>.</w:t>
      </w:r>
    </w:p>
    <w:p w:rsidR="0070115B" w:rsidRPr="00212F46" w:rsidRDefault="006D67A1" w:rsidP="00C43B1C">
      <w:pPr>
        <w:tabs>
          <w:tab w:val="left" w:pos="360"/>
        </w:tabs>
        <w:spacing w:after="0" w:line="360" w:lineRule="auto"/>
        <w:rPr>
          <w:rFonts w:ascii="Times New Roman" w:eastAsia="MS Mincho" w:hAnsi="Times New Roman" w:cs="Times New Roman"/>
          <w:sz w:val="28"/>
          <w:szCs w:val="28"/>
          <w:lang w:eastAsia="ja-JP"/>
        </w:rPr>
      </w:pPr>
      <w:r>
        <w:rPr>
          <w:rFonts w:ascii="Times New Roman" w:eastAsia="MS Mincho" w:hAnsi="Times New Roman" w:cs="Times New Roman"/>
          <w:sz w:val="28"/>
          <w:szCs w:val="28"/>
          <w:lang w:eastAsia="ja-JP"/>
        </w:rPr>
        <w:br w:type="column"/>
      </w:r>
    </w:p>
    <w:p w:rsidR="0070115B" w:rsidRPr="00212F46" w:rsidRDefault="00612653" w:rsidP="00124E48">
      <w:pPr>
        <w:spacing w:after="0" w:line="360" w:lineRule="auto"/>
        <w:jc w:val="center"/>
        <w:rPr>
          <w:rFonts w:ascii="Times New Roman" w:eastAsia="MS Mincho" w:hAnsi="Times New Roman" w:cs="Times New Roman"/>
          <w:b/>
          <w:sz w:val="28"/>
          <w:szCs w:val="28"/>
          <w:lang w:eastAsia="ja-JP"/>
        </w:rPr>
      </w:pPr>
      <w:r w:rsidRPr="00212F46">
        <w:rPr>
          <w:rFonts w:ascii="Times New Roman" w:eastAsia="MS Mincho" w:hAnsi="Times New Roman" w:cs="Times New Roman"/>
          <w:b/>
          <w:sz w:val="28"/>
          <w:szCs w:val="28"/>
          <w:lang w:eastAsia="ja-JP"/>
        </w:rPr>
        <w:t>РОЗДІЛ 2</w:t>
      </w:r>
    </w:p>
    <w:p w:rsidR="00D24B05" w:rsidRDefault="00403BCC" w:rsidP="00124E48">
      <w:pPr>
        <w:spacing w:after="0" w:line="360" w:lineRule="auto"/>
        <w:jc w:val="center"/>
        <w:rPr>
          <w:rFonts w:ascii="Times New Roman" w:eastAsia="MS Mincho" w:hAnsi="Times New Roman" w:cs="Times New Roman"/>
          <w:b/>
          <w:caps/>
          <w:sz w:val="28"/>
          <w:szCs w:val="28"/>
          <w:lang w:eastAsia="ja-JP"/>
        </w:rPr>
      </w:pPr>
      <w:r w:rsidRPr="00403BCC">
        <w:rPr>
          <w:rFonts w:ascii="Times New Roman" w:eastAsia="MS Mincho" w:hAnsi="Times New Roman" w:cs="Times New Roman"/>
          <w:b/>
          <w:caps/>
          <w:sz w:val="28"/>
          <w:szCs w:val="28"/>
          <w:lang w:eastAsia="ja-JP"/>
        </w:rPr>
        <w:t>етика взаємовідносин у роботі медичної сестри</w:t>
      </w:r>
    </w:p>
    <w:p w:rsidR="00311C87" w:rsidRDefault="00311C87" w:rsidP="00124E48">
      <w:pPr>
        <w:spacing w:after="0" w:line="360" w:lineRule="auto"/>
        <w:jc w:val="center"/>
        <w:rPr>
          <w:rFonts w:ascii="Times New Roman" w:eastAsia="MS Mincho" w:hAnsi="Times New Roman" w:cs="Times New Roman"/>
          <w:b/>
          <w:caps/>
          <w:sz w:val="28"/>
          <w:szCs w:val="28"/>
          <w:lang w:eastAsia="ja-JP"/>
        </w:rPr>
      </w:pPr>
    </w:p>
    <w:p w:rsidR="00311C87" w:rsidRPr="00311C87" w:rsidRDefault="00311C87" w:rsidP="00311C87">
      <w:pPr>
        <w:spacing w:after="0" w:line="360" w:lineRule="auto"/>
        <w:jc w:val="center"/>
        <w:rPr>
          <w:rFonts w:ascii="Times New Roman" w:eastAsia="MS Mincho" w:hAnsi="Times New Roman" w:cs="Times New Roman"/>
          <w:b/>
          <w:caps/>
          <w:sz w:val="28"/>
          <w:szCs w:val="28"/>
          <w:lang w:eastAsia="ja-JP"/>
        </w:rPr>
      </w:pPr>
      <w:r>
        <w:rPr>
          <w:rFonts w:ascii="Times New Roman" w:eastAsia="Calibri" w:hAnsi="Times New Roman" w:cs="Times New Roman"/>
          <w:b/>
          <w:sz w:val="28"/>
          <w:szCs w:val="28"/>
        </w:rPr>
        <w:t>2</w:t>
      </w:r>
      <w:r w:rsidRPr="000057C3">
        <w:rPr>
          <w:rFonts w:ascii="Times New Roman" w:eastAsia="Calibri" w:hAnsi="Times New Roman" w:cs="Times New Roman"/>
          <w:b/>
          <w:sz w:val="28"/>
          <w:szCs w:val="28"/>
        </w:rPr>
        <w:t>.</w:t>
      </w:r>
      <w:r>
        <w:rPr>
          <w:rFonts w:ascii="Times New Roman" w:eastAsia="Calibri" w:hAnsi="Times New Roman" w:cs="Times New Roman"/>
          <w:b/>
          <w:sz w:val="28"/>
          <w:szCs w:val="28"/>
        </w:rPr>
        <w:t>1</w:t>
      </w:r>
      <w:r w:rsidRPr="000057C3">
        <w:rPr>
          <w:rFonts w:ascii="Times New Roman" w:eastAsia="Calibri" w:hAnsi="Times New Roman" w:cs="Times New Roman"/>
          <w:b/>
          <w:sz w:val="28"/>
          <w:szCs w:val="28"/>
        </w:rPr>
        <w:t xml:space="preserve">. </w:t>
      </w:r>
      <w:r w:rsidRPr="00311C87">
        <w:rPr>
          <w:rFonts w:ascii="Times New Roman" w:eastAsia="Calibri" w:hAnsi="Times New Roman" w:cs="Times New Roman"/>
          <w:b/>
          <w:sz w:val="28"/>
          <w:szCs w:val="28"/>
        </w:rPr>
        <w:t>Галузеві підзаконні акти, що безпосередньо стосуються діяльності медичних сестер</w:t>
      </w:r>
    </w:p>
    <w:p w:rsidR="00B93DAB" w:rsidRDefault="00B93DAB" w:rsidP="00B93DAB">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B93DAB">
        <w:rPr>
          <w:rFonts w:ascii="Times New Roman" w:eastAsia="Times New Roman" w:hAnsi="Times New Roman" w:cs="Times New Roman"/>
          <w:sz w:val="28"/>
          <w:szCs w:val="28"/>
          <w:lang w:eastAsia="uk-UA"/>
        </w:rPr>
        <w:t xml:space="preserve">Галузеві підзаконні акти, зокрема накази МОЗ України, відіграють ключову роль у визначенні кваліфікаційних характеристик, функціональних обов’язків і стандартів роботи медичних </w:t>
      </w:r>
      <w:proofErr w:type="spellStart"/>
      <w:r w:rsidRPr="00B93DAB">
        <w:rPr>
          <w:rFonts w:ascii="Times New Roman" w:eastAsia="Times New Roman" w:hAnsi="Times New Roman" w:cs="Times New Roman"/>
          <w:sz w:val="28"/>
          <w:szCs w:val="28"/>
          <w:lang w:eastAsia="uk-UA"/>
        </w:rPr>
        <w:t>сестр</w:t>
      </w:r>
      <w:proofErr w:type="spellEnd"/>
      <w:r w:rsidRPr="00B93DAB">
        <w:rPr>
          <w:rFonts w:ascii="Times New Roman" w:eastAsia="Times New Roman" w:hAnsi="Times New Roman" w:cs="Times New Roman"/>
          <w:sz w:val="28"/>
          <w:szCs w:val="28"/>
          <w:lang w:eastAsia="uk-UA"/>
        </w:rPr>
        <w:t>. Це включає затвердження медико-технологічних документів, таких як протоколи з догляду та виконання процедур, що допомагає унормувати практику і підвищити рівень надання медичних послуг.</w:t>
      </w:r>
    </w:p>
    <w:p w:rsidR="00B93DAB" w:rsidRDefault="00B93DAB" w:rsidP="00B93DAB">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B93DAB">
        <w:rPr>
          <w:rFonts w:ascii="Times New Roman" w:eastAsia="Times New Roman" w:hAnsi="Times New Roman" w:cs="Times New Roman"/>
          <w:sz w:val="28"/>
          <w:szCs w:val="28"/>
          <w:lang w:eastAsia="uk-UA"/>
        </w:rPr>
        <w:t>У довіднику кваліфікаційних характеристик працівників міститься список посад медичних сестер, їх освітні та кваліфікаційні вимоги, а також узагальнені посадові обов’язки. Однак, зокрема щодо управлінських посад, таких як головна медична сестра, сестра медична старша та сестра медична-координатор, — існує проблема дублювання функцій і не чітко визначено розподіл ролей між цими позиціями. Це створює складність у формуванні штатного розкладу та розподілі відповідальності.</w:t>
      </w:r>
    </w:p>
    <w:p w:rsidR="00311C87" w:rsidRPr="00B93DAB" w:rsidRDefault="00B93DAB" w:rsidP="00B93DAB">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B93DAB">
        <w:rPr>
          <w:rFonts w:ascii="Times New Roman" w:eastAsia="Times New Roman" w:hAnsi="Times New Roman" w:cs="Times New Roman"/>
          <w:sz w:val="28"/>
          <w:szCs w:val="28"/>
          <w:lang w:eastAsia="uk-UA"/>
        </w:rPr>
        <w:t>Щодо інших сестринських посад, представлених у довіднику, їхня кількість становить дев’ять, і вони залежно від типу закладу й виконуваних функцій призначені для роботи в процесі надання первинної медичної допомоги. Це дозволяє систематизувати сестринський персонал у залежності від спеціалізації, рівня і сфери діяльності, що сприяє більш ефективному управлінню сестринською службою та підвищенню якості медичних пос</w:t>
      </w:r>
      <w:r>
        <w:rPr>
          <w:rFonts w:ascii="Times New Roman" w:eastAsia="Times New Roman" w:hAnsi="Times New Roman" w:cs="Times New Roman"/>
          <w:sz w:val="28"/>
          <w:szCs w:val="28"/>
          <w:lang w:eastAsia="uk-UA"/>
        </w:rPr>
        <w:t>луг у закладах охорони здоров’я:</w:t>
      </w:r>
    </w:p>
    <w:p w:rsidR="00311C87" w:rsidRPr="00311C87" w:rsidRDefault="00311C87" w:rsidP="00311C87">
      <w:pPr>
        <w:spacing w:after="0" w:line="360" w:lineRule="auto"/>
        <w:jc w:val="both"/>
        <w:rPr>
          <w:rFonts w:ascii="Times New Roman" w:eastAsia="Calibri" w:hAnsi="Times New Roman" w:cs="Times New Roman"/>
          <w:sz w:val="28"/>
          <w:szCs w:val="28"/>
        </w:rPr>
      </w:pPr>
      <w:r w:rsidRPr="00311C87">
        <w:rPr>
          <w:rFonts w:ascii="Times New Roman" w:eastAsia="Calibri" w:hAnsi="Times New Roman" w:cs="Times New Roman"/>
          <w:sz w:val="28"/>
          <w:szCs w:val="28"/>
        </w:rPr>
        <w:t>- сестра медична;</w:t>
      </w:r>
    </w:p>
    <w:p w:rsidR="00311C87" w:rsidRPr="00311C87" w:rsidRDefault="00311C87" w:rsidP="00311C87">
      <w:pPr>
        <w:spacing w:after="0" w:line="360" w:lineRule="auto"/>
        <w:jc w:val="both"/>
        <w:rPr>
          <w:rFonts w:ascii="Times New Roman" w:eastAsia="Calibri" w:hAnsi="Times New Roman" w:cs="Times New Roman"/>
          <w:sz w:val="28"/>
          <w:szCs w:val="28"/>
        </w:rPr>
      </w:pPr>
      <w:r w:rsidRPr="00311C87">
        <w:rPr>
          <w:rFonts w:ascii="Times New Roman" w:eastAsia="Calibri" w:hAnsi="Times New Roman" w:cs="Times New Roman"/>
          <w:sz w:val="28"/>
          <w:szCs w:val="28"/>
        </w:rPr>
        <w:t>- сестра медична дитячої поліклініки;</w:t>
      </w:r>
    </w:p>
    <w:p w:rsidR="00311C87" w:rsidRPr="00311C87" w:rsidRDefault="00311C87" w:rsidP="00311C87">
      <w:pPr>
        <w:spacing w:after="0" w:line="360" w:lineRule="auto"/>
        <w:jc w:val="both"/>
        <w:rPr>
          <w:rFonts w:ascii="Times New Roman" w:eastAsia="Calibri" w:hAnsi="Times New Roman" w:cs="Times New Roman"/>
          <w:sz w:val="28"/>
          <w:szCs w:val="28"/>
        </w:rPr>
      </w:pPr>
      <w:r w:rsidRPr="00311C87">
        <w:rPr>
          <w:rFonts w:ascii="Times New Roman" w:eastAsia="Calibri" w:hAnsi="Times New Roman" w:cs="Times New Roman"/>
          <w:sz w:val="28"/>
          <w:szCs w:val="28"/>
        </w:rPr>
        <w:t>- сестра медична загальної практики-сімейної медицини;</w:t>
      </w:r>
    </w:p>
    <w:p w:rsidR="00311C87" w:rsidRPr="00311C87" w:rsidRDefault="00311C87" w:rsidP="00311C87">
      <w:pPr>
        <w:spacing w:after="0" w:line="360" w:lineRule="auto"/>
        <w:jc w:val="both"/>
        <w:rPr>
          <w:rFonts w:ascii="Times New Roman" w:eastAsia="Calibri" w:hAnsi="Times New Roman" w:cs="Times New Roman"/>
          <w:sz w:val="28"/>
          <w:szCs w:val="28"/>
        </w:rPr>
      </w:pPr>
      <w:r w:rsidRPr="00311C87">
        <w:rPr>
          <w:rFonts w:ascii="Times New Roman" w:eastAsia="Calibri" w:hAnsi="Times New Roman" w:cs="Times New Roman"/>
          <w:sz w:val="28"/>
          <w:szCs w:val="28"/>
        </w:rPr>
        <w:t>- сестра медична з лікувальної фізкультури;</w:t>
      </w:r>
    </w:p>
    <w:p w:rsidR="00311C87" w:rsidRPr="00311C87" w:rsidRDefault="00311C87" w:rsidP="00311C87">
      <w:pPr>
        <w:spacing w:after="0" w:line="360" w:lineRule="auto"/>
        <w:jc w:val="both"/>
        <w:rPr>
          <w:rFonts w:ascii="Times New Roman" w:eastAsia="Calibri" w:hAnsi="Times New Roman" w:cs="Times New Roman"/>
          <w:sz w:val="28"/>
          <w:szCs w:val="28"/>
        </w:rPr>
      </w:pPr>
      <w:r w:rsidRPr="00311C87">
        <w:rPr>
          <w:rFonts w:ascii="Times New Roman" w:eastAsia="Calibri" w:hAnsi="Times New Roman" w:cs="Times New Roman"/>
          <w:sz w:val="28"/>
          <w:szCs w:val="28"/>
        </w:rPr>
        <w:lastRenderedPageBreak/>
        <w:t>- сестра медична з масажу;</w:t>
      </w:r>
    </w:p>
    <w:p w:rsidR="00311C87" w:rsidRPr="00311C87" w:rsidRDefault="00311C87" w:rsidP="00311C87">
      <w:pPr>
        <w:spacing w:after="0" w:line="360" w:lineRule="auto"/>
        <w:jc w:val="both"/>
        <w:rPr>
          <w:rFonts w:ascii="Times New Roman" w:eastAsia="Calibri" w:hAnsi="Times New Roman" w:cs="Times New Roman"/>
          <w:sz w:val="28"/>
          <w:szCs w:val="28"/>
        </w:rPr>
      </w:pPr>
      <w:r w:rsidRPr="00311C87">
        <w:rPr>
          <w:rFonts w:ascii="Times New Roman" w:eastAsia="Calibri" w:hAnsi="Times New Roman" w:cs="Times New Roman"/>
          <w:sz w:val="28"/>
          <w:szCs w:val="28"/>
        </w:rPr>
        <w:t>- сестра медична координатор;</w:t>
      </w:r>
    </w:p>
    <w:p w:rsidR="00311C87" w:rsidRPr="00311C87" w:rsidRDefault="00311C87" w:rsidP="00311C87">
      <w:pPr>
        <w:spacing w:after="0" w:line="360" w:lineRule="auto"/>
        <w:jc w:val="both"/>
        <w:rPr>
          <w:rFonts w:ascii="Times New Roman" w:eastAsia="Calibri" w:hAnsi="Times New Roman" w:cs="Times New Roman"/>
          <w:sz w:val="28"/>
          <w:szCs w:val="28"/>
        </w:rPr>
      </w:pPr>
      <w:r w:rsidRPr="00311C87">
        <w:rPr>
          <w:rFonts w:ascii="Times New Roman" w:eastAsia="Calibri" w:hAnsi="Times New Roman" w:cs="Times New Roman"/>
          <w:sz w:val="28"/>
          <w:szCs w:val="28"/>
        </w:rPr>
        <w:t>- сестра медична патронажна;</w:t>
      </w:r>
    </w:p>
    <w:p w:rsidR="00311C87" w:rsidRPr="00311C87" w:rsidRDefault="00311C87" w:rsidP="00311C87">
      <w:pPr>
        <w:spacing w:after="0" w:line="360" w:lineRule="auto"/>
        <w:jc w:val="both"/>
        <w:rPr>
          <w:rFonts w:ascii="Times New Roman" w:eastAsia="Calibri" w:hAnsi="Times New Roman" w:cs="Times New Roman"/>
          <w:sz w:val="28"/>
          <w:szCs w:val="28"/>
        </w:rPr>
      </w:pPr>
      <w:r w:rsidRPr="00311C87">
        <w:rPr>
          <w:rFonts w:ascii="Times New Roman" w:eastAsia="Calibri" w:hAnsi="Times New Roman" w:cs="Times New Roman"/>
          <w:sz w:val="28"/>
          <w:szCs w:val="28"/>
        </w:rPr>
        <w:t>- сестра медична поліклініки;</w:t>
      </w:r>
    </w:p>
    <w:p w:rsidR="00311C87" w:rsidRPr="00311C87" w:rsidRDefault="00311C87" w:rsidP="00311C87">
      <w:pPr>
        <w:spacing w:after="0" w:line="360" w:lineRule="auto"/>
        <w:jc w:val="both"/>
        <w:rPr>
          <w:rFonts w:ascii="Times New Roman" w:eastAsia="Calibri" w:hAnsi="Times New Roman" w:cs="Times New Roman"/>
          <w:sz w:val="28"/>
          <w:szCs w:val="28"/>
        </w:rPr>
      </w:pPr>
      <w:r w:rsidRPr="00311C87">
        <w:rPr>
          <w:rFonts w:ascii="Times New Roman" w:eastAsia="Calibri" w:hAnsi="Times New Roman" w:cs="Times New Roman"/>
          <w:sz w:val="28"/>
          <w:szCs w:val="28"/>
        </w:rPr>
        <w:t>- сестра медична з функціональної діагностики</w:t>
      </w:r>
      <w:r w:rsidR="00391336">
        <w:rPr>
          <w:rFonts w:ascii="Times New Roman" w:eastAsia="Calibri" w:hAnsi="Times New Roman" w:cs="Times New Roman"/>
          <w:sz w:val="28"/>
          <w:szCs w:val="28"/>
        </w:rPr>
        <w:t xml:space="preserve"> </w:t>
      </w:r>
      <w:r w:rsidR="00391336">
        <w:rPr>
          <w:rFonts w:ascii="Times New Roman" w:eastAsia="Times New Roman" w:hAnsi="Times New Roman" w:cs="Times New Roman"/>
          <w:color w:val="222222"/>
          <w:sz w:val="28"/>
          <w:szCs w:val="28"/>
          <w:lang w:eastAsia="uk-UA"/>
        </w:rPr>
        <w:t>[37]</w:t>
      </w:r>
      <w:r w:rsidRPr="00311C87">
        <w:rPr>
          <w:rFonts w:ascii="Times New Roman" w:eastAsia="Calibri" w:hAnsi="Times New Roman" w:cs="Times New Roman"/>
          <w:sz w:val="28"/>
          <w:szCs w:val="28"/>
        </w:rPr>
        <w:t>.</w:t>
      </w:r>
    </w:p>
    <w:p w:rsidR="00B93DAB" w:rsidRPr="00B93DAB" w:rsidRDefault="00B93DAB" w:rsidP="00B93DAB">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B93DAB">
        <w:rPr>
          <w:rFonts w:ascii="Times New Roman" w:eastAsia="Times New Roman" w:hAnsi="Times New Roman" w:cs="Times New Roman"/>
          <w:sz w:val="28"/>
          <w:szCs w:val="28"/>
          <w:lang w:eastAsia="uk-UA"/>
        </w:rPr>
        <w:t>Наше детальне висвітлення проблематики у сфері регулювання діяльності медичних сестер дуже актуальне й всебічне. Щоб стисло підсумувати та проілюструвати основні моменти:</w:t>
      </w:r>
    </w:p>
    <w:p w:rsidR="00B93DAB" w:rsidRPr="00B93DAB" w:rsidRDefault="00B93DAB" w:rsidP="00085370">
      <w:pPr>
        <w:numPr>
          <w:ilvl w:val="0"/>
          <w:numId w:val="16"/>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B93DAB">
        <w:rPr>
          <w:rFonts w:ascii="Times New Roman" w:eastAsia="Times New Roman" w:hAnsi="Times New Roman" w:cs="Times New Roman"/>
          <w:bCs/>
          <w:sz w:val="28"/>
          <w:szCs w:val="28"/>
          <w:lang w:eastAsia="uk-UA"/>
        </w:rPr>
        <w:t>Широкий спектр знань і навичок</w:t>
      </w:r>
      <w:r w:rsidRPr="00B93DAB">
        <w:rPr>
          <w:rFonts w:ascii="Times New Roman" w:eastAsia="Times New Roman" w:hAnsi="Times New Roman" w:cs="Times New Roman"/>
          <w:b/>
          <w:bCs/>
          <w:sz w:val="28"/>
          <w:szCs w:val="28"/>
          <w:lang w:eastAsia="uk-UA"/>
        </w:rPr>
        <w:t>:</w:t>
      </w:r>
      <w:r w:rsidRPr="00B93DAB">
        <w:rPr>
          <w:rFonts w:ascii="Times New Roman" w:eastAsia="Times New Roman" w:hAnsi="Times New Roman" w:cs="Times New Roman"/>
          <w:sz w:val="28"/>
          <w:szCs w:val="28"/>
          <w:lang w:eastAsia="uk-UA"/>
        </w:rPr>
        <w:t xml:space="preserve"> Посадові вимоги для медичних сестер є дуже </w:t>
      </w:r>
      <w:proofErr w:type="spellStart"/>
      <w:r w:rsidRPr="00B93DAB">
        <w:rPr>
          <w:rFonts w:ascii="Times New Roman" w:eastAsia="Times New Roman" w:hAnsi="Times New Roman" w:cs="Times New Roman"/>
          <w:sz w:val="28"/>
          <w:szCs w:val="28"/>
          <w:lang w:eastAsia="uk-UA"/>
        </w:rPr>
        <w:t>обширними</w:t>
      </w:r>
      <w:proofErr w:type="spellEnd"/>
      <w:r w:rsidRPr="00B93DAB">
        <w:rPr>
          <w:rFonts w:ascii="Times New Roman" w:eastAsia="Times New Roman" w:hAnsi="Times New Roman" w:cs="Times New Roman"/>
          <w:sz w:val="28"/>
          <w:szCs w:val="28"/>
          <w:lang w:eastAsia="uk-UA"/>
        </w:rPr>
        <w:t xml:space="preserve"> і часто дублюють один одного, зокрема у протоколах, які є універсальними для всіх сестер незалежно від спеціалізації. Це може ускладнювати чітке різ </w:t>
      </w:r>
      <w:proofErr w:type="spellStart"/>
      <w:r w:rsidRPr="00B93DAB">
        <w:rPr>
          <w:rFonts w:ascii="Times New Roman" w:eastAsia="Times New Roman" w:hAnsi="Times New Roman" w:cs="Times New Roman"/>
          <w:sz w:val="28"/>
          <w:szCs w:val="28"/>
          <w:lang w:eastAsia="uk-UA"/>
        </w:rPr>
        <w:t>differentiation</w:t>
      </w:r>
      <w:proofErr w:type="spellEnd"/>
      <w:r w:rsidRPr="00B93DAB">
        <w:rPr>
          <w:rFonts w:ascii="Times New Roman" w:eastAsia="Times New Roman" w:hAnsi="Times New Roman" w:cs="Times New Roman"/>
          <w:sz w:val="28"/>
          <w:szCs w:val="28"/>
          <w:lang w:eastAsia="uk-UA"/>
        </w:rPr>
        <w:t xml:space="preserve"> функцій та відповідальності залежно від конкретної посади.</w:t>
      </w:r>
    </w:p>
    <w:p w:rsidR="00B93DAB" w:rsidRPr="00B93DAB" w:rsidRDefault="00B93DAB" w:rsidP="00085370">
      <w:pPr>
        <w:numPr>
          <w:ilvl w:val="0"/>
          <w:numId w:val="16"/>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B93DAB">
        <w:rPr>
          <w:rFonts w:ascii="Times New Roman" w:eastAsia="Times New Roman" w:hAnsi="Times New Roman" w:cs="Times New Roman"/>
          <w:bCs/>
          <w:sz w:val="28"/>
          <w:szCs w:val="28"/>
          <w:lang w:eastAsia="uk-UA"/>
        </w:rPr>
        <w:t>Нерозрізненість рекомендацій:</w:t>
      </w:r>
      <w:r w:rsidRPr="00B93DAB">
        <w:rPr>
          <w:rFonts w:ascii="Times New Roman" w:eastAsia="Times New Roman" w:hAnsi="Times New Roman" w:cs="Times New Roman"/>
          <w:sz w:val="28"/>
          <w:szCs w:val="28"/>
          <w:lang w:eastAsia="uk-UA"/>
        </w:rPr>
        <w:t> Неузгодженість виникає при співвідношенні вимог із довідником кваліфікаційних характеристик та Номенклатурою спеціальностей молодших спеціалістів. Це створює труднощі в реалізації цілеспрямованого безперервного професійного розвитку, адже автоматично високі стандарти професійної підготовки та підвищення кваліфікації не враховують сучасних можливостей для навчання.</w:t>
      </w:r>
    </w:p>
    <w:p w:rsidR="00B93DAB" w:rsidRPr="00B93DAB" w:rsidRDefault="00B93DAB" w:rsidP="00085370">
      <w:pPr>
        <w:numPr>
          <w:ilvl w:val="0"/>
          <w:numId w:val="16"/>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B93DAB">
        <w:rPr>
          <w:rFonts w:ascii="Times New Roman" w:eastAsia="Times New Roman" w:hAnsi="Times New Roman" w:cs="Times New Roman"/>
          <w:bCs/>
          <w:sz w:val="28"/>
          <w:szCs w:val="28"/>
          <w:lang w:eastAsia="uk-UA"/>
        </w:rPr>
        <w:t>Формування команд з надання первинної медичної допомоги:</w:t>
      </w:r>
      <w:r w:rsidRPr="00B93DAB">
        <w:rPr>
          <w:rFonts w:ascii="Times New Roman" w:eastAsia="Times New Roman" w:hAnsi="Times New Roman" w:cs="Times New Roman"/>
          <w:sz w:val="28"/>
          <w:szCs w:val="28"/>
          <w:lang w:eastAsia="uk-UA"/>
        </w:rPr>
        <w:t> Згідно з наказом МОЗ № 504 від 2018 року, у команді з надання первинної медичної допомоги обов’язково має бути не менше ніж один лікар і один фахівець у відповідній сестринській посаді (наприклад, сестра медична загальної практики, акушерка, фельдшер). Водночас перелік можливих фахівців є невичерпним і визначається лікарем з надання ПМД, який і встановлює сферу повноважень медичної сестри у команді.</w:t>
      </w:r>
    </w:p>
    <w:p w:rsidR="00B93DAB" w:rsidRPr="00B93DAB" w:rsidRDefault="00B93DAB" w:rsidP="00085370">
      <w:pPr>
        <w:numPr>
          <w:ilvl w:val="0"/>
          <w:numId w:val="16"/>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B93DAB">
        <w:rPr>
          <w:rFonts w:ascii="Times New Roman" w:eastAsia="Times New Roman" w:hAnsi="Times New Roman" w:cs="Times New Roman"/>
          <w:bCs/>
          <w:sz w:val="28"/>
          <w:szCs w:val="28"/>
          <w:lang w:eastAsia="uk-UA"/>
        </w:rPr>
        <w:t>Роль лікаря у визначенні функцій:</w:t>
      </w:r>
      <w:r w:rsidRPr="00B93DAB">
        <w:rPr>
          <w:rFonts w:ascii="Times New Roman" w:eastAsia="Times New Roman" w:hAnsi="Times New Roman" w:cs="Times New Roman"/>
          <w:sz w:val="28"/>
          <w:szCs w:val="28"/>
          <w:lang w:eastAsia="uk-UA"/>
        </w:rPr>
        <w:t xml:space="preserve"> Лікар з надання ПМД формує та координує роботу всієї команди, включно з </w:t>
      </w:r>
      <w:proofErr w:type="spellStart"/>
      <w:r w:rsidRPr="00B93DAB">
        <w:rPr>
          <w:rFonts w:ascii="Times New Roman" w:eastAsia="Times New Roman" w:hAnsi="Times New Roman" w:cs="Times New Roman"/>
          <w:sz w:val="28"/>
          <w:szCs w:val="28"/>
          <w:lang w:eastAsia="uk-UA"/>
        </w:rPr>
        <w:t>медсестрою</w:t>
      </w:r>
      <w:proofErr w:type="spellEnd"/>
      <w:r w:rsidRPr="00B93DAB">
        <w:rPr>
          <w:rFonts w:ascii="Times New Roman" w:eastAsia="Times New Roman" w:hAnsi="Times New Roman" w:cs="Times New Roman"/>
          <w:sz w:val="28"/>
          <w:szCs w:val="28"/>
          <w:lang w:eastAsia="uk-UA"/>
        </w:rPr>
        <w:t>. Це означає, що саме від його рішення залежать обсяг відповідальності, функціональні обов’язки та сфера діяльності сестри у рамках первинної допомоги.</w:t>
      </w:r>
    </w:p>
    <w:p w:rsidR="00311C87" w:rsidRPr="00B93DAB" w:rsidRDefault="00B93DAB" w:rsidP="00085370">
      <w:pPr>
        <w:numPr>
          <w:ilvl w:val="0"/>
          <w:numId w:val="16"/>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B93DAB">
        <w:rPr>
          <w:rFonts w:ascii="Times New Roman" w:eastAsia="Times New Roman" w:hAnsi="Times New Roman" w:cs="Times New Roman"/>
          <w:bCs/>
          <w:sz w:val="28"/>
          <w:szCs w:val="28"/>
          <w:lang w:eastAsia="uk-UA"/>
        </w:rPr>
        <w:lastRenderedPageBreak/>
        <w:t>Основні нормативні вимоги до розподілу функцій</w:t>
      </w:r>
      <w:r w:rsidRPr="00B93DAB">
        <w:rPr>
          <w:rFonts w:ascii="Times New Roman" w:eastAsia="Times New Roman" w:hAnsi="Times New Roman" w:cs="Times New Roman"/>
          <w:b/>
          <w:bCs/>
          <w:sz w:val="28"/>
          <w:szCs w:val="28"/>
          <w:lang w:eastAsia="uk-UA"/>
        </w:rPr>
        <w:t>:</w:t>
      </w:r>
      <w:r w:rsidRPr="00B93DAB">
        <w:rPr>
          <w:rFonts w:ascii="Times New Roman" w:eastAsia="Times New Roman" w:hAnsi="Times New Roman" w:cs="Times New Roman"/>
          <w:sz w:val="28"/>
          <w:szCs w:val="28"/>
          <w:lang w:eastAsia="uk-UA"/>
        </w:rPr>
        <w:t> Очевидно, що для ефективної роботи команд на первинній ланці необхідне чітке визначення ролей і відповідальності між лікарем і медичними сестрами. Це має ґрунтуватися на відповідних нормативних актах і стандартних протоколах, щоб уникнути дублювання, забезпечити правильний рівень автономії та ефективн</w:t>
      </w:r>
      <w:r>
        <w:rPr>
          <w:rFonts w:ascii="Times New Roman" w:eastAsia="Times New Roman" w:hAnsi="Times New Roman" w:cs="Times New Roman"/>
          <w:sz w:val="28"/>
          <w:szCs w:val="28"/>
          <w:lang w:eastAsia="uk-UA"/>
        </w:rPr>
        <w:t xml:space="preserve">ість роботи кожного спеціаліста </w:t>
      </w:r>
      <w:r w:rsidR="00391336" w:rsidRPr="00B93DAB">
        <w:rPr>
          <w:rFonts w:ascii="Times New Roman" w:eastAsia="Times New Roman" w:hAnsi="Times New Roman" w:cs="Times New Roman"/>
          <w:color w:val="222222"/>
          <w:sz w:val="28"/>
          <w:szCs w:val="28"/>
          <w:lang w:eastAsia="uk-UA"/>
        </w:rPr>
        <w:t>[38]</w:t>
      </w:r>
      <w:r w:rsidR="00311C87" w:rsidRPr="00B93DAB">
        <w:rPr>
          <w:rFonts w:ascii="Times New Roman" w:eastAsia="Calibri" w:hAnsi="Times New Roman" w:cs="Times New Roman"/>
          <w:sz w:val="28"/>
          <w:szCs w:val="28"/>
        </w:rPr>
        <w:t>.</w:t>
      </w:r>
    </w:p>
    <w:p w:rsidR="00B93DAB" w:rsidRPr="00B93DAB" w:rsidRDefault="00B93DAB" w:rsidP="00E47F5B">
      <w:pPr>
        <w:spacing w:after="0" w:line="360" w:lineRule="auto"/>
        <w:ind w:firstLine="708"/>
        <w:jc w:val="both"/>
        <w:rPr>
          <w:rFonts w:ascii="Times New Roman" w:eastAsia="Calibri" w:hAnsi="Times New Roman" w:cs="Times New Roman"/>
          <w:sz w:val="28"/>
          <w:szCs w:val="28"/>
        </w:rPr>
      </w:pPr>
      <w:r w:rsidRPr="00B93DAB">
        <w:rPr>
          <w:rFonts w:ascii="Times New Roman" w:eastAsia="Calibri" w:hAnsi="Times New Roman" w:cs="Times New Roman"/>
          <w:sz w:val="28"/>
          <w:szCs w:val="28"/>
        </w:rPr>
        <w:t>Роль меди</w:t>
      </w:r>
      <w:r w:rsidR="00E47F5B">
        <w:rPr>
          <w:rFonts w:ascii="Times New Roman" w:eastAsia="Calibri" w:hAnsi="Times New Roman" w:cs="Times New Roman"/>
          <w:sz w:val="28"/>
          <w:szCs w:val="28"/>
        </w:rPr>
        <w:t>чної сестри на первинній ланці:</w:t>
      </w:r>
    </w:p>
    <w:p w:rsidR="00E47F5B" w:rsidRDefault="00B93DAB" w:rsidP="00085370">
      <w:pPr>
        <w:pStyle w:val="ae"/>
        <w:numPr>
          <w:ilvl w:val="0"/>
          <w:numId w:val="17"/>
        </w:numPr>
        <w:spacing w:after="0" w:line="360" w:lineRule="auto"/>
        <w:ind w:left="0" w:firstLine="360"/>
        <w:jc w:val="both"/>
        <w:rPr>
          <w:rFonts w:ascii="Times New Roman" w:eastAsia="Calibri" w:hAnsi="Times New Roman" w:cs="Times New Roman"/>
          <w:sz w:val="28"/>
          <w:szCs w:val="28"/>
        </w:rPr>
      </w:pPr>
      <w:r w:rsidRPr="00E47F5B">
        <w:rPr>
          <w:rFonts w:ascii="Times New Roman" w:eastAsia="Calibri" w:hAnsi="Times New Roman" w:cs="Times New Roman"/>
          <w:sz w:val="28"/>
          <w:szCs w:val="28"/>
        </w:rPr>
        <w:t>Здійснює професійну діяльність під керівництвом і організаційною координацією лікаря з надання первинної медичної допомоги.</w:t>
      </w:r>
    </w:p>
    <w:p w:rsidR="00E47F5B" w:rsidRDefault="00B93DAB" w:rsidP="00085370">
      <w:pPr>
        <w:pStyle w:val="ae"/>
        <w:numPr>
          <w:ilvl w:val="0"/>
          <w:numId w:val="17"/>
        </w:numPr>
        <w:spacing w:after="0" w:line="360" w:lineRule="auto"/>
        <w:jc w:val="both"/>
        <w:rPr>
          <w:rFonts w:ascii="Times New Roman" w:eastAsia="Calibri" w:hAnsi="Times New Roman" w:cs="Times New Roman"/>
          <w:sz w:val="28"/>
          <w:szCs w:val="28"/>
        </w:rPr>
      </w:pPr>
      <w:r w:rsidRPr="00E47F5B">
        <w:rPr>
          <w:rFonts w:ascii="Times New Roman" w:eastAsia="Calibri" w:hAnsi="Times New Roman" w:cs="Times New Roman"/>
          <w:sz w:val="28"/>
          <w:szCs w:val="28"/>
        </w:rPr>
        <w:t>Реалізує рішення лікаря, проводить огляди пацієнтів, асистує лікарю.</w:t>
      </w:r>
    </w:p>
    <w:p w:rsidR="00B93DAB" w:rsidRPr="00E47F5B" w:rsidRDefault="00B93DAB" w:rsidP="00085370">
      <w:pPr>
        <w:pStyle w:val="ae"/>
        <w:numPr>
          <w:ilvl w:val="0"/>
          <w:numId w:val="17"/>
        </w:numPr>
        <w:spacing w:after="0" w:line="360" w:lineRule="auto"/>
        <w:ind w:left="0" w:firstLine="360"/>
        <w:jc w:val="both"/>
        <w:rPr>
          <w:rFonts w:ascii="Times New Roman" w:eastAsia="Calibri" w:hAnsi="Times New Roman" w:cs="Times New Roman"/>
          <w:sz w:val="28"/>
          <w:szCs w:val="28"/>
        </w:rPr>
      </w:pPr>
      <w:r w:rsidRPr="00E47F5B">
        <w:rPr>
          <w:rFonts w:ascii="Times New Roman" w:eastAsia="Calibri" w:hAnsi="Times New Roman" w:cs="Times New Roman"/>
          <w:sz w:val="28"/>
          <w:szCs w:val="28"/>
        </w:rPr>
        <w:t>У деяких випадках дублює повноваження лікаря, виконуючи частину його функцій, зокрема щодо процедур, обстежень у межах своєї компетенції.</w:t>
      </w:r>
    </w:p>
    <w:p w:rsidR="00E47F5B" w:rsidRDefault="00E47F5B" w:rsidP="00E47F5B">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Регулювання та нормативна база:</w:t>
      </w:r>
    </w:p>
    <w:p w:rsidR="00E47F5B" w:rsidRDefault="00B93DAB" w:rsidP="00085370">
      <w:pPr>
        <w:pStyle w:val="ae"/>
        <w:numPr>
          <w:ilvl w:val="0"/>
          <w:numId w:val="17"/>
        </w:numPr>
        <w:spacing w:after="0" w:line="360" w:lineRule="auto"/>
        <w:ind w:left="0" w:firstLine="284"/>
        <w:jc w:val="both"/>
        <w:rPr>
          <w:rFonts w:ascii="Times New Roman" w:eastAsia="Calibri" w:hAnsi="Times New Roman" w:cs="Times New Roman"/>
          <w:sz w:val="28"/>
          <w:szCs w:val="28"/>
        </w:rPr>
      </w:pPr>
      <w:r w:rsidRPr="00E47F5B">
        <w:rPr>
          <w:rFonts w:ascii="Times New Roman" w:eastAsia="Calibri" w:hAnsi="Times New Roman" w:cs="Times New Roman"/>
          <w:sz w:val="28"/>
          <w:szCs w:val="28"/>
        </w:rPr>
        <w:t>Галузеві підзаконні акти, такі як накази, постанови, розпорядження та інструкції, в цілому регулюють порядок надання медичної допомоги та організацію роботи закладів охорони здоров’я.</w:t>
      </w:r>
    </w:p>
    <w:p w:rsidR="00E47F5B" w:rsidRDefault="00B93DAB" w:rsidP="00085370">
      <w:pPr>
        <w:pStyle w:val="ae"/>
        <w:numPr>
          <w:ilvl w:val="0"/>
          <w:numId w:val="17"/>
        </w:numPr>
        <w:spacing w:after="0" w:line="360" w:lineRule="auto"/>
        <w:ind w:left="0" w:firstLine="349"/>
        <w:jc w:val="both"/>
        <w:rPr>
          <w:rFonts w:ascii="Times New Roman" w:eastAsia="Calibri" w:hAnsi="Times New Roman" w:cs="Times New Roman"/>
          <w:sz w:val="28"/>
          <w:szCs w:val="28"/>
        </w:rPr>
      </w:pPr>
      <w:r w:rsidRPr="00E47F5B">
        <w:rPr>
          <w:rFonts w:ascii="Times New Roman" w:eastAsia="Calibri" w:hAnsi="Times New Roman" w:cs="Times New Roman"/>
          <w:sz w:val="28"/>
          <w:szCs w:val="28"/>
        </w:rPr>
        <w:t>Вони містять методики, правила, нормативи та інструкції, що визначають конкретні процедури й стандарти роботи.</w:t>
      </w:r>
    </w:p>
    <w:p w:rsidR="00B93DAB" w:rsidRPr="00E47F5B" w:rsidRDefault="00B93DAB" w:rsidP="00085370">
      <w:pPr>
        <w:pStyle w:val="ae"/>
        <w:numPr>
          <w:ilvl w:val="0"/>
          <w:numId w:val="17"/>
        </w:numPr>
        <w:spacing w:after="0" w:line="360" w:lineRule="auto"/>
        <w:ind w:left="0" w:firstLine="349"/>
        <w:jc w:val="both"/>
        <w:rPr>
          <w:rFonts w:ascii="Times New Roman" w:eastAsia="Calibri" w:hAnsi="Times New Roman" w:cs="Times New Roman"/>
          <w:sz w:val="28"/>
          <w:szCs w:val="28"/>
        </w:rPr>
      </w:pPr>
      <w:r w:rsidRPr="00E47F5B">
        <w:rPr>
          <w:rFonts w:ascii="Times New Roman" w:eastAsia="Calibri" w:hAnsi="Times New Roman" w:cs="Times New Roman"/>
          <w:sz w:val="28"/>
          <w:szCs w:val="28"/>
        </w:rPr>
        <w:t>Загальні і локальні нормативно-правові акти заступниками та керівниками закладів можуть покладати на сестру обов’язки та повноваження, що ускладнює чітке визначення її сфери відповідальності.</w:t>
      </w:r>
    </w:p>
    <w:p w:rsidR="00B93DAB" w:rsidRPr="00B93DAB" w:rsidRDefault="00B93DAB" w:rsidP="00E47F5B">
      <w:pPr>
        <w:spacing w:after="0" w:line="360" w:lineRule="auto"/>
        <w:ind w:firstLine="708"/>
        <w:jc w:val="both"/>
        <w:rPr>
          <w:rFonts w:ascii="Times New Roman" w:eastAsia="Calibri" w:hAnsi="Times New Roman" w:cs="Times New Roman"/>
          <w:sz w:val="28"/>
          <w:szCs w:val="28"/>
        </w:rPr>
      </w:pPr>
      <w:r w:rsidRPr="00B93DAB">
        <w:rPr>
          <w:rFonts w:ascii="Times New Roman" w:eastAsia="Calibri" w:hAnsi="Times New Roman" w:cs="Times New Roman"/>
          <w:sz w:val="28"/>
          <w:szCs w:val="28"/>
        </w:rPr>
        <w:t>Обов’язок керувати</w:t>
      </w:r>
      <w:r w:rsidR="00E47F5B">
        <w:rPr>
          <w:rFonts w:ascii="Times New Roman" w:eastAsia="Calibri" w:hAnsi="Times New Roman" w:cs="Times New Roman"/>
          <w:sz w:val="28"/>
          <w:szCs w:val="28"/>
        </w:rPr>
        <w:t>ся нормативно-правовими актами:</w:t>
      </w:r>
    </w:p>
    <w:p w:rsidR="00B93DAB" w:rsidRPr="00B93DAB" w:rsidRDefault="00B93DAB" w:rsidP="00B93DAB">
      <w:pPr>
        <w:spacing w:after="0" w:line="360" w:lineRule="auto"/>
        <w:ind w:firstLine="708"/>
        <w:jc w:val="both"/>
        <w:rPr>
          <w:rFonts w:ascii="Times New Roman" w:eastAsia="Calibri" w:hAnsi="Times New Roman" w:cs="Times New Roman"/>
          <w:sz w:val="28"/>
          <w:szCs w:val="28"/>
        </w:rPr>
      </w:pPr>
      <w:r w:rsidRPr="00B93DAB">
        <w:rPr>
          <w:rFonts w:ascii="Times New Roman" w:eastAsia="Calibri" w:hAnsi="Times New Roman" w:cs="Times New Roman"/>
          <w:sz w:val="28"/>
          <w:szCs w:val="28"/>
        </w:rPr>
        <w:t>За довідником кваліфікаційних характеристик, сестра з будь-якої посади повинна керуватися чинним законодавством України про охорону здоров’я та іншими нормативно-правовими актами.</w:t>
      </w:r>
    </w:p>
    <w:p w:rsidR="00B93DAB" w:rsidRPr="00B93DAB" w:rsidRDefault="00B93DAB" w:rsidP="00B93DAB">
      <w:pPr>
        <w:spacing w:after="0" w:line="360" w:lineRule="auto"/>
        <w:ind w:firstLine="708"/>
        <w:jc w:val="both"/>
        <w:rPr>
          <w:rFonts w:ascii="Times New Roman" w:eastAsia="Calibri" w:hAnsi="Times New Roman" w:cs="Times New Roman"/>
          <w:sz w:val="28"/>
          <w:szCs w:val="28"/>
        </w:rPr>
      </w:pPr>
      <w:r w:rsidRPr="00B93DAB">
        <w:rPr>
          <w:rFonts w:ascii="Times New Roman" w:eastAsia="Calibri" w:hAnsi="Times New Roman" w:cs="Times New Roman"/>
          <w:sz w:val="28"/>
          <w:szCs w:val="28"/>
        </w:rPr>
        <w:t>Перелік таких актів є безкінечним, що створює відсутність чітких меж у сфері відповідальності та функціональних обов’язків сестри, зокрема у керівних та відповідальних позиціях.</w:t>
      </w:r>
    </w:p>
    <w:p w:rsidR="00B93DAB" w:rsidRPr="00B93DAB" w:rsidRDefault="00B93DAB" w:rsidP="00E47F5B">
      <w:pPr>
        <w:spacing w:after="0" w:line="360" w:lineRule="auto"/>
        <w:ind w:firstLine="708"/>
        <w:jc w:val="both"/>
        <w:rPr>
          <w:rFonts w:ascii="Times New Roman" w:eastAsia="Calibri" w:hAnsi="Times New Roman" w:cs="Times New Roman"/>
          <w:sz w:val="28"/>
          <w:szCs w:val="28"/>
        </w:rPr>
      </w:pPr>
      <w:r w:rsidRPr="00B93DAB">
        <w:rPr>
          <w:rFonts w:ascii="Times New Roman" w:eastAsia="Calibri" w:hAnsi="Times New Roman" w:cs="Times New Roman"/>
          <w:sz w:val="28"/>
          <w:szCs w:val="28"/>
        </w:rPr>
        <w:t>Великий впл</w:t>
      </w:r>
      <w:r w:rsidR="00E47F5B">
        <w:rPr>
          <w:rFonts w:ascii="Times New Roman" w:eastAsia="Calibri" w:hAnsi="Times New Roman" w:cs="Times New Roman"/>
          <w:sz w:val="28"/>
          <w:szCs w:val="28"/>
        </w:rPr>
        <w:t>ив наказів керівництва закладу:</w:t>
      </w:r>
    </w:p>
    <w:p w:rsidR="00B93DAB" w:rsidRPr="00B93DAB" w:rsidRDefault="00B93DAB" w:rsidP="00B93DAB">
      <w:pPr>
        <w:spacing w:after="0" w:line="360" w:lineRule="auto"/>
        <w:ind w:firstLine="708"/>
        <w:jc w:val="both"/>
        <w:rPr>
          <w:rFonts w:ascii="Times New Roman" w:eastAsia="Calibri" w:hAnsi="Times New Roman" w:cs="Times New Roman"/>
          <w:sz w:val="28"/>
          <w:szCs w:val="28"/>
        </w:rPr>
      </w:pPr>
      <w:r w:rsidRPr="00B93DAB">
        <w:rPr>
          <w:rFonts w:ascii="Times New Roman" w:eastAsia="Calibri" w:hAnsi="Times New Roman" w:cs="Times New Roman"/>
          <w:sz w:val="28"/>
          <w:szCs w:val="28"/>
        </w:rPr>
        <w:lastRenderedPageBreak/>
        <w:t xml:space="preserve">Відповідальність та конкретні повноваження </w:t>
      </w:r>
      <w:proofErr w:type="spellStart"/>
      <w:r w:rsidRPr="00B93DAB">
        <w:rPr>
          <w:rFonts w:ascii="Times New Roman" w:eastAsia="Calibri" w:hAnsi="Times New Roman" w:cs="Times New Roman"/>
          <w:sz w:val="28"/>
          <w:szCs w:val="28"/>
        </w:rPr>
        <w:t>медсестри</w:t>
      </w:r>
      <w:proofErr w:type="spellEnd"/>
      <w:r w:rsidRPr="00B93DAB">
        <w:rPr>
          <w:rFonts w:ascii="Times New Roman" w:eastAsia="Calibri" w:hAnsi="Times New Roman" w:cs="Times New Roman"/>
          <w:sz w:val="28"/>
          <w:szCs w:val="28"/>
        </w:rPr>
        <w:t xml:space="preserve"> можуть бути додатково визначені наказами керівника або посадовими інструкціями, що може створювати дублювання та невизначеність.</w:t>
      </w:r>
    </w:p>
    <w:p w:rsidR="00311C87" w:rsidRPr="00311C87" w:rsidRDefault="00B93DAB" w:rsidP="00B93DAB">
      <w:pPr>
        <w:spacing w:after="0" w:line="360" w:lineRule="auto"/>
        <w:ind w:firstLine="708"/>
        <w:jc w:val="both"/>
        <w:rPr>
          <w:rFonts w:ascii="Times New Roman" w:eastAsia="Calibri" w:hAnsi="Times New Roman" w:cs="Times New Roman"/>
          <w:sz w:val="28"/>
          <w:szCs w:val="28"/>
        </w:rPr>
      </w:pPr>
      <w:r w:rsidRPr="00B93DAB">
        <w:rPr>
          <w:rFonts w:ascii="Times New Roman" w:eastAsia="Calibri" w:hAnsi="Times New Roman" w:cs="Times New Roman"/>
          <w:sz w:val="28"/>
          <w:szCs w:val="28"/>
        </w:rPr>
        <w:t xml:space="preserve">Підсумовуючи, можна сказати, що регулювання ролі медичної сестри на первинній ланці є комплексним і багаторівневим, що приводить до певної невизначеності у сфері відповідальності й функціональних обов’язків. Це актуалізує потребу у створенні більш чітких нормативних рамок і процедур, щоб підвищити ефективність роботи сестринської служби, уникнути </w:t>
      </w:r>
      <w:proofErr w:type="spellStart"/>
      <w:r w:rsidRPr="00B93DAB">
        <w:rPr>
          <w:rFonts w:ascii="Times New Roman" w:eastAsia="Calibri" w:hAnsi="Times New Roman" w:cs="Times New Roman"/>
          <w:sz w:val="28"/>
          <w:szCs w:val="28"/>
        </w:rPr>
        <w:t>дублювань</w:t>
      </w:r>
      <w:proofErr w:type="spellEnd"/>
      <w:r w:rsidRPr="00B93DAB">
        <w:rPr>
          <w:rFonts w:ascii="Times New Roman" w:eastAsia="Calibri" w:hAnsi="Times New Roman" w:cs="Times New Roman"/>
          <w:sz w:val="28"/>
          <w:szCs w:val="28"/>
        </w:rPr>
        <w:t xml:space="preserve"> і забезпечити прозорість у розподілі обов’язків.</w:t>
      </w:r>
      <w:r w:rsidRPr="00B93DAB">
        <w:rPr>
          <w:rFonts w:ascii="Times New Roman" w:eastAsia="Calibri" w:hAnsi="Times New Roman" w:cs="Times New Roman"/>
          <w:color w:val="222222"/>
          <w:sz w:val="28"/>
          <w:szCs w:val="28"/>
          <w:lang w:eastAsia="uk-UA"/>
        </w:rPr>
        <w:t xml:space="preserve"> </w:t>
      </w:r>
      <w:r w:rsidR="00391336">
        <w:rPr>
          <w:rFonts w:ascii="Times New Roman" w:eastAsia="Times New Roman" w:hAnsi="Times New Roman" w:cs="Times New Roman"/>
          <w:color w:val="222222"/>
          <w:sz w:val="28"/>
          <w:szCs w:val="28"/>
          <w:lang w:eastAsia="uk-UA"/>
        </w:rPr>
        <w:t>[39]</w:t>
      </w:r>
      <w:r w:rsidR="00311C87" w:rsidRPr="00311C87">
        <w:rPr>
          <w:rFonts w:ascii="Times New Roman" w:eastAsia="Calibri" w:hAnsi="Times New Roman" w:cs="Times New Roman"/>
          <w:sz w:val="28"/>
          <w:szCs w:val="28"/>
        </w:rPr>
        <w:t>.</w:t>
      </w:r>
    </w:p>
    <w:p w:rsidR="00D57134" w:rsidRPr="00D57134" w:rsidRDefault="00D57134" w:rsidP="00085370">
      <w:pPr>
        <w:numPr>
          <w:ilvl w:val="0"/>
          <w:numId w:val="18"/>
        </w:numPr>
        <w:shd w:val="clear" w:color="auto" w:fill="FFFFFF"/>
        <w:spacing w:after="0" w:line="360" w:lineRule="auto"/>
        <w:ind w:left="357" w:hanging="357"/>
        <w:jc w:val="both"/>
        <w:rPr>
          <w:rFonts w:ascii="Times New Roman" w:eastAsia="Times New Roman" w:hAnsi="Times New Roman" w:cs="Times New Roman"/>
          <w:sz w:val="28"/>
          <w:szCs w:val="28"/>
          <w:lang w:eastAsia="uk-UA"/>
        </w:rPr>
      </w:pPr>
      <w:r w:rsidRPr="00D57134">
        <w:rPr>
          <w:rFonts w:ascii="Times New Roman" w:eastAsia="Times New Roman" w:hAnsi="Times New Roman" w:cs="Times New Roman"/>
          <w:bCs/>
          <w:sz w:val="28"/>
          <w:szCs w:val="28"/>
          <w:lang w:eastAsia="uk-UA"/>
        </w:rPr>
        <w:t>Зміни в нормативі щодо електронного підпису:</w:t>
      </w:r>
    </w:p>
    <w:p w:rsidR="00D57134" w:rsidRPr="00D57134" w:rsidRDefault="00D57134" w:rsidP="00085370">
      <w:pPr>
        <w:numPr>
          <w:ilvl w:val="1"/>
          <w:numId w:val="18"/>
        </w:numPr>
        <w:shd w:val="clear" w:color="auto" w:fill="FFFFFF"/>
        <w:spacing w:after="0" w:line="360" w:lineRule="auto"/>
        <w:ind w:left="357" w:hanging="357"/>
        <w:jc w:val="both"/>
        <w:rPr>
          <w:rFonts w:ascii="Times New Roman" w:eastAsia="Times New Roman" w:hAnsi="Times New Roman" w:cs="Times New Roman"/>
          <w:sz w:val="28"/>
          <w:szCs w:val="28"/>
          <w:lang w:eastAsia="uk-UA"/>
        </w:rPr>
      </w:pPr>
      <w:proofErr w:type="spellStart"/>
      <w:r w:rsidRPr="00D57134">
        <w:rPr>
          <w:rFonts w:ascii="Times New Roman" w:eastAsia="Times New Roman" w:hAnsi="Times New Roman" w:cs="Times New Roman"/>
          <w:sz w:val="28"/>
          <w:szCs w:val="28"/>
          <w:lang w:eastAsia="uk-UA"/>
        </w:rPr>
        <w:t>Внести</w:t>
      </w:r>
      <w:proofErr w:type="spellEnd"/>
      <w:r w:rsidRPr="00D57134">
        <w:rPr>
          <w:rFonts w:ascii="Times New Roman" w:eastAsia="Times New Roman" w:hAnsi="Times New Roman" w:cs="Times New Roman"/>
          <w:sz w:val="28"/>
          <w:szCs w:val="28"/>
          <w:lang w:eastAsia="uk-UA"/>
        </w:rPr>
        <w:t xml:space="preserve"> дані до Реєстру медичних записів, крім погашення рецептів, тепер можуть також медичні сестри, які мають відповідний кваліфікаційний рівень.</w:t>
      </w:r>
    </w:p>
    <w:p w:rsidR="00D57134" w:rsidRPr="00D57134" w:rsidRDefault="00D57134" w:rsidP="00085370">
      <w:pPr>
        <w:numPr>
          <w:ilvl w:val="1"/>
          <w:numId w:val="18"/>
        </w:numPr>
        <w:shd w:val="clear" w:color="auto" w:fill="FFFFFF"/>
        <w:spacing w:after="0" w:line="360" w:lineRule="auto"/>
        <w:ind w:left="357" w:hanging="357"/>
        <w:jc w:val="both"/>
        <w:rPr>
          <w:rFonts w:ascii="Times New Roman" w:eastAsia="Times New Roman" w:hAnsi="Times New Roman" w:cs="Times New Roman"/>
          <w:sz w:val="28"/>
          <w:szCs w:val="28"/>
          <w:lang w:eastAsia="uk-UA"/>
        </w:rPr>
      </w:pPr>
      <w:r w:rsidRPr="00D57134">
        <w:rPr>
          <w:rFonts w:ascii="Times New Roman" w:eastAsia="Times New Roman" w:hAnsi="Times New Roman" w:cs="Times New Roman"/>
          <w:sz w:val="28"/>
          <w:szCs w:val="28"/>
          <w:lang w:eastAsia="uk-UA"/>
        </w:rPr>
        <w:t>Це регламентується змінами, внесеними до наказу МОЗ №587 від 28.02.2020 року.</w:t>
      </w:r>
    </w:p>
    <w:p w:rsidR="00D57134" w:rsidRPr="00D57134" w:rsidRDefault="00D57134" w:rsidP="00085370">
      <w:pPr>
        <w:numPr>
          <w:ilvl w:val="0"/>
          <w:numId w:val="18"/>
        </w:numPr>
        <w:shd w:val="clear" w:color="auto" w:fill="FFFFFF"/>
        <w:spacing w:after="0" w:line="360" w:lineRule="auto"/>
        <w:ind w:left="357" w:hanging="357"/>
        <w:jc w:val="both"/>
        <w:rPr>
          <w:rFonts w:ascii="Times New Roman" w:eastAsia="Times New Roman" w:hAnsi="Times New Roman" w:cs="Times New Roman"/>
          <w:sz w:val="28"/>
          <w:szCs w:val="28"/>
          <w:lang w:eastAsia="uk-UA"/>
        </w:rPr>
      </w:pPr>
      <w:r w:rsidRPr="00D57134">
        <w:rPr>
          <w:rFonts w:ascii="Times New Roman" w:eastAsia="Times New Roman" w:hAnsi="Times New Roman" w:cs="Times New Roman"/>
          <w:bCs/>
          <w:sz w:val="28"/>
          <w:szCs w:val="28"/>
          <w:lang w:eastAsia="uk-UA"/>
        </w:rPr>
        <w:t xml:space="preserve">Розширення ролі медичних </w:t>
      </w:r>
      <w:proofErr w:type="spellStart"/>
      <w:r w:rsidRPr="00D57134">
        <w:rPr>
          <w:rFonts w:ascii="Times New Roman" w:eastAsia="Times New Roman" w:hAnsi="Times New Roman" w:cs="Times New Roman"/>
          <w:bCs/>
          <w:sz w:val="28"/>
          <w:szCs w:val="28"/>
          <w:lang w:eastAsia="uk-UA"/>
        </w:rPr>
        <w:t>сестр</w:t>
      </w:r>
      <w:proofErr w:type="spellEnd"/>
      <w:r w:rsidRPr="00D57134">
        <w:rPr>
          <w:rFonts w:ascii="Times New Roman" w:eastAsia="Times New Roman" w:hAnsi="Times New Roman" w:cs="Times New Roman"/>
          <w:bCs/>
          <w:sz w:val="28"/>
          <w:szCs w:val="28"/>
          <w:lang w:eastAsia="uk-UA"/>
        </w:rPr>
        <w:t>:</w:t>
      </w:r>
    </w:p>
    <w:p w:rsidR="00D57134" w:rsidRPr="00D57134" w:rsidRDefault="00D57134" w:rsidP="00085370">
      <w:pPr>
        <w:numPr>
          <w:ilvl w:val="1"/>
          <w:numId w:val="18"/>
        </w:numPr>
        <w:shd w:val="clear" w:color="auto" w:fill="FFFFFF"/>
        <w:spacing w:after="0" w:line="360" w:lineRule="auto"/>
        <w:ind w:left="357" w:hanging="357"/>
        <w:jc w:val="both"/>
        <w:rPr>
          <w:rFonts w:ascii="Times New Roman" w:eastAsia="Times New Roman" w:hAnsi="Times New Roman" w:cs="Times New Roman"/>
          <w:sz w:val="28"/>
          <w:szCs w:val="28"/>
          <w:lang w:eastAsia="uk-UA"/>
        </w:rPr>
      </w:pPr>
      <w:r w:rsidRPr="00D57134">
        <w:rPr>
          <w:rFonts w:ascii="Times New Roman" w:eastAsia="Times New Roman" w:hAnsi="Times New Roman" w:cs="Times New Roman"/>
          <w:sz w:val="28"/>
          <w:szCs w:val="28"/>
          <w:lang w:eastAsia="uk-UA"/>
        </w:rPr>
        <w:t>Дозвіл на використання кваліфікованого електронного підпису для сестринського персоналу відкриває можливість більш широкого залучення сестри до ведення медичних даних і в цілому до процесів, що раніше були більш профільно зосереджені на лікарях.</w:t>
      </w:r>
    </w:p>
    <w:p w:rsidR="00D57134" w:rsidRPr="00D57134" w:rsidRDefault="00D57134" w:rsidP="00085370">
      <w:pPr>
        <w:numPr>
          <w:ilvl w:val="0"/>
          <w:numId w:val="18"/>
        </w:numPr>
        <w:shd w:val="clear" w:color="auto" w:fill="FFFFFF"/>
        <w:spacing w:after="0" w:line="360" w:lineRule="auto"/>
        <w:ind w:left="357" w:hanging="357"/>
        <w:jc w:val="both"/>
        <w:rPr>
          <w:rFonts w:ascii="Times New Roman" w:eastAsia="Times New Roman" w:hAnsi="Times New Roman" w:cs="Times New Roman"/>
          <w:sz w:val="28"/>
          <w:szCs w:val="28"/>
          <w:lang w:eastAsia="uk-UA"/>
        </w:rPr>
      </w:pPr>
      <w:r w:rsidRPr="00D57134">
        <w:rPr>
          <w:rFonts w:ascii="Times New Roman" w:eastAsia="Times New Roman" w:hAnsi="Times New Roman" w:cs="Times New Roman"/>
          <w:bCs/>
          <w:sz w:val="28"/>
          <w:szCs w:val="28"/>
          <w:lang w:eastAsia="uk-UA"/>
        </w:rPr>
        <w:t>Значення для системи ПМД:</w:t>
      </w:r>
    </w:p>
    <w:p w:rsidR="00D57134" w:rsidRPr="00D57134" w:rsidRDefault="00D57134" w:rsidP="00085370">
      <w:pPr>
        <w:numPr>
          <w:ilvl w:val="1"/>
          <w:numId w:val="18"/>
        </w:numPr>
        <w:shd w:val="clear" w:color="auto" w:fill="FFFFFF"/>
        <w:spacing w:after="0" w:line="360" w:lineRule="auto"/>
        <w:ind w:left="357" w:hanging="357"/>
        <w:jc w:val="both"/>
        <w:rPr>
          <w:rFonts w:ascii="Times New Roman" w:eastAsia="Times New Roman" w:hAnsi="Times New Roman" w:cs="Times New Roman"/>
          <w:sz w:val="28"/>
          <w:szCs w:val="28"/>
          <w:lang w:eastAsia="uk-UA"/>
        </w:rPr>
      </w:pPr>
      <w:r w:rsidRPr="00D57134">
        <w:rPr>
          <w:rFonts w:ascii="Times New Roman" w:eastAsia="Times New Roman" w:hAnsi="Times New Roman" w:cs="Times New Roman"/>
          <w:sz w:val="28"/>
          <w:szCs w:val="28"/>
          <w:lang w:eastAsia="uk-UA"/>
        </w:rPr>
        <w:t xml:space="preserve">Це сприяє більш активному залученню сестринського персоналу у процеси ведення </w:t>
      </w:r>
      <w:proofErr w:type="spellStart"/>
      <w:r w:rsidRPr="00D57134">
        <w:rPr>
          <w:rFonts w:ascii="Times New Roman" w:eastAsia="Times New Roman" w:hAnsi="Times New Roman" w:cs="Times New Roman"/>
          <w:sz w:val="28"/>
          <w:szCs w:val="28"/>
          <w:lang w:eastAsia="uk-UA"/>
        </w:rPr>
        <w:t>пацієнтенко</w:t>
      </w:r>
      <w:proofErr w:type="spellEnd"/>
      <w:r w:rsidRPr="00D57134">
        <w:rPr>
          <w:rFonts w:ascii="Times New Roman" w:eastAsia="Times New Roman" w:hAnsi="Times New Roman" w:cs="Times New Roman"/>
          <w:sz w:val="28"/>
          <w:szCs w:val="28"/>
          <w:lang w:eastAsia="uk-UA"/>
        </w:rPr>
        <w:t>-орієнтованої документації.</w:t>
      </w:r>
    </w:p>
    <w:p w:rsidR="00D57134" w:rsidRPr="00D57134" w:rsidRDefault="00D57134" w:rsidP="00085370">
      <w:pPr>
        <w:numPr>
          <w:ilvl w:val="1"/>
          <w:numId w:val="18"/>
        </w:numPr>
        <w:shd w:val="clear" w:color="auto" w:fill="FFFFFF"/>
        <w:spacing w:after="0" w:line="360" w:lineRule="auto"/>
        <w:ind w:left="357" w:hanging="357"/>
        <w:jc w:val="both"/>
        <w:rPr>
          <w:rFonts w:ascii="Times New Roman" w:eastAsia="Times New Roman" w:hAnsi="Times New Roman" w:cs="Times New Roman"/>
          <w:sz w:val="28"/>
          <w:szCs w:val="28"/>
          <w:lang w:eastAsia="uk-UA"/>
        </w:rPr>
      </w:pPr>
      <w:r w:rsidRPr="00D57134">
        <w:rPr>
          <w:rFonts w:ascii="Times New Roman" w:eastAsia="Times New Roman" w:hAnsi="Times New Roman" w:cs="Times New Roman"/>
          <w:sz w:val="28"/>
          <w:szCs w:val="28"/>
          <w:lang w:eastAsia="uk-UA"/>
        </w:rPr>
        <w:t>Полегшує виконання закладом завдань щодо цифрової трансформації і підвищення доступності та якості медичних послуг.</w:t>
      </w:r>
    </w:p>
    <w:p w:rsidR="00D57134" w:rsidRPr="00D57134" w:rsidRDefault="00D57134" w:rsidP="00085370">
      <w:pPr>
        <w:numPr>
          <w:ilvl w:val="0"/>
          <w:numId w:val="18"/>
        </w:numPr>
        <w:shd w:val="clear" w:color="auto" w:fill="FFFFFF"/>
        <w:spacing w:after="0" w:line="360" w:lineRule="auto"/>
        <w:ind w:left="357" w:hanging="357"/>
        <w:jc w:val="both"/>
        <w:rPr>
          <w:rFonts w:ascii="Times New Roman" w:eastAsia="Times New Roman" w:hAnsi="Times New Roman" w:cs="Times New Roman"/>
          <w:sz w:val="28"/>
          <w:szCs w:val="28"/>
          <w:lang w:eastAsia="uk-UA"/>
        </w:rPr>
      </w:pPr>
      <w:r w:rsidRPr="00D57134">
        <w:rPr>
          <w:rFonts w:ascii="Times New Roman" w:eastAsia="Times New Roman" w:hAnsi="Times New Roman" w:cs="Times New Roman"/>
          <w:bCs/>
          <w:sz w:val="28"/>
          <w:szCs w:val="28"/>
          <w:lang w:eastAsia="uk-UA"/>
        </w:rPr>
        <w:t>Перспективи розвитку:</w:t>
      </w:r>
    </w:p>
    <w:p w:rsidR="00D57134" w:rsidRPr="00D57134" w:rsidRDefault="00D57134" w:rsidP="00085370">
      <w:pPr>
        <w:numPr>
          <w:ilvl w:val="1"/>
          <w:numId w:val="18"/>
        </w:numPr>
        <w:shd w:val="clear" w:color="auto" w:fill="FFFFFF"/>
        <w:spacing w:after="0" w:line="360" w:lineRule="auto"/>
        <w:ind w:left="357" w:hanging="357"/>
        <w:jc w:val="both"/>
        <w:rPr>
          <w:rFonts w:ascii="Times New Roman" w:eastAsia="Times New Roman" w:hAnsi="Times New Roman" w:cs="Times New Roman"/>
          <w:sz w:val="28"/>
          <w:szCs w:val="28"/>
          <w:lang w:eastAsia="uk-UA"/>
        </w:rPr>
      </w:pPr>
      <w:r w:rsidRPr="00D57134">
        <w:rPr>
          <w:rFonts w:ascii="Times New Roman" w:eastAsia="Times New Roman" w:hAnsi="Times New Roman" w:cs="Times New Roman"/>
          <w:sz w:val="28"/>
          <w:szCs w:val="28"/>
          <w:lang w:eastAsia="uk-UA"/>
        </w:rPr>
        <w:t xml:space="preserve">Такі зміни потенційно сприятимуть розширенню </w:t>
      </w:r>
      <w:proofErr w:type="spellStart"/>
      <w:r w:rsidRPr="00D57134">
        <w:rPr>
          <w:rFonts w:ascii="Times New Roman" w:eastAsia="Times New Roman" w:hAnsi="Times New Roman" w:cs="Times New Roman"/>
          <w:sz w:val="28"/>
          <w:szCs w:val="28"/>
          <w:lang w:eastAsia="uk-UA"/>
        </w:rPr>
        <w:t>відповідільних</w:t>
      </w:r>
      <w:proofErr w:type="spellEnd"/>
      <w:r w:rsidRPr="00D57134">
        <w:rPr>
          <w:rFonts w:ascii="Times New Roman" w:eastAsia="Times New Roman" w:hAnsi="Times New Roman" w:cs="Times New Roman"/>
          <w:sz w:val="28"/>
          <w:szCs w:val="28"/>
          <w:lang w:eastAsia="uk-UA"/>
        </w:rPr>
        <w:t xml:space="preserve"> обов’язків сестри, зокрема у сферах догляду, моніторингу та управління </w:t>
      </w:r>
      <w:proofErr w:type="spellStart"/>
      <w:r w:rsidRPr="00D57134">
        <w:rPr>
          <w:rFonts w:ascii="Times New Roman" w:eastAsia="Times New Roman" w:hAnsi="Times New Roman" w:cs="Times New Roman"/>
          <w:sz w:val="28"/>
          <w:szCs w:val="28"/>
          <w:lang w:eastAsia="uk-UA"/>
        </w:rPr>
        <w:t>пацієнтською</w:t>
      </w:r>
      <w:proofErr w:type="spellEnd"/>
      <w:r w:rsidRPr="00D57134">
        <w:rPr>
          <w:rFonts w:ascii="Times New Roman" w:eastAsia="Times New Roman" w:hAnsi="Times New Roman" w:cs="Times New Roman"/>
          <w:sz w:val="28"/>
          <w:szCs w:val="28"/>
          <w:lang w:eastAsia="uk-UA"/>
        </w:rPr>
        <w:t xml:space="preserve"> інформацією.</w:t>
      </w:r>
    </w:p>
    <w:p w:rsidR="00D57134" w:rsidRPr="00D57134" w:rsidRDefault="00D57134" w:rsidP="00085370">
      <w:pPr>
        <w:numPr>
          <w:ilvl w:val="1"/>
          <w:numId w:val="18"/>
        </w:numPr>
        <w:shd w:val="clear" w:color="auto" w:fill="FFFFFF"/>
        <w:spacing w:after="0" w:line="360" w:lineRule="auto"/>
        <w:ind w:left="357" w:hanging="357"/>
        <w:jc w:val="both"/>
        <w:rPr>
          <w:rFonts w:ascii="Times New Roman" w:eastAsia="Times New Roman" w:hAnsi="Times New Roman" w:cs="Times New Roman"/>
          <w:sz w:val="28"/>
          <w:szCs w:val="28"/>
          <w:lang w:eastAsia="uk-UA"/>
        </w:rPr>
      </w:pPr>
      <w:r w:rsidRPr="00D57134">
        <w:rPr>
          <w:rFonts w:ascii="Times New Roman" w:eastAsia="Times New Roman" w:hAnsi="Times New Roman" w:cs="Times New Roman"/>
          <w:sz w:val="28"/>
          <w:szCs w:val="28"/>
          <w:lang w:eastAsia="uk-UA"/>
        </w:rPr>
        <w:lastRenderedPageBreak/>
        <w:t>Це може стати каталізатором для подальшого вдосконалення нормативної бази і регулювання ролі сестринського персоналу у сучасних умовах охорони здоров’я.</w:t>
      </w:r>
    </w:p>
    <w:p w:rsidR="00D57134" w:rsidRPr="00D57134" w:rsidRDefault="00D57134" w:rsidP="00D57134">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В</w:t>
      </w:r>
      <w:r w:rsidRPr="00D57134">
        <w:rPr>
          <w:rFonts w:ascii="Times New Roman" w:eastAsia="Calibri" w:hAnsi="Times New Roman" w:cs="Times New Roman"/>
          <w:sz w:val="28"/>
          <w:szCs w:val="28"/>
        </w:rPr>
        <w:t>ідсутність систематизації та регулярного оновлення нормативно-правових актів у сфері сестринської справи створює низку негативних наслідків. Підсуму</w:t>
      </w:r>
      <w:r>
        <w:rPr>
          <w:rFonts w:ascii="Times New Roman" w:eastAsia="Calibri" w:hAnsi="Times New Roman" w:cs="Times New Roman"/>
          <w:sz w:val="28"/>
          <w:szCs w:val="28"/>
        </w:rPr>
        <w:t>ємо</w:t>
      </w:r>
      <w:r w:rsidRPr="00D57134">
        <w:rPr>
          <w:rFonts w:ascii="Times New Roman" w:eastAsia="Calibri" w:hAnsi="Times New Roman" w:cs="Times New Roman"/>
          <w:sz w:val="28"/>
          <w:szCs w:val="28"/>
        </w:rPr>
        <w:t xml:space="preserve"> і </w:t>
      </w:r>
      <w:r>
        <w:rPr>
          <w:rFonts w:ascii="Times New Roman" w:eastAsia="Calibri" w:hAnsi="Times New Roman" w:cs="Times New Roman"/>
          <w:sz w:val="28"/>
          <w:szCs w:val="28"/>
        </w:rPr>
        <w:t>доповнимо це ключовими моментами:</w:t>
      </w:r>
    </w:p>
    <w:p w:rsidR="00D57134" w:rsidRPr="00D57134" w:rsidRDefault="00D57134" w:rsidP="00D57134">
      <w:pPr>
        <w:spacing w:after="0" w:line="360" w:lineRule="auto"/>
        <w:ind w:firstLine="708"/>
        <w:jc w:val="both"/>
        <w:rPr>
          <w:rFonts w:ascii="Times New Roman" w:eastAsia="Calibri" w:hAnsi="Times New Roman" w:cs="Times New Roman"/>
          <w:sz w:val="28"/>
          <w:szCs w:val="28"/>
        </w:rPr>
      </w:pPr>
      <w:r w:rsidRPr="00D57134">
        <w:rPr>
          <w:rFonts w:ascii="Times New Roman" w:eastAsia="Calibri" w:hAnsi="Times New Roman" w:cs="Times New Roman"/>
          <w:sz w:val="28"/>
          <w:szCs w:val="28"/>
        </w:rPr>
        <w:t>Відсутність си</w:t>
      </w:r>
      <w:r>
        <w:rPr>
          <w:rFonts w:ascii="Times New Roman" w:eastAsia="Calibri" w:hAnsi="Times New Roman" w:cs="Times New Roman"/>
          <w:sz w:val="28"/>
          <w:szCs w:val="28"/>
        </w:rPr>
        <w:t>стематизації нормативних актів:</w:t>
      </w:r>
    </w:p>
    <w:p w:rsidR="00D57134" w:rsidRPr="00D57134" w:rsidRDefault="00D57134" w:rsidP="00D57134">
      <w:pPr>
        <w:spacing w:after="0" w:line="360" w:lineRule="auto"/>
        <w:ind w:firstLine="708"/>
        <w:jc w:val="both"/>
        <w:rPr>
          <w:rFonts w:ascii="Times New Roman" w:eastAsia="Calibri" w:hAnsi="Times New Roman" w:cs="Times New Roman"/>
          <w:sz w:val="28"/>
          <w:szCs w:val="28"/>
        </w:rPr>
      </w:pPr>
      <w:r w:rsidRPr="00D57134">
        <w:rPr>
          <w:rFonts w:ascii="Times New Roman" w:eastAsia="Calibri" w:hAnsi="Times New Roman" w:cs="Times New Roman"/>
          <w:sz w:val="28"/>
          <w:szCs w:val="28"/>
        </w:rPr>
        <w:t>За час існування нормативно-правової бази виникла розпорошеність документів, що ускладнює їх всебічне використання та породжує правові колізії.</w:t>
      </w:r>
    </w:p>
    <w:p w:rsidR="00D57134" w:rsidRPr="00D57134" w:rsidRDefault="00D57134" w:rsidP="00D57134">
      <w:pPr>
        <w:spacing w:after="0" w:line="360" w:lineRule="auto"/>
        <w:ind w:firstLine="708"/>
        <w:jc w:val="both"/>
        <w:rPr>
          <w:rFonts w:ascii="Times New Roman" w:eastAsia="Calibri" w:hAnsi="Times New Roman" w:cs="Times New Roman"/>
          <w:sz w:val="28"/>
          <w:szCs w:val="28"/>
        </w:rPr>
      </w:pPr>
      <w:r w:rsidRPr="00D57134">
        <w:rPr>
          <w:rFonts w:ascii="Times New Roman" w:eastAsia="Calibri" w:hAnsi="Times New Roman" w:cs="Times New Roman"/>
          <w:sz w:val="28"/>
          <w:szCs w:val="28"/>
        </w:rPr>
        <w:t>Відсутність єдиної регуляторної системи ускладнює чітке окреслення сфери повноважень, обов’язків та відповідальності медичних сест</w:t>
      </w:r>
      <w:r w:rsidR="003A26AF">
        <w:rPr>
          <w:rFonts w:ascii="Times New Roman" w:eastAsia="Calibri" w:hAnsi="Times New Roman" w:cs="Times New Roman"/>
          <w:sz w:val="28"/>
          <w:szCs w:val="28"/>
        </w:rPr>
        <w:t>е</w:t>
      </w:r>
      <w:r w:rsidRPr="00D57134">
        <w:rPr>
          <w:rFonts w:ascii="Times New Roman" w:eastAsia="Calibri" w:hAnsi="Times New Roman" w:cs="Times New Roman"/>
          <w:sz w:val="28"/>
          <w:szCs w:val="28"/>
        </w:rPr>
        <w:t>р.</w:t>
      </w:r>
    </w:p>
    <w:p w:rsidR="00D57134" w:rsidRPr="00D57134" w:rsidRDefault="00D57134" w:rsidP="00D57134">
      <w:pPr>
        <w:spacing w:after="0" w:line="360" w:lineRule="auto"/>
        <w:ind w:firstLine="708"/>
        <w:jc w:val="both"/>
        <w:rPr>
          <w:rFonts w:ascii="Times New Roman" w:eastAsia="Calibri" w:hAnsi="Times New Roman" w:cs="Times New Roman"/>
          <w:sz w:val="28"/>
          <w:szCs w:val="28"/>
        </w:rPr>
      </w:pPr>
      <w:r w:rsidRPr="00D57134">
        <w:rPr>
          <w:rFonts w:ascii="Times New Roman" w:eastAsia="Calibri" w:hAnsi="Times New Roman" w:cs="Times New Roman"/>
          <w:sz w:val="28"/>
          <w:szCs w:val="28"/>
        </w:rPr>
        <w:t>Проб</w:t>
      </w:r>
      <w:r>
        <w:rPr>
          <w:rFonts w:ascii="Times New Roman" w:eastAsia="Calibri" w:hAnsi="Times New Roman" w:cs="Times New Roman"/>
          <w:sz w:val="28"/>
          <w:szCs w:val="28"/>
        </w:rPr>
        <w:t xml:space="preserve">лема конкретизації повноважень: </w:t>
      </w:r>
      <w:r w:rsidRPr="00D57134">
        <w:rPr>
          <w:rFonts w:ascii="Times New Roman" w:eastAsia="Calibri" w:hAnsi="Times New Roman" w:cs="Times New Roman"/>
          <w:sz w:val="28"/>
          <w:szCs w:val="28"/>
        </w:rPr>
        <w:t>В результаті функції та відповідальність сестри часто визначаються безпосередньо в закладі охорони здоров’я, що може призводити до розбігів у їх виконанні та відсутності єдиного стандарту.</w:t>
      </w:r>
    </w:p>
    <w:p w:rsidR="00D57134" w:rsidRPr="00D57134" w:rsidRDefault="00D57134" w:rsidP="00D57134">
      <w:pPr>
        <w:spacing w:after="0" w:line="360" w:lineRule="auto"/>
        <w:ind w:firstLine="708"/>
        <w:jc w:val="both"/>
        <w:rPr>
          <w:rFonts w:ascii="Times New Roman" w:eastAsia="Calibri" w:hAnsi="Times New Roman" w:cs="Times New Roman"/>
          <w:sz w:val="28"/>
          <w:szCs w:val="28"/>
        </w:rPr>
      </w:pPr>
      <w:r w:rsidRPr="00D57134">
        <w:rPr>
          <w:rFonts w:ascii="Times New Roman" w:eastAsia="Calibri" w:hAnsi="Times New Roman" w:cs="Times New Roman"/>
          <w:sz w:val="28"/>
          <w:szCs w:val="28"/>
        </w:rPr>
        <w:t>Це ускладнює формування стабільної та прогностичної системи професійних обов’язків, а також унеможливлює їх узгодженість із освітніми програмами.</w:t>
      </w:r>
    </w:p>
    <w:p w:rsidR="00D57134" w:rsidRPr="00D57134" w:rsidRDefault="00D57134" w:rsidP="00D57134">
      <w:pPr>
        <w:spacing w:after="0" w:line="360" w:lineRule="auto"/>
        <w:ind w:firstLine="708"/>
        <w:jc w:val="both"/>
        <w:rPr>
          <w:rFonts w:ascii="Times New Roman" w:eastAsia="Calibri" w:hAnsi="Times New Roman" w:cs="Times New Roman"/>
          <w:sz w:val="28"/>
          <w:szCs w:val="28"/>
        </w:rPr>
      </w:pPr>
      <w:r w:rsidRPr="00D57134">
        <w:rPr>
          <w:rFonts w:ascii="Times New Roman" w:eastAsia="Calibri" w:hAnsi="Times New Roman" w:cs="Times New Roman"/>
          <w:sz w:val="28"/>
          <w:szCs w:val="28"/>
        </w:rPr>
        <w:t>Потенціал д</w:t>
      </w:r>
      <w:r>
        <w:rPr>
          <w:rFonts w:ascii="Times New Roman" w:eastAsia="Calibri" w:hAnsi="Times New Roman" w:cs="Times New Roman"/>
          <w:sz w:val="28"/>
          <w:szCs w:val="28"/>
        </w:rPr>
        <w:t xml:space="preserve">ля адаптації на рівні закладів: </w:t>
      </w:r>
      <w:r w:rsidRPr="00D57134">
        <w:rPr>
          <w:rFonts w:ascii="Times New Roman" w:eastAsia="Calibri" w:hAnsi="Times New Roman" w:cs="Times New Roman"/>
          <w:sz w:val="28"/>
          <w:szCs w:val="28"/>
        </w:rPr>
        <w:t xml:space="preserve">Враховуючи нинішній стан, заклади за можливості можуть самостійно коригувати роль і функції </w:t>
      </w:r>
      <w:proofErr w:type="spellStart"/>
      <w:r w:rsidRPr="00D57134">
        <w:rPr>
          <w:rFonts w:ascii="Times New Roman" w:eastAsia="Calibri" w:hAnsi="Times New Roman" w:cs="Times New Roman"/>
          <w:sz w:val="28"/>
          <w:szCs w:val="28"/>
        </w:rPr>
        <w:t>медсестри</w:t>
      </w:r>
      <w:proofErr w:type="spellEnd"/>
      <w:r w:rsidRPr="00D57134">
        <w:rPr>
          <w:rFonts w:ascii="Times New Roman" w:eastAsia="Calibri" w:hAnsi="Times New Roman" w:cs="Times New Roman"/>
          <w:sz w:val="28"/>
          <w:szCs w:val="28"/>
        </w:rPr>
        <w:t xml:space="preserve"> відповідно до актуальних потреб та викликів, що дозволяє підвищити гнучкість і оперативність у реагуванні.</w:t>
      </w:r>
    </w:p>
    <w:p w:rsidR="00D57134" w:rsidRPr="00D57134" w:rsidRDefault="00D57134" w:rsidP="00D57134">
      <w:pPr>
        <w:spacing w:after="0" w:line="360" w:lineRule="auto"/>
        <w:ind w:firstLine="708"/>
        <w:jc w:val="both"/>
        <w:rPr>
          <w:rFonts w:ascii="Times New Roman" w:eastAsia="Calibri" w:hAnsi="Times New Roman" w:cs="Times New Roman"/>
          <w:sz w:val="28"/>
          <w:szCs w:val="28"/>
        </w:rPr>
      </w:pPr>
      <w:r w:rsidRPr="00D57134">
        <w:rPr>
          <w:rFonts w:ascii="Times New Roman" w:eastAsia="Calibri" w:hAnsi="Times New Roman" w:cs="Times New Roman"/>
          <w:sz w:val="28"/>
          <w:szCs w:val="28"/>
        </w:rPr>
        <w:t>Рекомендац</w:t>
      </w:r>
      <w:r>
        <w:rPr>
          <w:rFonts w:ascii="Times New Roman" w:eastAsia="Calibri" w:hAnsi="Times New Roman" w:cs="Times New Roman"/>
          <w:sz w:val="28"/>
          <w:szCs w:val="28"/>
        </w:rPr>
        <w:t xml:space="preserve">ії: </w:t>
      </w:r>
      <w:r w:rsidRPr="00D57134">
        <w:rPr>
          <w:rFonts w:ascii="Times New Roman" w:eastAsia="Calibri" w:hAnsi="Times New Roman" w:cs="Times New Roman"/>
          <w:sz w:val="28"/>
          <w:szCs w:val="28"/>
        </w:rPr>
        <w:t>Необхідно розробити комплексну нормативно-правову систему, яка б відображала сучасний рівень компетентності, відповідальності та ролі сестринського персоналу.</w:t>
      </w:r>
    </w:p>
    <w:p w:rsidR="00D57134" w:rsidRPr="00D57134" w:rsidRDefault="00D57134" w:rsidP="00D57134">
      <w:pPr>
        <w:spacing w:after="0" w:line="360" w:lineRule="auto"/>
        <w:ind w:firstLine="708"/>
        <w:jc w:val="both"/>
        <w:rPr>
          <w:rFonts w:ascii="Times New Roman" w:eastAsia="Calibri" w:hAnsi="Times New Roman" w:cs="Times New Roman"/>
          <w:sz w:val="28"/>
          <w:szCs w:val="28"/>
        </w:rPr>
      </w:pPr>
      <w:r w:rsidRPr="00D57134">
        <w:rPr>
          <w:rFonts w:ascii="Times New Roman" w:eastAsia="Calibri" w:hAnsi="Times New Roman" w:cs="Times New Roman"/>
          <w:sz w:val="28"/>
          <w:szCs w:val="28"/>
        </w:rPr>
        <w:t>Регулярно оновлювати ці документи з урахуванням технологічних нововведень, стандартів та викликів сфери охорони здоров’я.</w:t>
      </w:r>
    </w:p>
    <w:p w:rsidR="00D57134" w:rsidRPr="00D57134" w:rsidRDefault="00D57134" w:rsidP="00D57134">
      <w:pPr>
        <w:spacing w:after="0" w:line="360" w:lineRule="auto"/>
        <w:ind w:firstLine="708"/>
        <w:jc w:val="both"/>
        <w:rPr>
          <w:rFonts w:ascii="Times New Roman" w:eastAsia="Calibri" w:hAnsi="Times New Roman" w:cs="Times New Roman"/>
          <w:sz w:val="28"/>
          <w:szCs w:val="28"/>
        </w:rPr>
      </w:pPr>
      <w:r w:rsidRPr="00D57134">
        <w:rPr>
          <w:rFonts w:ascii="Times New Roman" w:eastAsia="Calibri" w:hAnsi="Times New Roman" w:cs="Times New Roman"/>
          <w:sz w:val="28"/>
          <w:szCs w:val="28"/>
        </w:rPr>
        <w:lastRenderedPageBreak/>
        <w:t xml:space="preserve">Впроваджувати чіткі стандарти для визначення обсягів обов’язків, відповідальності та прав </w:t>
      </w:r>
      <w:proofErr w:type="spellStart"/>
      <w:r w:rsidRPr="00D57134">
        <w:rPr>
          <w:rFonts w:ascii="Times New Roman" w:eastAsia="Calibri" w:hAnsi="Times New Roman" w:cs="Times New Roman"/>
          <w:sz w:val="28"/>
          <w:szCs w:val="28"/>
        </w:rPr>
        <w:t>медсестри</w:t>
      </w:r>
      <w:proofErr w:type="spellEnd"/>
      <w:r w:rsidRPr="00D57134">
        <w:rPr>
          <w:rFonts w:ascii="Times New Roman" w:eastAsia="Calibri" w:hAnsi="Times New Roman" w:cs="Times New Roman"/>
          <w:sz w:val="28"/>
          <w:szCs w:val="28"/>
        </w:rPr>
        <w:t>, що сприятиме їхньому професійному зростанню та підвищенню якості медичного обслуговування.</w:t>
      </w:r>
    </w:p>
    <w:p w:rsidR="00311C87" w:rsidRDefault="00D57134" w:rsidP="00320BBB">
      <w:pPr>
        <w:spacing w:after="0" w:line="360" w:lineRule="auto"/>
        <w:ind w:firstLine="708"/>
        <w:jc w:val="both"/>
        <w:rPr>
          <w:rFonts w:ascii="Times New Roman" w:eastAsia="Calibri" w:hAnsi="Times New Roman" w:cs="Times New Roman"/>
          <w:sz w:val="28"/>
          <w:szCs w:val="28"/>
        </w:rPr>
      </w:pPr>
      <w:r w:rsidRPr="00D57134">
        <w:rPr>
          <w:rFonts w:ascii="Times New Roman" w:eastAsia="Calibri" w:hAnsi="Times New Roman" w:cs="Times New Roman"/>
          <w:sz w:val="28"/>
          <w:szCs w:val="28"/>
        </w:rPr>
        <w:t>П</w:t>
      </w:r>
      <w:r>
        <w:rPr>
          <w:rFonts w:ascii="Times New Roman" w:eastAsia="Calibri" w:hAnsi="Times New Roman" w:cs="Times New Roman"/>
          <w:sz w:val="28"/>
          <w:szCs w:val="28"/>
        </w:rPr>
        <w:t>одола</w:t>
      </w:r>
      <w:r w:rsidRPr="00D57134">
        <w:rPr>
          <w:rFonts w:ascii="Times New Roman" w:eastAsia="Calibri" w:hAnsi="Times New Roman" w:cs="Times New Roman"/>
          <w:sz w:val="28"/>
          <w:szCs w:val="28"/>
        </w:rPr>
        <w:t>ння існуючих проблем можливе через систематизацію нормативних актів, що дозволить створити прозорі, однозначні та сучасні рамки діяльності сестринського персоналу. Це підвищить рівень професійної відповідальності, забезпечить відповідність освітніх стандартів практичним потребам і сприятиме розвитку сис</w:t>
      </w:r>
      <w:r>
        <w:rPr>
          <w:rFonts w:ascii="Times New Roman" w:eastAsia="Calibri" w:hAnsi="Times New Roman" w:cs="Times New Roman"/>
          <w:sz w:val="28"/>
          <w:szCs w:val="28"/>
        </w:rPr>
        <w:t xml:space="preserve">теми охорони здоров'я в цілому </w:t>
      </w:r>
      <w:r w:rsidR="00391336">
        <w:rPr>
          <w:rFonts w:ascii="Times New Roman" w:eastAsia="Times New Roman" w:hAnsi="Times New Roman" w:cs="Times New Roman"/>
          <w:color w:val="222222"/>
          <w:sz w:val="28"/>
          <w:szCs w:val="28"/>
          <w:lang w:eastAsia="uk-UA"/>
        </w:rPr>
        <w:t>[40]</w:t>
      </w:r>
      <w:r w:rsidR="00311C87" w:rsidRPr="00311C87">
        <w:rPr>
          <w:rFonts w:ascii="Times New Roman" w:eastAsia="Calibri" w:hAnsi="Times New Roman" w:cs="Times New Roman"/>
          <w:sz w:val="28"/>
          <w:szCs w:val="28"/>
        </w:rPr>
        <w:t>.</w:t>
      </w:r>
    </w:p>
    <w:p w:rsidR="00320BBB" w:rsidRPr="00311C87" w:rsidRDefault="00320BBB" w:rsidP="00320BBB">
      <w:pPr>
        <w:spacing w:after="0" w:line="360" w:lineRule="auto"/>
        <w:ind w:firstLine="708"/>
        <w:jc w:val="both"/>
        <w:rPr>
          <w:rFonts w:ascii="Times New Roman" w:eastAsia="Calibri" w:hAnsi="Times New Roman" w:cs="Times New Roman"/>
          <w:sz w:val="28"/>
          <w:szCs w:val="28"/>
        </w:rPr>
      </w:pPr>
    </w:p>
    <w:p w:rsidR="00403BCC" w:rsidRPr="00403BCC" w:rsidRDefault="00B12DE1" w:rsidP="00B12DE1">
      <w:pPr>
        <w:spacing w:after="0" w:line="360" w:lineRule="auto"/>
        <w:jc w:val="center"/>
        <w:rPr>
          <w:rFonts w:ascii="Times New Roman" w:eastAsia="MS Mincho" w:hAnsi="Times New Roman" w:cs="Times New Roman"/>
          <w:b/>
          <w:caps/>
          <w:sz w:val="28"/>
          <w:szCs w:val="28"/>
          <w:lang w:eastAsia="ja-JP"/>
        </w:rPr>
      </w:pPr>
      <w:r>
        <w:rPr>
          <w:rFonts w:ascii="Times New Roman" w:eastAsia="Calibri" w:hAnsi="Times New Roman" w:cs="Times New Roman"/>
          <w:b/>
          <w:sz w:val="28"/>
          <w:szCs w:val="28"/>
        </w:rPr>
        <w:t>2</w:t>
      </w:r>
      <w:r w:rsidRPr="000057C3">
        <w:rPr>
          <w:rFonts w:ascii="Times New Roman" w:eastAsia="Calibri" w:hAnsi="Times New Roman" w:cs="Times New Roman"/>
          <w:b/>
          <w:sz w:val="28"/>
          <w:szCs w:val="28"/>
        </w:rPr>
        <w:t>.</w:t>
      </w:r>
      <w:r w:rsidR="00311C87">
        <w:rPr>
          <w:rFonts w:ascii="Times New Roman" w:eastAsia="Calibri" w:hAnsi="Times New Roman" w:cs="Times New Roman"/>
          <w:b/>
          <w:sz w:val="28"/>
          <w:szCs w:val="28"/>
        </w:rPr>
        <w:t>2</w:t>
      </w:r>
      <w:r w:rsidRPr="000057C3">
        <w:rPr>
          <w:rFonts w:ascii="Times New Roman" w:eastAsia="Calibri" w:hAnsi="Times New Roman" w:cs="Times New Roman"/>
          <w:b/>
          <w:sz w:val="28"/>
          <w:szCs w:val="28"/>
        </w:rPr>
        <w:t xml:space="preserve">. </w:t>
      </w:r>
      <w:r w:rsidR="00FA4692">
        <w:rPr>
          <w:rFonts w:ascii="Times New Roman" w:eastAsia="Calibri" w:hAnsi="Times New Roman" w:cs="Times New Roman"/>
          <w:b/>
          <w:sz w:val="28"/>
          <w:szCs w:val="28"/>
        </w:rPr>
        <w:t>Особливості професійно-правового статусу в роботі медичної сестри</w:t>
      </w:r>
    </w:p>
    <w:p w:rsidR="003A26AF" w:rsidRPr="003A26AF" w:rsidRDefault="003A26AF" w:rsidP="003A26AF">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3A26AF">
        <w:rPr>
          <w:rFonts w:ascii="Times New Roman" w:eastAsia="Times New Roman" w:hAnsi="Times New Roman" w:cs="Times New Roman"/>
          <w:sz w:val="28"/>
          <w:szCs w:val="28"/>
          <w:lang w:eastAsia="uk-UA"/>
        </w:rPr>
        <w:t>Підкреслюємо важливий аспект професійної діяльності медичних працівників — формування та підтримання етичних взаємин у команді, що є суттєвим для ефективної роботи системи охорони здоров’я. Підсумовуючи, можна виділити такі основні положення:</w:t>
      </w:r>
    </w:p>
    <w:p w:rsidR="003A26AF" w:rsidRPr="003A26AF" w:rsidRDefault="003A26AF" w:rsidP="00085370">
      <w:pPr>
        <w:numPr>
          <w:ilvl w:val="0"/>
          <w:numId w:val="19"/>
        </w:numPr>
        <w:shd w:val="clear" w:color="auto" w:fill="FFFFFF"/>
        <w:tabs>
          <w:tab w:val="clear" w:pos="720"/>
          <w:tab w:val="num" w:pos="426"/>
        </w:tabs>
        <w:spacing w:after="0" w:line="360" w:lineRule="auto"/>
        <w:ind w:left="0" w:firstLine="0"/>
        <w:jc w:val="both"/>
        <w:rPr>
          <w:rFonts w:ascii="Times New Roman" w:eastAsia="Times New Roman" w:hAnsi="Times New Roman" w:cs="Times New Roman"/>
          <w:sz w:val="28"/>
          <w:szCs w:val="28"/>
          <w:lang w:eastAsia="uk-UA"/>
        </w:rPr>
      </w:pPr>
      <w:r w:rsidRPr="003A26AF">
        <w:rPr>
          <w:rFonts w:ascii="Times New Roman" w:eastAsia="Times New Roman" w:hAnsi="Times New Roman" w:cs="Times New Roman"/>
          <w:bCs/>
          <w:sz w:val="28"/>
          <w:szCs w:val="28"/>
          <w:lang w:eastAsia="uk-UA"/>
        </w:rPr>
        <w:t>Комунікація та взаємини у колективі:</w:t>
      </w:r>
    </w:p>
    <w:p w:rsidR="003A26AF" w:rsidRPr="003A26AF" w:rsidRDefault="003A26AF" w:rsidP="00085370">
      <w:pPr>
        <w:numPr>
          <w:ilvl w:val="1"/>
          <w:numId w:val="19"/>
        </w:numPr>
        <w:shd w:val="clear" w:color="auto" w:fill="FFFFFF"/>
        <w:tabs>
          <w:tab w:val="num" w:pos="426"/>
        </w:tabs>
        <w:spacing w:after="0" w:line="360" w:lineRule="auto"/>
        <w:ind w:left="0" w:firstLine="0"/>
        <w:jc w:val="both"/>
        <w:rPr>
          <w:rFonts w:ascii="Times New Roman" w:eastAsia="Times New Roman" w:hAnsi="Times New Roman" w:cs="Times New Roman"/>
          <w:sz w:val="28"/>
          <w:szCs w:val="28"/>
          <w:lang w:eastAsia="uk-UA"/>
        </w:rPr>
      </w:pPr>
      <w:r w:rsidRPr="003A26AF">
        <w:rPr>
          <w:rFonts w:ascii="Times New Roman" w:eastAsia="Times New Roman" w:hAnsi="Times New Roman" w:cs="Times New Roman"/>
          <w:sz w:val="28"/>
          <w:szCs w:val="28"/>
          <w:lang w:eastAsia="uk-UA"/>
        </w:rPr>
        <w:t>Медичні сестри у процесі своєї роботи постійно співпрацюють із колегами різних рівнів — від старших і молодших медичних працівників до лікарів і фахівців інших профілів.</w:t>
      </w:r>
    </w:p>
    <w:p w:rsidR="003A26AF" w:rsidRPr="003A26AF" w:rsidRDefault="003A26AF" w:rsidP="00085370">
      <w:pPr>
        <w:numPr>
          <w:ilvl w:val="1"/>
          <w:numId w:val="19"/>
        </w:numPr>
        <w:shd w:val="clear" w:color="auto" w:fill="FFFFFF"/>
        <w:tabs>
          <w:tab w:val="num" w:pos="426"/>
        </w:tabs>
        <w:spacing w:after="0" w:line="360" w:lineRule="auto"/>
        <w:ind w:left="0" w:firstLine="0"/>
        <w:jc w:val="both"/>
        <w:rPr>
          <w:rFonts w:ascii="Times New Roman" w:eastAsia="Times New Roman" w:hAnsi="Times New Roman" w:cs="Times New Roman"/>
          <w:sz w:val="28"/>
          <w:szCs w:val="28"/>
          <w:lang w:eastAsia="uk-UA"/>
        </w:rPr>
      </w:pPr>
      <w:r w:rsidRPr="003A26AF">
        <w:rPr>
          <w:rFonts w:ascii="Times New Roman" w:eastAsia="Times New Roman" w:hAnsi="Times New Roman" w:cs="Times New Roman"/>
          <w:sz w:val="28"/>
          <w:szCs w:val="28"/>
          <w:lang w:eastAsia="uk-UA"/>
        </w:rPr>
        <w:t>Від її вміння налагодити тісну та професійну взаємодію залежить своєчасність і якість надання медичної допомоги.</w:t>
      </w:r>
    </w:p>
    <w:p w:rsidR="003A26AF" w:rsidRPr="003A26AF" w:rsidRDefault="003A26AF" w:rsidP="00085370">
      <w:pPr>
        <w:numPr>
          <w:ilvl w:val="0"/>
          <w:numId w:val="19"/>
        </w:numPr>
        <w:shd w:val="clear" w:color="auto" w:fill="FFFFFF"/>
        <w:tabs>
          <w:tab w:val="clear" w:pos="720"/>
          <w:tab w:val="num" w:pos="426"/>
        </w:tabs>
        <w:spacing w:after="0" w:line="360" w:lineRule="auto"/>
        <w:ind w:left="0" w:firstLine="0"/>
        <w:jc w:val="both"/>
        <w:rPr>
          <w:rFonts w:ascii="Times New Roman" w:eastAsia="Times New Roman" w:hAnsi="Times New Roman" w:cs="Times New Roman"/>
          <w:sz w:val="28"/>
          <w:szCs w:val="28"/>
          <w:lang w:eastAsia="uk-UA"/>
        </w:rPr>
      </w:pPr>
      <w:r w:rsidRPr="003A26AF">
        <w:rPr>
          <w:rFonts w:ascii="Times New Roman" w:eastAsia="Times New Roman" w:hAnsi="Times New Roman" w:cs="Times New Roman"/>
          <w:bCs/>
          <w:sz w:val="28"/>
          <w:szCs w:val="28"/>
          <w:lang w:eastAsia="uk-UA"/>
        </w:rPr>
        <w:t>Наступність і злагодженість роботи:</w:t>
      </w:r>
    </w:p>
    <w:p w:rsidR="003A26AF" w:rsidRPr="003A26AF" w:rsidRDefault="003A26AF" w:rsidP="00085370">
      <w:pPr>
        <w:numPr>
          <w:ilvl w:val="1"/>
          <w:numId w:val="19"/>
        </w:numPr>
        <w:shd w:val="clear" w:color="auto" w:fill="FFFFFF"/>
        <w:tabs>
          <w:tab w:val="num" w:pos="426"/>
        </w:tabs>
        <w:spacing w:after="0" w:line="360" w:lineRule="auto"/>
        <w:ind w:left="0" w:firstLine="0"/>
        <w:jc w:val="both"/>
        <w:rPr>
          <w:rFonts w:ascii="Times New Roman" w:eastAsia="Times New Roman" w:hAnsi="Times New Roman" w:cs="Times New Roman"/>
          <w:sz w:val="28"/>
          <w:szCs w:val="28"/>
          <w:lang w:eastAsia="uk-UA"/>
        </w:rPr>
      </w:pPr>
      <w:r w:rsidRPr="003A26AF">
        <w:rPr>
          <w:rFonts w:ascii="Times New Roman" w:eastAsia="Times New Roman" w:hAnsi="Times New Roman" w:cs="Times New Roman"/>
          <w:sz w:val="28"/>
          <w:szCs w:val="28"/>
          <w:lang w:eastAsia="uk-UA"/>
        </w:rPr>
        <w:t>Важливо забезпечити безперервність і погодженість дій усіх ланок медичного персоналу, що сприяє підвищенню ефективності медичного обслуговування та зменшує ризики помилок.</w:t>
      </w:r>
    </w:p>
    <w:p w:rsidR="003A26AF" w:rsidRPr="003A26AF" w:rsidRDefault="003A26AF" w:rsidP="00085370">
      <w:pPr>
        <w:numPr>
          <w:ilvl w:val="0"/>
          <w:numId w:val="19"/>
        </w:numPr>
        <w:shd w:val="clear" w:color="auto" w:fill="FFFFFF"/>
        <w:tabs>
          <w:tab w:val="clear" w:pos="720"/>
          <w:tab w:val="num" w:pos="426"/>
        </w:tabs>
        <w:spacing w:after="0" w:line="360" w:lineRule="auto"/>
        <w:ind w:left="0" w:firstLine="0"/>
        <w:jc w:val="both"/>
        <w:rPr>
          <w:rFonts w:ascii="Times New Roman" w:eastAsia="Times New Roman" w:hAnsi="Times New Roman" w:cs="Times New Roman"/>
          <w:sz w:val="28"/>
          <w:szCs w:val="28"/>
          <w:lang w:eastAsia="uk-UA"/>
        </w:rPr>
      </w:pPr>
      <w:r w:rsidRPr="003A26AF">
        <w:rPr>
          <w:rFonts w:ascii="Times New Roman" w:eastAsia="Times New Roman" w:hAnsi="Times New Roman" w:cs="Times New Roman"/>
          <w:bCs/>
          <w:sz w:val="28"/>
          <w:szCs w:val="28"/>
          <w:lang w:eastAsia="uk-UA"/>
        </w:rPr>
        <w:t>Етична сторона субординації:</w:t>
      </w:r>
    </w:p>
    <w:p w:rsidR="003A26AF" w:rsidRPr="003A26AF" w:rsidRDefault="003A26AF" w:rsidP="00085370">
      <w:pPr>
        <w:numPr>
          <w:ilvl w:val="1"/>
          <w:numId w:val="19"/>
        </w:numPr>
        <w:shd w:val="clear" w:color="auto" w:fill="FFFFFF"/>
        <w:tabs>
          <w:tab w:val="num" w:pos="426"/>
        </w:tabs>
        <w:spacing w:after="0" w:line="360" w:lineRule="auto"/>
        <w:ind w:left="0" w:firstLine="0"/>
        <w:jc w:val="both"/>
        <w:rPr>
          <w:rFonts w:ascii="Times New Roman" w:eastAsia="Times New Roman" w:hAnsi="Times New Roman" w:cs="Times New Roman"/>
          <w:sz w:val="28"/>
          <w:szCs w:val="28"/>
          <w:lang w:eastAsia="uk-UA"/>
        </w:rPr>
      </w:pPr>
      <w:r w:rsidRPr="003A26AF">
        <w:rPr>
          <w:rFonts w:ascii="Times New Roman" w:eastAsia="Times New Roman" w:hAnsi="Times New Roman" w:cs="Times New Roman"/>
          <w:sz w:val="28"/>
          <w:szCs w:val="28"/>
          <w:lang w:eastAsia="uk-UA"/>
        </w:rPr>
        <w:t>Взаємини у колективі мають ґрунтуватися не на формальній посадовій ієрархії та дисциплінарних вимогах, а на морально-етичних цінностях — доброзичливості, взаємоповазі, тактовності і взаємодопомозі.</w:t>
      </w:r>
    </w:p>
    <w:p w:rsidR="003A26AF" w:rsidRPr="003A26AF" w:rsidRDefault="003A26AF" w:rsidP="00085370">
      <w:pPr>
        <w:numPr>
          <w:ilvl w:val="1"/>
          <w:numId w:val="19"/>
        </w:numPr>
        <w:shd w:val="clear" w:color="auto" w:fill="FFFFFF"/>
        <w:tabs>
          <w:tab w:val="num" w:pos="426"/>
        </w:tabs>
        <w:spacing w:after="0" w:line="360" w:lineRule="auto"/>
        <w:ind w:left="0" w:firstLine="0"/>
        <w:jc w:val="both"/>
        <w:rPr>
          <w:rFonts w:ascii="Times New Roman" w:eastAsia="Times New Roman" w:hAnsi="Times New Roman" w:cs="Times New Roman"/>
          <w:sz w:val="28"/>
          <w:szCs w:val="28"/>
          <w:lang w:eastAsia="uk-UA"/>
        </w:rPr>
      </w:pPr>
      <w:r w:rsidRPr="003A26AF">
        <w:rPr>
          <w:rFonts w:ascii="Times New Roman" w:eastAsia="Times New Roman" w:hAnsi="Times New Roman" w:cs="Times New Roman"/>
          <w:sz w:val="28"/>
          <w:szCs w:val="28"/>
          <w:lang w:eastAsia="uk-UA"/>
        </w:rPr>
        <w:t>Ці якості сприяють створенню дружнього клімату, підвищують довіру і професійний рівень командної роботи.</w:t>
      </w:r>
    </w:p>
    <w:p w:rsidR="003A26AF" w:rsidRPr="003A26AF" w:rsidRDefault="003A26AF" w:rsidP="00085370">
      <w:pPr>
        <w:numPr>
          <w:ilvl w:val="0"/>
          <w:numId w:val="19"/>
        </w:numPr>
        <w:shd w:val="clear" w:color="auto" w:fill="FFFFFF"/>
        <w:tabs>
          <w:tab w:val="clear" w:pos="720"/>
          <w:tab w:val="num" w:pos="426"/>
        </w:tabs>
        <w:spacing w:after="0" w:line="360" w:lineRule="auto"/>
        <w:ind w:left="0" w:firstLine="0"/>
        <w:jc w:val="both"/>
        <w:rPr>
          <w:rFonts w:ascii="Times New Roman" w:eastAsia="Times New Roman" w:hAnsi="Times New Roman" w:cs="Times New Roman"/>
          <w:sz w:val="28"/>
          <w:szCs w:val="28"/>
          <w:lang w:eastAsia="uk-UA"/>
        </w:rPr>
      </w:pPr>
      <w:r w:rsidRPr="003A26AF">
        <w:rPr>
          <w:rFonts w:ascii="Times New Roman" w:eastAsia="Times New Roman" w:hAnsi="Times New Roman" w:cs="Times New Roman"/>
          <w:bCs/>
          <w:sz w:val="28"/>
          <w:szCs w:val="28"/>
          <w:lang w:eastAsia="uk-UA"/>
        </w:rPr>
        <w:lastRenderedPageBreak/>
        <w:t>Професійний рівень взаємин:</w:t>
      </w:r>
    </w:p>
    <w:p w:rsidR="003A26AF" w:rsidRDefault="003A26AF" w:rsidP="00085370">
      <w:pPr>
        <w:numPr>
          <w:ilvl w:val="1"/>
          <w:numId w:val="19"/>
        </w:numPr>
        <w:shd w:val="clear" w:color="auto" w:fill="FFFFFF"/>
        <w:tabs>
          <w:tab w:val="num" w:pos="426"/>
        </w:tabs>
        <w:spacing w:after="0" w:line="360" w:lineRule="auto"/>
        <w:ind w:left="0" w:firstLine="0"/>
        <w:jc w:val="both"/>
        <w:rPr>
          <w:rFonts w:ascii="Times New Roman" w:eastAsia="Times New Roman" w:hAnsi="Times New Roman" w:cs="Times New Roman"/>
          <w:sz w:val="28"/>
          <w:szCs w:val="28"/>
          <w:lang w:eastAsia="uk-UA"/>
        </w:rPr>
      </w:pPr>
      <w:r w:rsidRPr="003A26AF">
        <w:rPr>
          <w:rFonts w:ascii="Times New Roman" w:eastAsia="Times New Roman" w:hAnsi="Times New Roman" w:cs="Times New Roman"/>
          <w:sz w:val="28"/>
          <w:szCs w:val="28"/>
          <w:lang w:eastAsia="uk-UA"/>
        </w:rPr>
        <w:t>Дотримання морально-етичних принципів у стосунках сприяє піднесенню рівня професійної культури, формує позитивний імідж медичної спільноти та покращує результати роботи.</w:t>
      </w:r>
    </w:p>
    <w:p w:rsidR="003A26AF" w:rsidRPr="003A26AF" w:rsidRDefault="003A26AF" w:rsidP="00085370">
      <w:pPr>
        <w:numPr>
          <w:ilvl w:val="1"/>
          <w:numId w:val="19"/>
        </w:numPr>
        <w:shd w:val="clear" w:color="auto" w:fill="FFFFFF"/>
        <w:tabs>
          <w:tab w:val="num" w:pos="426"/>
        </w:tabs>
        <w:spacing w:after="0" w:line="360" w:lineRule="auto"/>
        <w:ind w:left="0" w:firstLine="0"/>
        <w:jc w:val="both"/>
        <w:rPr>
          <w:rFonts w:ascii="Times New Roman" w:eastAsia="Times New Roman" w:hAnsi="Times New Roman" w:cs="Times New Roman"/>
          <w:sz w:val="28"/>
          <w:szCs w:val="28"/>
          <w:lang w:eastAsia="uk-UA"/>
        </w:rPr>
      </w:pPr>
      <w:r w:rsidRPr="003A26AF">
        <w:rPr>
          <w:rFonts w:ascii="Times New Roman" w:eastAsia="Times New Roman" w:hAnsi="Times New Roman" w:cs="Times New Roman"/>
          <w:bCs/>
          <w:sz w:val="28"/>
          <w:szCs w:val="28"/>
          <w:lang w:eastAsia="uk-UA"/>
        </w:rPr>
        <w:t>Отже</w:t>
      </w:r>
      <w:r w:rsidRPr="003A26AF">
        <w:rPr>
          <w:rFonts w:ascii="Times New Roman" w:eastAsia="Times New Roman" w:hAnsi="Times New Roman" w:cs="Times New Roman"/>
          <w:sz w:val="28"/>
          <w:szCs w:val="28"/>
          <w:lang w:eastAsia="uk-UA"/>
        </w:rPr>
        <w:t>, формування високих морально-етичних стандартів у взаєминах між медичними працівниками — запорука якісної, злагодженої та ефективної роботи всього медичного колективу і, відповідно, високої якості медичних послуг для пацієнтів.</w:t>
      </w:r>
    </w:p>
    <w:p w:rsidR="003A26AF" w:rsidRPr="003A26AF" w:rsidRDefault="00F4355A" w:rsidP="00F4355A">
      <w:pPr>
        <w:tabs>
          <w:tab w:val="left" w:pos="360"/>
        </w:tabs>
        <w:spacing w:after="0" w:line="360" w:lineRule="auto"/>
        <w:ind w:firstLine="709"/>
        <w:jc w:val="both"/>
        <w:rPr>
          <w:rFonts w:ascii="Times New Roman" w:eastAsia="MS Mincho" w:hAnsi="Times New Roman" w:cs="Times New Roman"/>
          <w:sz w:val="28"/>
          <w:szCs w:val="28"/>
          <w:lang w:eastAsia="ja-JP"/>
        </w:rPr>
      </w:pPr>
      <w:r>
        <w:rPr>
          <w:rFonts w:ascii="Times New Roman" w:eastAsia="MS Mincho" w:hAnsi="Times New Roman" w:cs="Times New Roman"/>
          <w:sz w:val="28"/>
          <w:szCs w:val="28"/>
          <w:lang w:eastAsia="ja-JP"/>
        </w:rPr>
        <w:t>В</w:t>
      </w:r>
      <w:r w:rsidR="003A26AF" w:rsidRPr="003A26AF">
        <w:rPr>
          <w:rFonts w:ascii="Times New Roman" w:eastAsia="MS Mincho" w:hAnsi="Times New Roman" w:cs="Times New Roman"/>
          <w:sz w:val="28"/>
          <w:szCs w:val="28"/>
          <w:lang w:eastAsia="ja-JP"/>
        </w:rPr>
        <w:t>ажливий аспект організаційної структури та етичних особливостей сестринської служби у медичних закладах. Основні моменти, які м</w:t>
      </w:r>
      <w:r>
        <w:rPr>
          <w:rFonts w:ascii="Times New Roman" w:eastAsia="MS Mincho" w:hAnsi="Times New Roman" w:cs="Times New Roman"/>
          <w:sz w:val="28"/>
          <w:szCs w:val="28"/>
          <w:lang w:eastAsia="ja-JP"/>
        </w:rPr>
        <w:t xml:space="preserve">ожна виділити і систематизувати це </w:t>
      </w:r>
      <w:proofErr w:type="spellStart"/>
      <w:r>
        <w:rPr>
          <w:rFonts w:ascii="Times New Roman" w:eastAsia="MS Mincho" w:hAnsi="Times New Roman" w:cs="Times New Roman"/>
          <w:sz w:val="28"/>
          <w:szCs w:val="28"/>
          <w:lang w:eastAsia="ja-JP"/>
        </w:rPr>
        <w:t>с</w:t>
      </w:r>
      <w:r w:rsidR="003A26AF" w:rsidRPr="003A26AF">
        <w:rPr>
          <w:rFonts w:ascii="Times New Roman" w:eastAsia="MS Mincho" w:hAnsi="Times New Roman" w:cs="Times New Roman"/>
          <w:sz w:val="28"/>
          <w:szCs w:val="28"/>
          <w:lang w:eastAsia="ja-JP"/>
        </w:rPr>
        <w:t>убординаційні</w:t>
      </w:r>
      <w:proofErr w:type="spellEnd"/>
      <w:r w:rsidR="003A26AF" w:rsidRPr="003A26AF">
        <w:rPr>
          <w:rFonts w:ascii="Times New Roman" w:eastAsia="MS Mincho" w:hAnsi="Times New Roman" w:cs="Times New Roman"/>
          <w:sz w:val="28"/>
          <w:szCs w:val="28"/>
          <w:lang w:eastAsia="ja-JP"/>
        </w:rPr>
        <w:t xml:space="preserve"> о</w:t>
      </w:r>
      <w:r>
        <w:rPr>
          <w:rFonts w:ascii="Times New Roman" w:eastAsia="MS Mincho" w:hAnsi="Times New Roman" w:cs="Times New Roman"/>
          <w:sz w:val="28"/>
          <w:szCs w:val="28"/>
          <w:lang w:eastAsia="ja-JP"/>
        </w:rPr>
        <w:t>собливості сестринської служби:</w:t>
      </w:r>
    </w:p>
    <w:p w:rsidR="003A26AF" w:rsidRPr="003A26AF" w:rsidRDefault="003A26AF" w:rsidP="003A26AF">
      <w:pPr>
        <w:tabs>
          <w:tab w:val="left" w:pos="360"/>
        </w:tabs>
        <w:spacing w:after="0" w:line="360" w:lineRule="auto"/>
        <w:ind w:firstLine="709"/>
        <w:jc w:val="both"/>
        <w:rPr>
          <w:rFonts w:ascii="Times New Roman" w:eastAsia="MS Mincho" w:hAnsi="Times New Roman" w:cs="Times New Roman"/>
          <w:sz w:val="28"/>
          <w:szCs w:val="28"/>
          <w:lang w:eastAsia="ja-JP"/>
        </w:rPr>
      </w:pPr>
      <w:r w:rsidRPr="003A26AF">
        <w:rPr>
          <w:rFonts w:ascii="Times New Roman" w:eastAsia="MS Mincho" w:hAnsi="Times New Roman" w:cs="Times New Roman"/>
          <w:sz w:val="28"/>
          <w:szCs w:val="28"/>
          <w:lang w:eastAsia="ja-JP"/>
        </w:rPr>
        <w:t>Головна медична сестра виступає як безпосередній помічник і дорадник головного лікаря та його заступників у питаннях організації й керівництва медичним персоналом.</w:t>
      </w:r>
    </w:p>
    <w:p w:rsidR="003A26AF" w:rsidRPr="003A26AF" w:rsidRDefault="003A26AF" w:rsidP="003A26AF">
      <w:pPr>
        <w:tabs>
          <w:tab w:val="left" w:pos="360"/>
        </w:tabs>
        <w:spacing w:after="0" w:line="360" w:lineRule="auto"/>
        <w:ind w:firstLine="709"/>
        <w:jc w:val="both"/>
        <w:rPr>
          <w:rFonts w:ascii="Times New Roman" w:eastAsia="MS Mincho" w:hAnsi="Times New Roman" w:cs="Times New Roman"/>
          <w:sz w:val="28"/>
          <w:szCs w:val="28"/>
          <w:lang w:eastAsia="ja-JP"/>
        </w:rPr>
      </w:pPr>
      <w:r w:rsidRPr="003A26AF">
        <w:rPr>
          <w:rFonts w:ascii="Times New Roman" w:eastAsia="MS Mincho" w:hAnsi="Times New Roman" w:cs="Times New Roman"/>
          <w:sz w:val="28"/>
          <w:szCs w:val="28"/>
          <w:lang w:eastAsia="ja-JP"/>
        </w:rPr>
        <w:t>Вона виконує управлінські функції, координуючи роботу середнього та молодшого медичного персоналу, що потребує високого рівня відповідальності та лідерських якостей.</w:t>
      </w:r>
    </w:p>
    <w:p w:rsidR="003A26AF" w:rsidRPr="003A26AF" w:rsidRDefault="003A26AF" w:rsidP="00F4355A">
      <w:pPr>
        <w:tabs>
          <w:tab w:val="left" w:pos="360"/>
        </w:tabs>
        <w:spacing w:after="0" w:line="360" w:lineRule="auto"/>
        <w:ind w:firstLine="709"/>
        <w:jc w:val="both"/>
        <w:rPr>
          <w:rFonts w:ascii="Times New Roman" w:eastAsia="MS Mincho" w:hAnsi="Times New Roman" w:cs="Times New Roman"/>
          <w:sz w:val="28"/>
          <w:szCs w:val="28"/>
          <w:lang w:eastAsia="ja-JP"/>
        </w:rPr>
      </w:pPr>
      <w:r w:rsidRPr="003A26AF">
        <w:rPr>
          <w:rFonts w:ascii="Times New Roman" w:eastAsia="MS Mincho" w:hAnsi="Times New Roman" w:cs="Times New Roman"/>
          <w:sz w:val="28"/>
          <w:szCs w:val="28"/>
          <w:lang w:eastAsia="ja-JP"/>
        </w:rPr>
        <w:t>Роль у підвищ</w:t>
      </w:r>
      <w:r w:rsidR="00F4355A">
        <w:rPr>
          <w:rFonts w:ascii="Times New Roman" w:eastAsia="MS Mincho" w:hAnsi="Times New Roman" w:cs="Times New Roman"/>
          <w:sz w:val="28"/>
          <w:szCs w:val="28"/>
          <w:lang w:eastAsia="ja-JP"/>
        </w:rPr>
        <w:t xml:space="preserve">енні кваліфікації та </w:t>
      </w:r>
      <w:proofErr w:type="spellStart"/>
      <w:r w:rsidR="00F4355A">
        <w:rPr>
          <w:rFonts w:ascii="Times New Roman" w:eastAsia="MS Mincho" w:hAnsi="Times New Roman" w:cs="Times New Roman"/>
          <w:sz w:val="28"/>
          <w:szCs w:val="28"/>
          <w:lang w:eastAsia="ja-JP"/>
        </w:rPr>
        <w:t>вихованні:</w:t>
      </w:r>
      <w:r w:rsidRPr="003A26AF">
        <w:rPr>
          <w:rFonts w:ascii="Times New Roman" w:eastAsia="MS Mincho" w:hAnsi="Times New Roman" w:cs="Times New Roman"/>
          <w:sz w:val="28"/>
          <w:szCs w:val="28"/>
          <w:lang w:eastAsia="ja-JP"/>
        </w:rPr>
        <w:t>За</w:t>
      </w:r>
      <w:proofErr w:type="spellEnd"/>
      <w:r w:rsidRPr="003A26AF">
        <w:rPr>
          <w:rFonts w:ascii="Times New Roman" w:eastAsia="MS Mincho" w:hAnsi="Times New Roman" w:cs="Times New Roman"/>
          <w:sz w:val="28"/>
          <w:szCs w:val="28"/>
          <w:lang w:eastAsia="ja-JP"/>
        </w:rPr>
        <w:t xml:space="preserve"> допомогою лікарів закладу головна сестра організовує і контролює процес навчання та підвищення кваліфікації підлеглих.</w:t>
      </w:r>
    </w:p>
    <w:p w:rsidR="003A26AF" w:rsidRPr="003A26AF" w:rsidRDefault="003A26AF" w:rsidP="003A26AF">
      <w:pPr>
        <w:tabs>
          <w:tab w:val="left" w:pos="360"/>
        </w:tabs>
        <w:spacing w:after="0" w:line="360" w:lineRule="auto"/>
        <w:ind w:firstLine="709"/>
        <w:jc w:val="both"/>
        <w:rPr>
          <w:rFonts w:ascii="Times New Roman" w:eastAsia="MS Mincho" w:hAnsi="Times New Roman" w:cs="Times New Roman"/>
          <w:sz w:val="28"/>
          <w:szCs w:val="28"/>
          <w:lang w:eastAsia="ja-JP"/>
        </w:rPr>
      </w:pPr>
      <w:r w:rsidRPr="003A26AF">
        <w:rPr>
          <w:rFonts w:ascii="Times New Roman" w:eastAsia="MS Mincho" w:hAnsi="Times New Roman" w:cs="Times New Roman"/>
          <w:sz w:val="28"/>
          <w:szCs w:val="28"/>
          <w:lang w:eastAsia="ja-JP"/>
        </w:rPr>
        <w:t>Зокрема, вона сприяє формуванню етичних цінностей, дотриманню деонтологічних стандартів, корпоративної культури та вихованню високого рівня професійної етики.</w:t>
      </w:r>
    </w:p>
    <w:p w:rsidR="003A26AF" w:rsidRPr="003A26AF" w:rsidRDefault="003A26AF" w:rsidP="00F4355A">
      <w:pPr>
        <w:tabs>
          <w:tab w:val="left" w:pos="360"/>
        </w:tabs>
        <w:spacing w:after="0" w:line="360" w:lineRule="auto"/>
        <w:ind w:firstLine="709"/>
        <w:jc w:val="both"/>
        <w:rPr>
          <w:rFonts w:ascii="Times New Roman" w:eastAsia="MS Mincho" w:hAnsi="Times New Roman" w:cs="Times New Roman"/>
          <w:sz w:val="28"/>
          <w:szCs w:val="28"/>
          <w:lang w:eastAsia="ja-JP"/>
        </w:rPr>
      </w:pPr>
      <w:r w:rsidRPr="003A26AF">
        <w:rPr>
          <w:rFonts w:ascii="Times New Roman" w:eastAsia="MS Mincho" w:hAnsi="Times New Roman" w:cs="Times New Roman"/>
          <w:sz w:val="28"/>
          <w:szCs w:val="28"/>
          <w:lang w:eastAsia="ja-JP"/>
        </w:rPr>
        <w:t>Етичні та</w:t>
      </w:r>
      <w:r>
        <w:rPr>
          <w:rFonts w:ascii="Times New Roman" w:eastAsia="MS Mincho" w:hAnsi="Times New Roman" w:cs="Times New Roman"/>
          <w:sz w:val="28"/>
          <w:szCs w:val="28"/>
          <w:lang w:eastAsia="ja-JP"/>
        </w:rPr>
        <w:t xml:space="preserve"> </w:t>
      </w:r>
      <w:proofErr w:type="spellStart"/>
      <w:r>
        <w:rPr>
          <w:rFonts w:ascii="Times New Roman" w:eastAsia="MS Mincho" w:hAnsi="Times New Roman" w:cs="Times New Roman"/>
          <w:sz w:val="28"/>
          <w:szCs w:val="28"/>
          <w:lang w:eastAsia="ja-JP"/>
        </w:rPr>
        <w:t>субординаційні</w:t>
      </w:r>
      <w:proofErr w:type="spellEnd"/>
      <w:r>
        <w:rPr>
          <w:rFonts w:ascii="Times New Roman" w:eastAsia="MS Mincho" w:hAnsi="Times New Roman" w:cs="Times New Roman"/>
          <w:sz w:val="28"/>
          <w:szCs w:val="28"/>
          <w:lang w:eastAsia="ja-JP"/>
        </w:rPr>
        <w:t xml:space="preserve"> особливості:</w:t>
      </w:r>
      <w:r w:rsidR="00F4355A">
        <w:rPr>
          <w:rFonts w:ascii="Times New Roman" w:eastAsia="MS Mincho" w:hAnsi="Times New Roman" w:cs="Times New Roman"/>
          <w:sz w:val="28"/>
          <w:szCs w:val="28"/>
          <w:lang w:eastAsia="ja-JP"/>
        </w:rPr>
        <w:t xml:space="preserve"> </w:t>
      </w:r>
      <w:r w:rsidRPr="003A26AF">
        <w:rPr>
          <w:rFonts w:ascii="Times New Roman" w:eastAsia="MS Mincho" w:hAnsi="Times New Roman" w:cs="Times New Roman"/>
          <w:sz w:val="28"/>
          <w:szCs w:val="28"/>
          <w:lang w:eastAsia="ja-JP"/>
        </w:rPr>
        <w:t>Взаємовідносини в сестринській службі базуються не лише на посадових обов’язках, а й на морально-етичних принципах доброзичливості, взаємоповаги, тактовності, що сприяє створенню позитивного і здорового професійного середовища</w:t>
      </w:r>
      <w:r>
        <w:rPr>
          <w:rFonts w:ascii="Times New Roman" w:eastAsia="MS Mincho" w:hAnsi="Times New Roman" w:cs="Times New Roman"/>
          <w:sz w:val="28"/>
          <w:szCs w:val="28"/>
          <w:lang w:eastAsia="ja-JP"/>
        </w:rPr>
        <w:t>.</w:t>
      </w:r>
      <w:r w:rsidR="00F4355A">
        <w:rPr>
          <w:rFonts w:ascii="Times New Roman" w:eastAsia="MS Mincho" w:hAnsi="Times New Roman" w:cs="Times New Roman"/>
          <w:sz w:val="28"/>
          <w:szCs w:val="28"/>
          <w:lang w:eastAsia="ja-JP"/>
        </w:rPr>
        <w:t xml:space="preserve"> </w:t>
      </w:r>
      <w:r w:rsidRPr="003A26AF">
        <w:rPr>
          <w:rFonts w:ascii="Times New Roman" w:eastAsia="MS Mincho" w:hAnsi="Times New Roman" w:cs="Times New Roman"/>
          <w:sz w:val="28"/>
          <w:szCs w:val="28"/>
          <w:lang w:eastAsia="ja-JP"/>
        </w:rPr>
        <w:t>Це забезпечує високий рівень командної роботи та сприяє підвищенню якості медичної допомоги.</w:t>
      </w:r>
    </w:p>
    <w:p w:rsidR="003A26AF" w:rsidRPr="003A26AF" w:rsidRDefault="003A26AF" w:rsidP="003A26AF">
      <w:pPr>
        <w:tabs>
          <w:tab w:val="left" w:pos="360"/>
        </w:tabs>
        <w:spacing w:after="0" w:line="360" w:lineRule="auto"/>
        <w:ind w:firstLine="709"/>
        <w:jc w:val="both"/>
        <w:rPr>
          <w:rFonts w:ascii="Times New Roman" w:eastAsia="MS Mincho" w:hAnsi="Times New Roman" w:cs="Times New Roman"/>
          <w:sz w:val="28"/>
          <w:szCs w:val="28"/>
          <w:lang w:eastAsia="ja-JP"/>
        </w:rPr>
      </w:pPr>
      <w:r>
        <w:rPr>
          <w:rFonts w:ascii="Times New Roman" w:eastAsia="MS Mincho" w:hAnsi="Times New Roman" w:cs="Times New Roman"/>
          <w:sz w:val="28"/>
          <w:szCs w:val="28"/>
          <w:lang w:eastAsia="ja-JP"/>
        </w:rPr>
        <w:lastRenderedPageBreak/>
        <w:t>Загальний висновок:</w:t>
      </w:r>
      <w:r w:rsidR="00F4355A">
        <w:rPr>
          <w:rFonts w:ascii="Times New Roman" w:eastAsia="MS Mincho" w:hAnsi="Times New Roman" w:cs="Times New Roman"/>
          <w:sz w:val="28"/>
          <w:szCs w:val="28"/>
          <w:lang w:eastAsia="ja-JP"/>
        </w:rPr>
        <w:t xml:space="preserve"> с</w:t>
      </w:r>
      <w:r w:rsidRPr="003A26AF">
        <w:rPr>
          <w:rFonts w:ascii="Times New Roman" w:eastAsia="MS Mincho" w:hAnsi="Times New Roman" w:cs="Times New Roman"/>
          <w:sz w:val="28"/>
          <w:szCs w:val="28"/>
          <w:lang w:eastAsia="ja-JP"/>
        </w:rPr>
        <w:t>труктура управління сестринською службою закладу і її етичний рівень мають безпосередній вплив на ефективність роботи всієї медичної команди.</w:t>
      </w:r>
    </w:p>
    <w:p w:rsidR="00D24B05" w:rsidRDefault="003A26AF" w:rsidP="003A26AF">
      <w:pPr>
        <w:tabs>
          <w:tab w:val="left" w:pos="360"/>
        </w:tabs>
        <w:spacing w:after="0" w:line="360" w:lineRule="auto"/>
        <w:ind w:firstLine="709"/>
        <w:jc w:val="both"/>
        <w:rPr>
          <w:rFonts w:ascii="Times New Roman" w:eastAsia="MS Mincho" w:hAnsi="Times New Roman" w:cs="Times New Roman"/>
          <w:sz w:val="28"/>
          <w:szCs w:val="28"/>
          <w:lang w:eastAsia="ja-JP"/>
        </w:rPr>
      </w:pPr>
      <w:r w:rsidRPr="003A26AF">
        <w:rPr>
          <w:rFonts w:ascii="Times New Roman" w:eastAsia="MS Mincho" w:hAnsi="Times New Roman" w:cs="Times New Roman"/>
          <w:sz w:val="28"/>
          <w:szCs w:val="28"/>
          <w:lang w:eastAsia="ja-JP"/>
        </w:rPr>
        <w:t>Високий рівень організаційної культури та етичних стандартів у сестринській службі сприяє покращенню якості обслуговування та форм</w:t>
      </w:r>
      <w:r>
        <w:rPr>
          <w:rFonts w:ascii="Times New Roman" w:eastAsia="MS Mincho" w:hAnsi="Times New Roman" w:cs="Times New Roman"/>
          <w:sz w:val="28"/>
          <w:szCs w:val="28"/>
          <w:lang w:eastAsia="ja-JP"/>
        </w:rPr>
        <w:t>уванню довіри з боку пацієнтів</w:t>
      </w:r>
      <w:r w:rsidRPr="003A26AF">
        <w:rPr>
          <w:rFonts w:ascii="Times New Roman" w:eastAsia="MS Mincho" w:hAnsi="Times New Roman" w:cs="Times New Roman"/>
          <w:color w:val="222222"/>
          <w:sz w:val="28"/>
          <w:szCs w:val="28"/>
          <w:lang w:eastAsia="ja-JP"/>
        </w:rPr>
        <w:t xml:space="preserve"> </w:t>
      </w:r>
      <w:r w:rsidR="00391336">
        <w:rPr>
          <w:rFonts w:ascii="Times New Roman" w:eastAsia="Times New Roman" w:hAnsi="Times New Roman" w:cs="Times New Roman"/>
          <w:color w:val="222222"/>
          <w:sz w:val="28"/>
          <w:szCs w:val="28"/>
          <w:lang w:eastAsia="uk-UA"/>
        </w:rPr>
        <w:t>[41]</w:t>
      </w:r>
      <w:r w:rsidR="00EC5478">
        <w:rPr>
          <w:rFonts w:ascii="Times New Roman" w:eastAsia="MS Mincho" w:hAnsi="Times New Roman" w:cs="Times New Roman"/>
          <w:sz w:val="28"/>
          <w:szCs w:val="28"/>
          <w:lang w:eastAsia="ja-JP"/>
        </w:rPr>
        <w:t>.</w:t>
      </w:r>
    </w:p>
    <w:p w:rsidR="00D24B05" w:rsidRDefault="00EC5478" w:rsidP="00D24B05">
      <w:pPr>
        <w:tabs>
          <w:tab w:val="left" w:pos="360"/>
        </w:tabs>
        <w:spacing w:after="0" w:line="360" w:lineRule="auto"/>
        <w:ind w:firstLine="709"/>
        <w:jc w:val="both"/>
        <w:rPr>
          <w:rFonts w:ascii="Times New Roman" w:eastAsia="MS Mincho" w:hAnsi="Times New Roman" w:cs="Times New Roman"/>
          <w:sz w:val="28"/>
          <w:szCs w:val="28"/>
          <w:lang w:eastAsia="ja-JP"/>
        </w:rPr>
      </w:pPr>
      <w:r w:rsidRPr="00EC5478">
        <w:rPr>
          <w:rFonts w:ascii="Times New Roman" w:eastAsia="MS Mincho" w:hAnsi="Times New Roman" w:cs="Times New Roman"/>
          <w:sz w:val="28"/>
          <w:szCs w:val="28"/>
          <w:lang w:eastAsia="ja-JP"/>
        </w:rPr>
        <w:t xml:space="preserve">Значну роль у зміцненні згуртованості колективу, наставництві </w:t>
      </w:r>
      <w:proofErr w:type="spellStart"/>
      <w:r w:rsidRPr="00EC5478">
        <w:rPr>
          <w:rFonts w:ascii="Times New Roman" w:eastAsia="MS Mincho" w:hAnsi="Times New Roman" w:cs="Times New Roman"/>
          <w:sz w:val="28"/>
          <w:szCs w:val="28"/>
          <w:lang w:eastAsia="ja-JP"/>
        </w:rPr>
        <w:t>медсестринської</w:t>
      </w:r>
      <w:proofErr w:type="spellEnd"/>
      <w:r w:rsidRPr="00EC5478">
        <w:rPr>
          <w:rFonts w:ascii="Times New Roman" w:eastAsia="MS Mincho" w:hAnsi="Times New Roman" w:cs="Times New Roman"/>
          <w:sz w:val="28"/>
          <w:szCs w:val="28"/>
          <w:lang w:eastAsia="ja-JP"/>
        </w:rPr>
        <w:t xml:space="preserve"> молоді, контролі за виконанням правил корпоративної культури відіграє старша медична сестра структурного підрозділу, яка, добре знаючи характерні особливості, </w:t>
      </w:r>
      <w:proofErr w:type="spellStart"/>
      <w:r w:rsidRPr="00EC5478">
        <w:rPr>
          <w:rFonts w:ascii="Times New Roman" w:eastAsia="MS Mincho" w:hAnsi="Times New Roman" w:cs="Times New Roman"/>
          <w:sz w:val="28"/>
          <w:szCs w:val="28"/>
          <w:lang w:eastAsia="ja-JP"/>
        </w:rPr>
        <w:t>сімейно­побутові</w:t>
      </w:r>
      <w:proofErr w:type="spellEnd"/>
      <w:r w:rsidRPr="00EC5478">
        <w:rPr>
          <w:rFonts w:ascii="Times New Roman" w:eastAsia="MS Mincho" w:hAnsi="Times New Roman" w:cs="Times New Roman"/>
          <w:sz w:val="28"/>
          <w:szCs w:val="28"/>
          <w:lang w:eastAsia="ja-JP"/>
        </w:rPr>
        <w:t xml:space="preserve"> умови та інші фактори підлеглих, у всіх складних та конфліктних ситуаціях</w:t>
      </w:r>
      <w:r w:rsidR="00D24B05">
        <w:rPr>
          <w:rFonts w:ascii="Times New Roman" w:eastAsia="MS Mincho" w:hAnsi="Times New Roman" w:cs="Times New Roman"/>
          <w:sz w:val="28"/>
          <w:szCs w:val="28"/>
          <w:lang w:eastAsia="ja-JP"/>
        </w:rPr>
        <w:t xml:space="preserve"> може знайти правильне рішення.</w:t>
      </w:r>
    </w:p>
    <w:p w:rsidR="00EC5478" w:rsidRPr="00D24B05" w:rsidRDefault="00EC5478" w:rsidP="00D24B05">
      <w:pPr>
        <w:tabs>
          <w:tab w:val="left" w:pos="360"/>
        </w:tabs>
        <w:spacing w:after="0" w:line="360" w:lineRule="auto"/>
        <w:ind w:firstLine="709"/>
        <w:jc w:val="center"/>
        <w:rPr>
          <w:rFonts w:ascii="Times New Roman" w:eastAsia="MS Mincho" w:hAnsi="Times New Roman" w:cs="Times New Roman"/>
          <w:i/>
          <w:sz w:val="28"/>
          <w:szCs w:val="28"/>
          <w:lang w:eastAsia="ja-JP"/>
        </w:rPr>
      </w:pPr>
      <w:r w:rsidRPr="00D24B05">
        <w:rPr>
          <w:rFonts w:ascii="Times New Roman" w:eastAsia="MS Mincho" w:hAnsi="Times New Roman" w:cs="Times New Roman"/>
          <w:i/>
          <w:sz w:val="28"/>
          <w:szCs w:val="28"/>
          <w:lang w:eastAsia="ja-JP"/>
        </w:rPr>
        <w:t>Взаємовідносини медичних сестер у колективі</w:t>
      </w:r>
    </w:p>
    <w:p w:rsidR="00F4355A" w:rsidRDefault="00F4355A" w:rsidP="00F4355A">
      <w:pPr>
        <w:tabs>
          <w:tab w:val="left" w:pos="360"/>
        </w:tabs>
        <w:spacing w:after="0" w:line="360" w:lineRule="auto"/>
        <w:ind w:firstLine="709"/>
        <w:jc w:val="both"/>
        <w:rPr>
          <w:rFonts w:ascii="Times New Roman" w:eastAsia="MS Mincho" w:hAnsi="Times New Roman" w:cs="Times New Roman"/>
          <w:sz w:val="28"/>
          <w:szCs w:val="28"/>
          <w:lang w:eastAsia="ja-JP"/>
        </w:rPr>
      </w:pPr>
      <w:r w:rsidRPr="00F4355A">
        <w:rPr>
          <w:rStyle w:val="af0"/>
          <w:rFonts w:ascii="Times New Roman" w:hAnsi="Times New Roman" w:cs="Times New Roman"/>
          <w:b w:val="0"/>
          <w:sz w:val="28"/>
          <w:szCs w:val="28"/>
          <w:shd w:val="clear" w:color="auto" w:fill="FFFFFF"/>
        </w:rPr>
        <w:t>Загалом</w:t>
      </w:r>
      <w:r w:rsidRPr="00F4355A">
        <w:rPr>
          <w:rFonts w:ascii="Times New Roman" w:hAnsi="Times New Roman" w:cs="Times New Roman"/>
          <w:b/>
          <w:sz w:val="28"/>
          <w:szCs w:val="28"/>
          <w:shd w:val="clear" w:color="auto" w:fill="FFFFFF"/>
        </w:rPr>
        <w:t>,</w:t>
      </w:r>
      <w:r w:rsidRPr="00F4355A">
        <w:rPr>
          <w:rFonts w:ascii="Times New Roman" w:hAnsi="Times New Roman" w:cs="Times New Roman"/>
          <w:sz w:val="28"/>
          <w:szCs w:val="28"/>
          <w:shd w:val="clear" w:color="auto" w:fill="FFFFFF"/>
        </w:rPr>
        <w:t xml:space="preserve"> міжособистісні відносини — це те, що безпосередньо впливає на психологічний клімат у колективі й на його ефективність. Усвідомлення цього та активне формування позитивного стилю взаємодії є ключовими для створення здорового, продуктивного та справедливого робочого середовища у сестринській практиці</w:t>
      </w:r>
      <w:r w:rsidR="00EC5478" w:rsidRPr="00F4355A">
        <w:rPr>
          <w:rFonts w:ascii="Times New Roman" w:eastAsia="MS Mincho" w:hAnsi="Times New Roman" w:cs="Times New Roman"/>
          <w:sz w:val="28"/>
          <w:szCs w:val="28"/>
          <w:lang w:eastAsia="ja-JP"/>
        </w:rPr>
        <w:t>.</w:t>
      </w:r>
    </w:p>
    <w:p w:rsidR="00F4355A" w:rsidRPr="00F4355A" w:rsidRDefault="00F4355A" w:rsidP="00F4355A">
      <w:pPr>
        <w:tabs>
          <w:tab w:val="left" w:pos="360"/>
        </w:tabs>
        <w:spacing w:after="0" w:line="360" w:lineRule="auto"/>
        <w:ind w:firstLine="709"/>
        <w:jc w:val="both"/>
        <w:rPr>
          <w:rFonts w:ascii="Times New Roman" w:eastAsia="MS Mincho" w:hAnsi="Times New Roman" w:cs="Times New Roman"/>
          <w:sz w:val="28"/>
          <w:szCs w:val="28"/>
          <w:lang w:eastAsia="ja-JP"/>
        </w:rPr>
      </w:pPr>
      <w:r w:rsidRPr="00F4355A">
        <w:rPr>
          <w:rFonts w:ascii="Times New Roman" w:eastAsia="Times New Roman" w:hAnsi="Times New Roman" w:cs="Times New Roman"/>
          <w:sz w:val="28"/>
          <w:szCs w:val="28"/>
          <w:lang w:eastAsia="uk-UA"/>
        </w:rPr>
        <w:t>Обрана структура дозволяє систематизувати взаємини і врахувати специфіку кожної з них. Нижче зроблю короткий огляд і рекомендації щодо розкриття особливостей кожної групи взаємовідносин:</w:t>
      </w:r>
    </w:p>
    <w:p w:rsidR="00F4355A" w:rsidRPr="00F4355A" w:rsidRDefault="00F4355A" w:rsidP="00F4355A">
      <w:pPr>
        <w:shd w:val="clear" w:color="auto" w:fill="FFFFFF"/>
        <w:spacing w:after="0" w:line="360" w:lineRule="auto"/>
        <w:jc w:val="both"/>
        <w:rPr>
          <w:rFonts w:ascii="Times New Roman" w:eastAsia="Times New Roman" w:hAnsi="Times New Roman" w:cs="Times New Roman"/>
          <w:sz w:val="28"/>
          <w:szCs w:val="28"/>
          <w:lang w:eastAsia="uk-UA"/>
        </w:rPr>
      </w:pPr>
      <w:r w:rsidRPr="00F4355A">
        <w:rPr>
          <w:rFonts w:ascii="Times New Roman" w:eastAsia="Times New Roman" w:hAnsi="Times New Roman" w:cs="Times New Roman"/>
          <w:bCs/>
          <w:sz w:val="28"/>
          <w:szCs w:val="28"/>
          <w:lang w:eastAsia="uk-UA"/>
        </w:rPr>
        <w:t>1. Медична сестра — керівництво медичного закладу</w:t>
      </w:r>
    </w:p>
    <w:p w:rsidR="00F4355A" w:rsidRPr="00F4355A" w:rsidRDefault="00F4355A" w:rsidP="00F4355A">
      <w:pPr>
        <w:shd w:val="clear" w:color="auto" w:fill="FFFFFF"/>
        <w:spacing w:after="0" w:line="360" w:lineRule="auto"/>
        <w:jc w:val="both"/>
        <w:rPr>
          <w:rFonts w:ascii="Times New Roman" w:eastAsia="Times New Roman" w:hAnsi="Times New Roman" w:cs="Times New Roman"/>
          <w:sz w:val="28"/>
          <w:szCs w:val="28"/>
          <w:lang w:eastAsia="uk-UA"/>
        </w:rPr>
      </w:pPr>
      <w:r w:rsidRPr="00F4355A">
        <w:rPr>
          <w:rFonts w:ascii="Times New Roman" w:eastAsia="Times New Roman" w:hAnsi="Times New Roman" w:cs="Times New Roman"/>
          <w:bCs/>
          <w:sz w:val="28"/>
          <w:szCs w:val="28"/>
          <w:lang w:eastAsia="uk-UA"/>
        </w:rPr>
        <w:t>2. Медична сестра — лікар</w:t>
      </w:r>
    </w:p>
    <w:p w:rsidR="00F4355A" w:rsidRPr="00F4355A" w:rsidRDefault="00F4355A" w:rsidP="00F4355A">
      <w:pPr>
        <w:shd w:val="clear" w:color="auto" w:fill="FFFFFF"/>
        <w:spacing w:after="0" w:line="360" w:lineRule="auto"/>
        <w:jc w:val="both"/>
        <w:rPr>
          <w:rFonts w:ascii="Times New Roman" w:eastAsia="Times New Roman" w:hAnsi="Times New Roman" w:cs="Times New Roman"/>
          <w:sz w:val="28"/>
          <w:szCs w:val="28"/>
          <w:lang w:eastAsia="uk-UA"/>
        </w:rPr>
      </w:pPr>
      <w:r w:rsidRPr="00F4355A">
        <w:rPr>
          <w:rFonts w:ascii="Times New Roman" w:eastAsia="Times New Roman" w:hAnsi="Times New Roman" w:cs="Times New Roman"/>
          <w:bCs/>
          <w:sz w:val="28"/>
          <w:szCs w:val="28"/>
          <w:lang w:eastAsia="uk-UA"/>
        </w:rPr>
        <w:t>3. Медична сестра — середній та молодший медичний персонал</w:t>
      </w:r>
    </w:p>
    <w:p w:rsidR="00EC5478" w:rsidRPr="00F4355A" w:rsidRDefault="00F4355A" w:rsidP="00F4355A">
      <w:pPr>
        <w:shd w:val="clear" w:color="auto" w:fill="FFFFFF"/>
        <w:spacing w:after="0" w:line="360" w:lineRule="auto"/>
        <w:jc w:val="both"/>
        <w:rPr>
          <w:rFonts w:ascii="Segoe UI" w:eastAsia="Times New Roman" w:hAnsi="Segoe UI" w:cs="Segoe UI"/>
          <w:sz w:val="21"/>
          <w:szCs w:val="21"/>
          <w:lang w:eastAsia="uk-UA"/>
        </w:rPr>
      </w:pPr>
      <w:r w:rsidRPr="00F4355A">
        <w:rPr>
          <w:rFonts w:ascii="Times New Roman" w:eastAsia="Times New Roman" w:hAnsi="Times New Roman" w:cs="Times New Roman"/>
          <w:bCs/>
          <w:sz w:val="28"/>
          <w:szCs w:val="28"/>
          <w:lang w:eastAsia="uk-UA"/>
        </w:rPr>
        <w:t>4. Медична сестра — пацієнт та його родичі/відвідувачі</w:t>
      </w:r>
      <w:r w:rsidR="00391336">
        <w:rPr>
          <w:rFonts w:ascii="Times New Roman" w:eastAsia="MS Mincho" w:hAnsi="Times New Roman" w:cs="Times New Roman"/>
          <w:sz w:val="28"/>
          <w:szCs w:val="28"/>
          <w:lang w:eastAsia="ja-JP"/>
        </w:rPr>
        <w:t xml:space="preserve"> </w:t>
      </w:r>
      <w:r w:rsidR="00391336">
        <w:rPr>
          <w:rFonts w:ascii="Times New Roman" w:eastAsia="Times New Roman" w:hAnsi="Times New Roman" w:cs="Times New Roman"/>
          <w:color w:val="222222"/>
          <w:sz w:val="28"/>
          <w:szCs w:val="28"/>
          <w:lang w:eastAsia="uk-UA"/>
        </w:rPr>
        <w:t>[42]</w:t>
      </w:r>
      <w:r w:rsidR="00D24B05">
        <w:rPr>
          <w:rFonts w:ascii="Times New Roman" w:eastAsia="MS Mincho" w:hAnsi="Times New Roman" w:cs="Times New Roman"/>
          <w:sz w:val="28"/>
          <w:szCs w:val="28"/>
          <w:lang w:eastAsia="ja-JP"/>
        </w:rPr>
        <w:t>.</w:t>
      </w:r>
    </w:p>
    <w:p w:rsidR="00F4355A" w:rsidRPr="00F4355A" w:rsidRDefault="00F4355A" w:rsidP="00F4355A">
      <w:pPr>
        <w:shd w:val="clear" w:color="auto" w:fill="FFFFFF"/>
        <w:spacing w:after="0" w:line="360" w:lineRule="auto"/>
        <w:jc w:val="both"/>
        <w:rPr>
          <w:rFonts w:ascii="Times New Roman" w:eastAsia="Times New Roman" w:hAnsi="Times New Roman" w:cs="Times New Roman"/>
          <w:sz w:val="28"/>
          <w:szCs w:val="28"/>
          <w:lang w:eastAsia="uk-UA"/>
        </w:rPr>
      </w:pPr>
      <w:r w:rsidRPr="00F4355A">
        <w:rPr>
          <w:rFonts w:ascii="Times New Roman" w:eastAsia="Times New Roman" w:hAnsi="Times New Roman" w:cs="Times New Roman"/>
          <w:sz w:val="28"/>
          <w:szCs w:val="28"/>
          <w:lang w:eastAsia="uk-UA"/>
        </w:rPr>
        <w:t>Для забезпечення ефективності роботи, збереження дисципліни та етичних норм у колективі наведемо ключові положення та рекомендації:</w:t>
      </w:r>
    </w:p>
    <w:p w:rsidR="00F4355A" w:rsidRPr="00F4355A" w:rsidRDefault="00F4355A" w:rsidP="00F4355A">
      <w:pPr>
        <w:shd w:val="clear" w:color="auto" w:fill="FFFFFF"/>
        <w:spacing w:after="0" w:line="360" w:lineRule="auto"/>
        <w:jc w:val="both"/>
        <w:rPr>
          <w:rFonts w:ascii="Times New Roman" w:eastAsia="Times New Roman" w:hAnsi="Times New Roman" w:cs="Times New Roman"/>
          <w:sz w:val="28"/>
          <w:szCs w:val="28"/>
          <w:lang w:eastAsia="uk-UA"/>
        </w:rPr>
      </w:pPr>
      <w:r w:rsidRPr="00F4355A">
        <w:rPr>
          <w:rFonts w:ascii="Times New Roman" w:eastAsia="Times New Roman" w:hAnsi="Times New Roman" w:cs="Times New Roman"/>
          <w:bCs/>
          <w:sz w:val="28"/>
          <w:szCs w:val="28"/>
          <w:lang w:eastAsia="uk-UA"/>
        </w:rPr>
        <w:t>Основні положення щодо порядку звернення та субординації:</w:t>
      </w:r>
    </w:p>
    <w:p w:rsidR="00F4355A" w:rsidRPr="00F4355A" w:rsidRDefault="00F4355A" w:rsidP="00085370">
      <w:pPr>
        <w:numPr>
          <w:ilvl w:val="0"/>
          <w:numId w:val="20"/>
        </w:numPr>
        <w:shd w:val="clear" w:color="auto" w:fill="FFFFFF"/>
        <w:tabs>
          <w:tab w:val="clear" w:pos="720"/>
          <w:tab w:val="num" w:pos="284"/>
        </w:tabs>
        <w:spacing w:after="0" w:line="360" w:lineRule="auto"/>
        <w:ind w:left="0" w:firstLine="0"/>
        <w:jc w:val="both"/>
        <w:rPr>
          <w:rFonts w:ascii="Times New Roman" w:eastAsia="Times New Roman" w:hAnsi="Times New Roman" w:cs="Times New Roman"/>
          <w:sz w:val="28"/>
          <w:szCs w:val="28"/>
          <w:lang w:eastAsia="uk-UA"/>
        </w:rPr>
      </w:pPr>
      <w:r w:rsidRPr="00F4355A">
        <w:rPr>
          <w:rFonts w:ascii="Times New Roman" w:eastAsia="Times New Roman" w:hAnsi="Times New Roman" w:cs="Times New Roman"/>
          <w:bCs/>
          <w:sz w:val="28"/>
          <w:szCs w:val="28"/>
          <w:lang w:eastAsia="uk-UA"/>
        </w:rPr>
        <w:t>Ланцюг звернення:</w:t>
      </w:r>
    </w:p>
    <w:p w:rsidR="00F4355A" w:rsidRPr="00F4355A" w:rsidRDefault="00F4355A" w:rsidP="00085370">
      <w:pPr>
        <w:numPr>
          <w:ilvl w:val="1"/>
          <w:numId w:val="20"/>
        </w:numPr>
        <w:shd w:val="clear" w:color="auto" w:fill="FFFFFF"/>
        <w:tabs>
          <w:tab w:val="num" w:pos="284"/>
        </w:tabs>
        <w:spacing w:after="0" w:line="360" w:lineRule="auto"/>
        <w:ind w:left="0" w:firstLine="0"/>
        <w:jc w:val="both"/>
        <w:rPr>
          <w:rFonts w:ascii="Times New Roman" w:eastAsia="Times New Roman" w:hAnsi="Times New Roman" w:cs="Times New Roman"/>
          <w:sz w:val="28"/>
          <w:szCs w:val="28"/>
          <w:lang w:eastAsia="uk-UA"/>
        </w:rPr>
      </w:pPr>
      <w:r w:rsidRPr="00F4355A">
        <w:rPr>
          <w:rFonts w:ascii="Times New Roman" w:eastAsia="Times New Roman" w:hAnsi="Times New Roman" w:cs="Times New Roman"/>
          <w:sz w:val="28"/>
          <w:szCs w:val="28"/>
          <w:lang w:eastAsia="uk-UA"/>
        </w:rPr>
        <w:lastRenderedPageBreak/>
        <w:t>Медичні сестри і санітарки повинні справах і питаннях звертатися до своєї безпосередньої керівної особи — це або старша медична сестра, або керівник структурного підрозділу.</w:t>
      </w:r>
    </w:p>
    <w:p w:rsidR="00F4355A" w:rsidRPr="00F4355A" w:rsidRDefault="00F4355A" w:rsidP="00085370">
      <w:pPr>
        <w:numPr>
          <w:ilvl w:val="1"/>
          <w:numId w:val="20"/>
        </w:numPr>
        <w:shd w:val="clear" w:color="auto" w:fill="FFFFFF"/>
        <w:tabs>
          <w:tab w:val="num" w:pos="284"/>
        </w:tabs>
        <w:spacing w:after="0" w:line="360" w:lineRule="auto"/>
        <w:ind w:left="0" w:firstLine="0"/>
        <w:jc w:val="both"/>
        <w:rPr>
          <w:rFonts w:ascii="Times New Roman" w:eastAsia="Times New Roman" w:hAnsi="Times New Roman" w:cs="Times New Roman"/>
          <w:sz w:val="28"/>
          <w:szCs w:val="28"/>
          <w:lang w:eastAsia="uk-UA"/>
        </w:rPr>
      </w:pPr>
      <w:r w:rsidRPr="00F4355A">
        <w:rPr>
          <w:rFonts w:ascii="Times New Roman" w:eastAsia="Times New Roman" w:hAnsi="Times New Roman" w:cs="Times New Roman"/>
          <w:sz w:val="28"/>
          <w:szCs w:val="28"/>
          <w:lang w:eastAsia="uk-UA"/>
        </w:rPr>
        <w:t>Відповідно, старша медична сестра або керівник відділення мають передавати питання далі, якщо вони виходять за межі їх компетенції.</w:t>
      </w:r>
    </w:p>
    <w:p w:rsidR="00F4355A" w:rsidRPr="00F4355A" w:rsidRDefault="00F4355A" w:rsidP="00085370">
      <w:pPr>
        <w:numPr>
          <w:ilvl w:val="0"/>
          <w:numId w:val="20"/>
        </w:numPr>
        <w:shd w:val="clear" w:color="auto" w:fill="FFFFFF"/>
        <w:tabs>
          <w:tab w:val="clear" w:pos="720"/>
          <w:tab w:val="num" w:pos="284"/>
        </w:tabs>
        <w:spacing w:after="0" w:line="360" w:lineRule="auto"/>
        <w:ind w:left="0" w:firstLine="0"/>
        <w:jc w:val="both"/>
        <w:rPr>
          <w:rFonts w:ascii="Times New Roman" w:eastAsia="Times New Roman" w:hAnsi="Times New Roman" w:cs="Times New Roman"/>
          <w:sz w:val="28"/>
          <w:szCs w:val="28"/>
          <w:lang w:eastAsia="uk-UA"/>
        </w:rPr>
      </w:pPr>
      <w:r w:rsidRPr="00F4355A">
        <w:rPr>
          <w:rFonts w:ascii="Times New Roman" w:eastAsia="Times New Roman" w:hAnsi="Times New Roman" w:cs="Times New Roman"/>
          <w:bCs/>
          <w:sz w:val="28"/>
          <w:szCs w:val="28"/>
          <w:lang w:eastAsia="uk-UA"/>
        </w:rPr>
        <w:t>Заборонена практика безпосередніх звернень:</w:t>
      </w:r>
    </w:p>
    <w:p w:rsidR="00F4355A" w:rsidRPr="00F4355A" w:rsidRDefault="00F4355A" w:rsidP="00085370">
      <w:pPr>
        <w:numPr>
          <w:ilvl w:val="1"/>
          <w:numId w:val="20"/>
        </w:numPr>
        <w:shd w:val="clear" w:color="auto" w:fill="FFFFFF"/>
        <w:tabs>
          <w:tab w:val="num" w:pos="284"/>
        </w:tabs>
        <w:spacing w:after="0" w:line="360" w:lineRule="auto"/>
        <w:ind w:left="0" w:firstLine="0"/>
        <w:jc w:val="both"/>
        <w:rPr>
          <w:rFonts w:ascii="Times New Roman" w:eastAsia="Times New Roman" w:hAnsi="Times New Roman" w:cs="Times New Roman"/>
          <w:sz w:val="28"/>
          <w:szCs w:val="28"/>
          <w:lang w:eastAsia="uk-UA"/>
        </w:rPr>
      </w:pPr>
      <w:r w:rsidRPr="00F4355A">
        <w:rPr>
          <w:rFonts w:ascii="Times New Roman" w:eastAsia="Times New Roman" w:hAnsi="Times New Roman" w:cs="Times New Roman"/>
          <w:sz w:val="28"/>
          <w:szCs w:val="28"/>
          <w:lang w:eastAsia="uk-UA"/>
        </w:rPr>
        <w:t>Категорично заборонено молодшим та середнім медичним працівникам звертатися безпосередньо до завідувача відділення або керівництва закладу. Це призводить до перевантаження керівних структур і порушує внутрішні регламенти управління.</w:t>
      </w:r>
    </w:p>
    <w:p w:rsidR="00F4355A" w:rsidRPr="00F4355A" w:rsidRDefault="00F4355A" w:rsidP="00085370">
      <w:pPr>
        <w:numPr>
          <w:ilvl w:val="1"/>
          <w:numId w:val="20"/>
        </w:numPr>
        <w:shd w:val="clear" w:color="auto" w:fill="FFFFFF"/>
        <w:tabs>
          <w:tab w:val="num" w:pos="284"/>
        </w:tabs>
        <w:spacing w:after="0" w:line="360" w:lineRule="auto"/>
        <w:ind w:left="0" w:firstLine="0"/>
        <w:jc w:val="both"/>
        <w:rPr>
          <w:rFonts w:ascii="Times New Roman" w:eastAsia="Times New Roman" w:hAnsi="Times New Roman" w:cs="Times New Roman"/>
          <w:sz w:val="28"/>
          <w:szCs w:val="28"/>
          <w:lang w:eastAsia="uk-UA"/>
        </w:rPr>
      </w:pPr>
      <w:r w:rsidRPr="00F4355A">
        <w:rPr>
          <w:rFonts w:ascii="Times New Roman" w:eastAsia="Times New Roman" w:hAnsi="Times New Roman" w:cs="Times New Roman"/>
          <w:sz w:val="28"/>
          <w:szCs w:val="28"/>
          <w:lang w:eastAsia="uk-UA"/>
        </w:rPr>
        <w:t>Такі звернення потрібно робити через ланцюг підпорядкування, що забезпечує порядок і системність у вирішенні питань.</w:t>
      </w:r>
    </w:p>
    <w:p w:rsidR="00F4355A" w:rsidRPr="00F4355A" w:rsidRDefault="00F4355A" w:rsidP="00085370">
      <w:pPr>
        <w:numPr>
          <w:ilvl w:val="0"/>
          <w:numId w:val="20"/>
        </w:numPr>
        <w:shd w:val="clear" w:color="auto" w:fill="FFFFFF"/>
        <w:tabs>
          <w:tab w:val="clear" w:pos="720"/>
          <w:tab w:val="num" w:pos="284"/>
        </w:tabs>
        <w:spacing w:after="0" w:line="360" w:lineRule="auto"/>
        <w:ind w:left="0" w:firstLine="0"/>
        <w:jc w:val="both"/>
        <w:rPr>
          <w:rFonts w:ascii="Times New Roman" w:eastAsia="Times New Roman" w:hAnsi="Times New Roman" w:cs="Times New Roman"/>
          <w:sz w:val="28"/>
          <w:szCs w:val="28"/>
          <w:lang w:eastAsia="uk-UA"/>
        </w:rPr>
      </w:pPr>
      <w:r w:rsidRPr="00F4355A">
        <w:rPr>
          <w:rFonts w:ascii="Times New Roman" w:eastAsia="Times New Roman" w:hAnsi="Times New Roman" w:cs="Times New Roman"/>
          <w:bCs/>
          <w:sz w:val="28"/>
          <w:szCs w:val="28"/>
          <w:lang w:eastAsia="uk-UA"/>
        </w:rPr>
        <w:t>Обов’язки керівних осіб:</w:t>
      </w:r>
    </w:p>
    <w:p w:rsidR="00F4355A" w:rsidRPr="00F4355A" w:rsidRDefault="00F4355A" w:rsidP="00085370">
      <w:pPr>
        <w:numPr>
          <w:ilvl w:val="1"/>
          <w:numId w:val="20"/>
        </w:numPr>
        <w:shd w:val="clear" w:color="auto" w:fill="FFFFFF"/>
        <w:tabs>
          <w:tab w:val="num" w:pos="284"/>
        </w:tabs>
        <w:spacing w:after="0" w:line="360" w:lineRule="auto"/>
        <w:ind w:left="0" w:firstLine="0"/>
        <w:jc w:val="both"/>
        <w:rPr>
          <w:rFonts w:ascii="Times New Roman" w:eastAsia="Times New Roman" w:hAnsi="Times New Roman" w:cs="Times New Roman"/>
          <w:sz w:val="28"/>
          <w:szCs w:val="28"/>
          <w:lang w:eastAsia="uk-UA"/>
        </w:rPr>
      </w:pPr>
      <w:r w:rsidRPr="00F4355A">
        <w:rPr>
          <w:rFonts w:ascii="Times New Roman" w:eastAsia="Times New Roman" w:hAnsi="Times New Roman" w:cs="Times New Roman"/>
          <w:sz w:val="28"/>
          <w:szCs w:val="28"/>
          <w:lang w:eastAsia="uk-UA"/>
        </w:rPr>
        <w:t>Старша медична сестра або керівник мають розглядати питання, які надходять до них, та вчасно їх передавати відповідальним особам або вирішувати самостійно, з урахуванням ролі й компетенції.</w:t>
      </w:r>
    </w:p>
    <w:p w:rsidR="00F4355A" w:rsidRPr="00F4355A" w:rsidRDefault="00F4355A" w:rsidP="00085370">
      <w:pPr>
        <w:numPr>
          <w:ilvl w:val="0"/>
          <w:numId w:val="20"/>
        </w:numPr>
        <w:shd w:val="clear" w:color="auto" w:fill="FFFFFF"/>
        <w:tabs>
          <w:tab w:val="clear" w:pos="720"/>
          <w:tab w:val="num" w:pos="284"/>
        </w:tabs>
        <w:spacing w:after="0" w:line="360" w:lineRule="auto"/>
        <w:ind w:left="0" w:firstLine="0"/>
        <w:jc w:val="both"/>
        <w:rPr>
          <w:rFonts w:ascii="Times New Roman" w:eastAsia="Times New Roman" w:hAnsi="Times New Roman" w:cs="Times New Roman"/>
          <w:sz w:val="28"/>
          <w:szCs w:val="28"/>
          <w:lang w:eastAsia="uk-UA"/>
        </w:rPr>
      </w:pPr>
      <w:r w:rsidRPr="00F4355A">
        <w:rPr>
          <w:rFonts w:ascii="Times New Roman" w:eastAsia="Times New Roman" w:hAnsi="Times New Roman" w:cs="Times New Roman"/>
          <w:bCs/>
          <w:sz w:val="28"/>
          <w:szCs w:val="28"/>
          <w:lang w:eastAsia="uk-UA"/>
        </w:rPr>
        <w:t>Дотримання субординації — запорука:</w:t>
      </w:r>
    </w:p>
    <w:p w:rsidR="00F4355A" w:rsidRPr="00F4355A" w:rsidRDefault="00F4355A" w:rsidP="00085370">
      <w:pPr>
        <w:numPr>
          <w:ilvl w:val="1"/>
          <w:numId w:val="20"/>
        </w:numPr>
        <w:shd w:val="clear" w:color="auto" w:fill="FFFFFF"/>
        <w:tabs>
          <w:tab w:val="num" w:pos="284"/>
        </w:tabs>
        <w:spacing w:after="0" w:line="360" w:lineRule="auto"/>
        <w:ind w:left="0" w:firstLine="0"/>
        <w:jc w:val="both"/>
        <w:rPr>
          <w:rFonts w:ascii="Times New Roman" w:eastAsia="Times New Roman" w:hAnsi="Times New Roman" w:cs="Times New Roman"/>
          <w:sz w:val="28"/>
          <w:szCs w:val="28"/>
          <w:lang w:eastAsia="uk-UA"/>
        </w:rPr>
      </w:pPr>
      <w:r w:rsidRPr="00F4355A">
        <w:rPr>
          <w:rFonts w:ascii="Times New Roman" w:eastAsia="Times New Roman" w:hAnsi="Times New Roman" w:cs="Times New Roman"/>
          <w:sz w:val="28"/>
          <w:szCs w:val="28"/>
          <w:lang w:eastAsia="uk-UA"/>
        </w:rPr>
        <w:t>Стримане та професійне дотримання внутрішніх ланцюгів комунікації формує організований, дисциплінований колектив.</w:t>
      </w:r>
    </w:p>
    <w:p w:rsidR="00F4355A" w:rsidRPr="00F4355A" w:rsidRDefault="00F4355A" w:rsidP="00085370">
      <w:pPr>
        <w:numPr>
          <w:ilvl w:val="1"/>
          <w:numId w:val="20"/>
        </w:numPr>
        <w:shd w:val="clear" w:color="auto" w:fill="FFFFFF"/>
        <w:tabs>
          <w:tab w:val="num" w:pos="284"/>
        </w:tabs>
        <w:spacing w:after="0" w:line="360" w:lineRule="auto"/>
        <w:ind w:left="0" w:firstLine="0"/>
        <w:jc w:val="both"/>
        <w:rPr>
          <w:rFonts w:ascii="Times New Roman" w:eastAsia="Times New Roman" w:hAnsi="Times New Roman" w:cs="Times New Roman"/>
          <w:sz w:val="28"/>
          <w:szCs w:val="28"/>
          <w:lang w:eastAsia="uk-UA"/>
        </w:rPr>
      </w:pPr>
      <w:r w:rsidRPr="00F4355A">
        <w:rPr>
          <w:rFonts w:ascii="Times New Roman" w:eastAsia="Times New Roman" w:hAnsi="Times New Roman" w:cs="Times New Roman"/>
          <w:sz w:val="28"/>
          <w:szCs w:val="28"/>
          <w:lang w:eastAsia="uk-UA"/>
        </w:rPr>
        <w:t>Це сприяє підвищенню працездатності, запобігає хаотичним і неефективним зверненням, зберігає морально-етичний клімат у команді.</w:t>
      </w:r>
    </w:p>
    <w:p w:rsidR="00EC5478" w:rsidRPr="00D24B05" w:rsidRDefault="00EC5478" w:rsidP="00D24B05">
      <w:pPr>
        <w:tabs>
          <w:tab w:val="left" w:pos="360"/>
        </w:tabs>
        <w:spacing w:after="0" w:line="360" w:lineRule="auto"/>
        <w:jc w:val="center"/>
        <w:rPr>
          <w:rFonts w:ascii="Times New Roman" w:eastAsia="MS Mincho" w:hAnsi="Times New Roman" w:cs="Times New Roman"/>
          <w:i/>
          <w:sz w:val="28"/>
          <w:szCs w:val="28"/>
          <w:lang w:eastAsia="ja-JP"/>
        </w:rPr>
      </w:pPr>
      <w:r w:rsidRPr="00D24B05">
        <w:rPr>
          <w:rFonts w:ascii="Times New Roman" w:eastAsia="MS Mincho" w:hAnsi="Times New Roman" w:cs="Times New Roman"/>
          <w:i/>
          <w:sz w:val="28"/>
          <w:szCs w:val="28"/>
          <w:lang w:eastAsia="ja-JP"/>
        </w:rPr>
        <w:t>Медична сестра — лікар</w:t>
      </w:r>
    </w:p>
    <w:p w:rsidR="00F4355A" w:rsidRDefault="00F4355A" w:rsidP="00F4355A">
      <w:pPr>
        <w:shd w:val="clear" w:color="auto" w:fill="FFFFFF"/>
        <w:spacing w:after="0" w:line="360" w:lineRule="auto"/>
        <w:ind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У</w:t>
      </w:r>
      <w:r w:rsidRPr="00F4355A">
        <w:rPr>
          <w:rFonts w:ascii="Times New Roman" w:eastAsia="Times New Roman" w:hAnsi="Times New Roman" w:cs="Times New Roman"/>
          <w:sz w:val="28"/>
          <w:szCs w:val="28"/>
          <w:lang w:eastAsia="uk-UA"/>
        </w:rPr>
        <w:t xml:space="preserve"> системі «лікар — медсестра» застосовуються принципи чіткого розмежування функцій і обмеження обов’язків. Це означає, що обов’язки кожної з сторін строго визначені, і медсестра зобов’язана виконувати тільки ті дії, які вказані лікарем. Така модель сприяє порядку і дисципліні, але водночас може знизити рівень автономії </w:t>
      </w:r>
      <w:proofErr w:type="spellStart"/>
      <w:r w:rsidRPr="00F4355A">
        <w:rPr>
          <w:rFonts w:ascii="Times New Roman" w:eastAsia="Times New Roman" w:hAnsi="Times New Roman" w:cs="Times New Roman"/>
          <w:sz w:val="28"/>
          <w:szCs w:val="28"/>
          <w:lang w:eastAsia="uk-UA"/>
        </w:rPr>
        <w:t>медсестри</w:t>
      </w:r>
      <w:proofErr w:type="spellEnd"/>
      <w:r w:rsidRPr="00F4355A">
        <w:rPr>
          <w:rFonts w:ascii="Times New Roman" w:eastAsia="Times New Roman" w:hAnsi="Times New Roman" w:cs="Times New Roman"/>
          <w:sz w:val="28"/>
          <w:szCs w:val="28"/>
          <w:lang w:eastAsia="uk-UA"/>
        </w:rPr>
        <w:t xml:space="preserve"> й її відповідальність за всі аспекти процесу. Внаслідок цього вона відповідає лише за якість виконання дорученої їй роботи, а не за кінцевий результат чи етичні питання, що може призводити </w:t>
      </w:r>
      <w:r w:rsidRPr="00F4355A">
        <w:rPr>
          <w:rFonts w:ascii="Times New Roman" w:eastAsia="Times New Roman" w:hAnsi="Times New Roman" w:cs="Times New Roman"/>
          <w:sz w:val="28"/>
          <w:szCs w:val="28"/>
          <w:lang w:eastAsia="uk-UA"/>
        </w:rPr>
        <w:lastRenderedPageBreak/>
        <w:t>до зниження рівня мотивації та особистої відповідальності у професійному середовищі.</w:t>
      </w:r>
    </w:p>
    <w:p w:rsidR="00EC5478" w:rsidRPr="00320BBB" w:rsidRDefault="00F4355A" w:rsidP="00320BBB">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F4355A">
        <w:rPr>
          <w:rFonts w:ascii="Times New Roman" w:eastAsia="Times New Roman" w:hAnsi="Times New Roman" w:cs="Times New Roman"/>
          <w:sz w:val="28"/>
          <w:szCs w:val="28"/>
          <w:lang w:eastAsia="uk-UA"/>
        </w:rPr>
        <w:t>Важливо розуміти, що баланс між чіткими регламентами і партнерськими відносинами є запорукою ефективної роботи колективу. Постійне вдосконалення системи взаємодії, розвиток довіри та взаємоповаги здатні підвищити рівень задоволеності працівників і, водночас, забезпечити високу якість медичної допомоги. У цьому контексті необхідно підтримувати відкритий діалог, заохочувати професійну автономію і колегіальні рішення, що сприятиме більш глибокому партнерству між лікарем і медичною сестрою, збереженню високої відповідальності кожного і поліпшенню</w:t>
      </w:r>
      <w:r>
        <w:rPr>
          <w:rFonts w:ascii="Times New Roman" w:eastAsia="Times New Roman" w:hAnsi="Times New Roman" w:cs="Times New Roman"/>
          <w:sz w:val="28"/>
          <w:szCs w:val="28"/>
          <w:lang w:eastAsia="uk-UA"/>
        </w:rPr>
        <w:t xml:space="preserve"> рівня обслуговування пацієнтів </w:t>
      </w:r>
      <w:r w:rsidR="00391336">
        <w:rPr>
          <w:rFonts w:ascii="Times New Roman" w:eastAsia="Times New Roman" w:hAnsi="Times New Roman" w:cs="Times New Roman"/>
          <w:color w:val="222222"/>
          <w:sz w:val="28"/>
          <w:szCs w:val="28"/>
          <w:lang w:eastAsia="uk-UA"/>
        </w:rPr>
        <w:t>[43]</w:t>
      </w:r>
      <w:r w:rsidR="00EC5478" w:rsidRPr="00EC5478">
        <w:rPr>
          <w:rFonts w:ascii="Times New Roman" w:eastAsia="MS Mincho" w:hAnsi="Times New Roman" w:cs="Times New Roman"/>
          <w:sz w:val="28"/>
          <w:szCs w:val="28"/>
          <w:lang w:eastAsia="ja-JP"/>
        </w:rPr>
        <w:t>.</w:t>
      </w:r>
    </w:p>
    <w:p w:rsidR="00E41514" w:rsidRDefault="00EC5478" w:rsidP="00E41514">
      <w:pPr>
        <w:tabs>
          <w:tab w:val="left" w:pos="360"/>
        </w:tabs>
        <w:spacing w:after="0" w:line="360" w:lineRule="auto"/>
        <w:ind w:firstLine="709"/>
        <w:jc w:val="both"/>
        <w:rPr>
          <w:rFonts w:ascii="Times New Roman" w:eastAsia="MS Mincho" w:hAnsi="Times New Roman" w:cs="Times New Roman"/>
          <w:sz w:val="28"/>
          <w:szCs w:val="28"/>
          <w:lang w:eastAsia="ja-JP"/>
        </w:rPr>
      </w:pPr>
      <w:r w:rsidRPr="00EC5478">
        <w:rPr>
          <w:rFonts w:ascii="Times New Roman" w:eastAsia="MS Mincho" w:hAnsi="Times New Roman" w:cs="Times New Roman"/>
          <w:sz w:val="28"/>
          <w:szCs w:val="28"/>
          <w:lang w:eastAsia="ja-JP"/>
        </w:rPr>
        <w:t>Сучасна ідеологія лікування має бути побудована на принципах</w:t>
      </w:r>
      <w:r w:rsidR="00D24B05">
        <w:rPr>
          <w:rFonts w:ascii="Times New Roman" w:eastAsia="MS Mincho" w:hAnsi="Times New Roman" w:cs="Times New Roman"/>
          <w:sz w:val="28"/>
          <w:szCs w:val="28"/>
          <w:lang w:eastAsia="ja-JP"/>
        </w:rPr>
        <w:t xml:space="preserve"> партнерства та взаємодопомоги.</w:t>
      </w:r>
    </w:p>
    <w:p w:rsidR="005827FD" w:rsidRDefault="00EC5478" w:rsidP="005827FD">
      <w:pPr>
        <w:tabs>
          <w:tab w:val="left" w:pos="360"/>
        </w:tabs>
        <w:spacing w:after="0" w:line="360" w:lineRule="auto"/>
        <w:ind w:firstLine="709"/>
        <w:jc w:val="both"/>
        <w:rPr>
          <w:rFonts w:ascii="Times New Roman" w:eastAsia="MS Mincho" w:hAnsi="Times New Roman" w:cs="Times New Roman"/>
          <w:sz w:val="28"/>
          <w:szCs w:val="28"/>
          <w:lang w:eastAsia="ja-JP"/>
        </w:rPr>
      </w:pPr>
      <w:r w:rsidRPr="00EC5478">
        <w:rPr>
          <w:rFonts w:ascii="Times New Roman" w:eastAsia="MS Mincho" w:hAnsi="Times New Roman" w:cs="Times New Roman"/>
          <w:sz w:val="28"/>
          <w:szCs w:val="28"/>
          <w:lang w:eastAsia="ja-JP"/>
        </w:rPr>
        <w:t xml:space="preserve">Медсестра повинна мати певну самостійність. Зрозуміло, вона не повинна самостійно розписувати карту медичних призначень, але вона повинна мати можливість самостійно варіювати свою </w:t>
      </w:r>
      <w:r w:rsidR="00D24B05">
        <w:rPr>
          <w:rFonts w:ascii="Times New Roman" w:eastAsia="MS Mincho" w:hAnsi="Times New Roman" w:cs="Times New Roman"/>
          <w:sz w:val="28"/>
          <w:szCs w:val="28"/>
          <w:lang w:eastAsia="ja-JP"/>
        </w:rPr>
        <w:t>поведінку залежно від ситуації.</w:t>
      </w:r>
    </w:p>
    <w:p w:rsidR="005827FD" w:rsidRDefault="005827FD" w:rsidP="005827FD">
      <w:pPr>
        <w:tabs>
          <w:tab w:val="left" w:pos="360"/>
        </w:tabs>
        <w:spacing w:after="0" w:line="360" w:lineRule="auto"/>
        <w:ind w:firstLine="709"/>
        <w:jc w:val="both"/>
        <w:rPr>
          <w:rFonts w:ascii="Times New Roman" w:eastAsia="MS Mincho" w:hAnsi="Times New Roman" w:cs="Times New Roman"/>
          <w:sz w:val="28"/>
          <w:szCs w:val="28"/>
          <w:lang w:eastAsia="ja-JP"/>
        </w:rPr>
      </w:pPr>
      <w:r w:rsidRPr="005827FD">
        <w:rPr>
          <w:rFonts w:ascii="Times New Roman" w:eastAsia="Times New Roman" w:hAnsi="Times New Roman" w:cs="Times New Roman"/>
          <w:sz w:val="28"/>
          <w:szCs w:val="28"/>
          <w:lang w:eastAsia="uk-UA"/>
        </w:rPr>
        <w:t>Зовнішні прояви активності медичної сестри у рамках принципу спільної діяльності мають бути збалансованими. Вона повинна проявляти ініціативу, сприяти ефективній роботі, підтримувати командний дух, але при цьому уникати надмірної наполегливості або втручання у сферу компетенції лікаря. Наприклад, дуже важливо, щоб поради, які може надавати сестра, не потрапляли до уваги пацієнта і не порушували авторитет лікаря; такі рекомендації доречно надавати конфіденційно, поза присутністю пацієнта, і лише за погодженням із лікарем, щоб не зіштовхнутися з непорозуміннями або втручанням у сферу його професійних обов’язків.</w:t>
      </w:r>
    </w:p>
    <w:p w:rsidR="005827FD" w:rsidRPr="005827FD" w:rsidRDefault="005827FD" w:rsidP="005827FD">
      <w:pPr>
        <w:tabs>
          <w:tab w:val="left" w:pos="360"/>
        </w:tabs>
        <w:spacing w:after="0" w:line="360" w:lineRule="auto"/>
        <w:ind w:firstLine="709"/>
        <w:jc w:val="both"/>
        <w:rPr>
          <w:rFonts w:ascii="Times New Roman" w:eastAsia="MS Mincho" w:hAnsi="Times New Roman" w:cs="Times New Roman"/>
          <w:sz w:val="28"/>
          <w:szCs w:val="28"/>
          <w:lang w:eastAsia="ja-JP"/>
        </w:rPr>
      </w:pPr>
      <w:r w:rsidRPr="005827FD">
        <w:rPr>
          <w:rFonts w:ascii="Times New Roman" w:eastAsia="Times New Roman" w:hAnsi="Times New Roman" w:cs="Times New Roman"/>
          <w:sz w:val="28"/>
          <w:szCs w:val="28"/>
          <w:lang w:eastAsia="uk-UA"/>
        </w:rPr>
        <w:t xml:space="preserve">Для пари «лікар — медична сестра» важливий стиль спільної діяльності, орієнтований на досягнення найкращих результатів. Це означає, що вони мають бути «спрацьованою» командою, володіти елементами взаєморозуміння і довіри, що сприяє швидкому і якісному вирішенню будь-яких професійних задач. Важливо, щоб у процесі роботи вони були здатні відчувати і передбачати </w:t>
      </w:r>
      <w:r w:rsidRPr="005827FD">
        <w:rPr>
          <w:rFonts w:ascii="Times New Roman" w:eastAsia="Times New Roman" w:hAnsi="Times New Roman" w:cs="Times New Roman"/>
          <w:sz w:val="28"/>
          <w:szCs w:val="28"/>
          <w:lang w:eastAsia="uk-UA"/>
        </w:rPr>
        <w:lastRenderedPageBreak/>
        <w:t>дії один одного, підтримувати і підсилювати людські й професійні ресурси один одного.</w:t>
      </w:r>
    </w:p>
    <w:p w:rsidR="005827FD" w:rsidRPr="005827FD" w:rsidRDefault="005827FD" w:rsidP="005827FD">
      <w:pPr>
        <w:shd w:val="clear" w:color="auto" w:fill="FFFFFF"/>
        <w:spacing w:after="0" w:line="360" w:lineRule="auto"/>
        <w:jc w:val="both"/>
        <w:rPr>
          <w:rFonts w:ascii="Times New Roman" w:eastAsia="Times New Roman" w:hAnsi="Times New Roman" w:cs="Times New Roman"/>
          <w:sz w:val="28"/>
          <w:szCs w:val="28"/>
          <w:lang w:eastAsia="uk-UA"/>
        </w:rPr>
      </w:pPr>
      <w:r w:rsidRPr="005827FD">
        <w:rPr>
          <w:rFonts w:ascii="Times New Roman" w:eastAsia="Times New Roman" w:hAnsi="Times New Roman" w:cs="Times New Roman"/>
          <w:sz w:val="28"/>
          <w:szCs w:val="28"/>
          <w:lang w:eastAsia="uk-UA"/>
        </w:rPr>
        <w:t>Проблеми виникають, коли під час чергових змін у парі виникають несумісність темпераментів, вихідних характерних рис або ставлення до роботи, що може погіршувати командну взаємодію і, відповідно, якість обслуговування пацієнтів. Тому важливо формувати колектив так, щоб пари лікар — медична сестра були взаємодоповнюючими, а їхні стосунки — базувалися на довірі і професіоналізмі.</w:t>
      </w:r>
    </w:p>
    <w:p w:rsidR="00E41514" w:rsidRPr="005827FD" w:rsidRDefault="005827FD" w:rsidP="005827FD">
      <w:pPr>
        <w:shd w:val="clear" w:color="auto" w:fill="FFFFFF"/>
        <w:spacing w:after="0" w:line="360" w:lineRule="auto"/>
        <w:jc w:val="both"/>
        <w:rPr>
          <w:rFonts w:ascii="Times New Roman" w:eastAsia="Times New Roman" w:hAnsi="Times New Roman" w:cs="Times New Roman"/>
          <w:sz w:val="28"/>
          <w:szCs w:val="28"/>
          <w:lang w:eastAsia="uk-UA"/>
        </w:rPr>
      </w:pPr>
      <w:r w:rsidRPr="005827FD">
        <w:rPr>
          <w:rFonts w:ascii="Times New Roman" w:eastAsia="Times New Roman" w:hAnsi="Times New Roman" w:cs="Times New Roman"/>
          <w:sz w:val="28"/>
          <w:szCs w:val="28"/>
          <w:lang w:eastAsia="uk-UA"/>
        </w:rPr>
        <w:t xml:space="preserve">Довіра є фундаментом для ефективної та партнерської взаємодії. Професійна довіра дозволяє уникнути підозрілого ставлення до призначень, зменшує конфліктність і створює позитивний клімат у колективі. </w:t>
      </w:r>
      <w:r w:rsidR="00391336">
        <w:rPr>
          <w:rFonts w:ascii="Times New Roman" w:eastAsia="Times New Roman" w:hAnsi="Times New Roman" w:cs="Times New Roman"/>
          <w:color w:val="222222"/>
          <w:sz w:val="28"/>
          <w:szCs w:val="28"/>
          <w:lang w:eastAsia="uk-UA"/>
        </w:rPr>
        <w:t>[44]</w:t>
      </w:r>
      <w:r w:rsidR="00EC5478" w:rsidRPr="00EC5478">
        <w:rPr>
          <w:rFonts w:ascii="Times New Roman" w:eastAsia="MS Mincho" w:hAnsi="Times New Roman" w:cs="Times New Roman"/>
          <w:sz w:val="28"/>
          <w:szCs w:val="28"/>
          <w:lang w:eastAsia="ja-JP"/>
        </w:rPr>
        <w:t>.</w:t>
      </w:r>
    </w:p>
    <w:p w:rsidR="00EC5478" w:rsidRPr="00D24B05" w:rsidRDefault="00EC5478" w:rsidP="00D24B05">
      <w:pPr>
        <w:tabs>
          <w:tab w:val="left" w:pos="360"/>
        </w:tabs>
        <w:spacing w:after="0" w:line="360" w:lineRule="auto"/>
        <w:jc w:val="center"/>
        <w:rPr>
          <w:rFonts w:ascii="Times New Roman" w:eastAsia="MS Mincho" w:hAnsi="Times New Roman" w:cs="Times New Roman"/>
          <w:i/>
          <w:sz w:val="28"/>
          <w:szCs w:val="28"/>
          <w:lang w:eastAsia="ja-JP"/>
        </w:rPr>
      </w:pPr>
      <w:r w:rsidRPr="00D24B05">
        <w:rPr>
          <w:rFonts w:ascii="Times New Roman" w:eastAsia="MS Mincho" w:hAnsi="Times New Roman" w:cs="Times New Roman"/>
          <w:i/>
          <w:sz w:val="28"/>
          <w:szCs w:val="28"/>
          <w:lang w:eastAsia="ja-JP"/>
        </w:rPr>
        <w:t>Медична сестра та молодший медичний персонал</w:t>
      </w:r>
    </w:p>
    <w:p w:rsidR="005827FD" w:rsidRDefault="005827FD" w:rsidP="005827FD">
      <w:pPr>
        <w:shd w:val="clear" w:color="auto" w:fill="FFFFFF"/>
        <w:spacing w:after="0" w:line="360" w:lineRule="auto"/>
        <w:ind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В</w:t>
      </w:r>
      <w:r w:rsidRPr="005827FD">
        <w:rPr>
          <w:rFonts w:ascii="Times New Roman" w:eastAsia="Times New Roman" w:hAnsi="Times New Roman" w:cs="Times New Roman"/>
          <w:sz w:val="28"/>
          <w:szCs w:val="28"/>
          <w:lang w:eastAsia="uk-UA"/>
        </w:rPr>
        <w:t>ажливий аспект організаційної і етичної культури в медичному закладі — необхідність дотримання належного рівня поваги та дотримання етичних норм між членами колективу, зокрема між молодшим медичним персоналом і медсестрами. За нормативними документами і положеннями внутрішнього розпорядку молодший медичний персонал підпорядковується медичним сестрам, і цей порядок забезпечує структурованість і дисципліну в роботі.</w:t>
      </w:r>
    </w:p>
    <w:p w:rsidR="005827FD" w:rsidRDefault="005827FD" w:rsidP="005827FD">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5827FD">
        <w:rPr>
          <w:rFonts w:ascii="Times New Roman" w:eastAsia="Times New Roman" w:hAnsi="Times New Roman" w:cs="Times New Roman"/>
          <w:sz w:val="28"/>
          <w:szCs w:val="28"/>
          <w:lang w:eastAsia="uk-UA"/>
        </w:rPr>
        <w:t>Однак у практиці часто виникають ситуації некоректної поведінки, коли санітарки або сестри-господині дозволяють собі публічно коментувати дії медичних сестер або надавати «поради» пацієнтам, що призводить до конфліктів і створює негативну атмосферу в колективі. Такі прояви не тільки порушують етичні норми, а й погіршують імідж закладу, знижують довіру до медичного персоналу з боку пацієнтів.</w:t>
      </w:r>
    </w:p>
    <w:p w:rsidR="005827FD" w:rsidRDefault="005827FD" w:rsidP="005827FD">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5827FD">
        <w:rPr>
          <w:rFonts w:ascii="Times New Roman" w:eastAsia="Times New Roman" w:hAnsi="Times New Roman" w:cs="Times New Roman"/>
          <w:sz w:val="28"/>
          <w:szCs w:val="28"/>
          <w:lang w:eastAsia="uk-UA"/>
        </w:rPr>
        <w:t xml:space="preserve">У таких ситуаціях медична сестра, яка спостерігає некоректну поведінку, має право і обов’язок </w:t>
      </w:r>
      <w:proofErr w:type="spellStart"/>
      <w:r w:rsidRPr="005827FD">
        <w:rPr>
          <w:rFonts w:ascii="Times New Roman" w:eastAsia="Times New Roman" w:hAnsi="Times New Roman" w:cs="Times New Roman"/>
          <w:sz w:val="28"/>
          <w:szCs w:val="28"/>
          <w:lang w:eastAsia="uk-UA"/>
        </w:rPr>
        <w:t>тактовно</w:t>
      </w:r>
      <w:proofErr w:type="spellEnd"/>
      <w:r w:rsidRPr="005827FD">
        <w:rPr>
          <w:rFonts w:ascii="Times New Roman" w:eastAsia="Times New Roman" w:hAnsi="Times New Roman" w:cs="Times New Roman"/>
          <w:sz w:val="28"/>
          <w:szCs w:val="28"/>
          <w:lang w:eastAsia="uk-UA"/>
        </w:rPr>
        <w:t xml:space="preserve"> і </w:t>
      </w:r>
      <w:proofErr w:type="spellStart"/>
      <w:r w:rsidRPr="005827FD">
        <w:rPr>
          <w:rFonts w:ascii="Times New Roman" w:eastAsia="Times New Roman" w:hAnsi="Times New Roman" w:cs="Times New Roman"/>
          <w:sz w:val="28"/>
          <w:szCs w:val="28"/>
          <w:lang w:eastAsia="uk-UA"/>
        </w:rPr>
        <w:t>коректно</w:t>
      </w:r>
      <w:proofErr w:type="spellEnd"/>
      <w:r w:rsidRPr="005827FD">
        <w:rPr>
          <w:rFonts w:ascii="Times New Roman" w:eastAsia="Times New Roman" w:hAnsi="Times New Roman" w:cs="Times New Roman"/>
          <w:sz w:val="28"/>
          <w:szCs w:val="28"/>
          <w:lang w:eastAsia="uk-UA"/>
        </w:rPr>
        <w:t xml:space="preserve"> зробити зауваження </w:t>
      </w:r>
      <w:proofErr w:type="spellStart"/>
      <w:r w:rsidRPr="005827FD">
        <w:rPr>
          <w:rFonts w:ascii="Times New Roman" w:eastAsia="Times New Roman" w:hAnsi="Times New Roman" w:cs="Times New Roman"/>
          <w:sz w:val="28"/>
          <w:szCs w:val="28"/>
          <w:lang w:eastAsia="uk-UA"/>
        </w:rPr>
        <w:t>співколезі</w:t>
      </w:r>
      <w:proofErr w:type="spellEnd"/>
      <w:r w:rsidRPr="005827FD">
        <w:rPr>
          <w:rFonts w:ascii="Times New Roman" w:eastAsia="Times New Roman" w:hAnsi="Times New Roman" w:cs="Times New Roman"/>
          <w:sz w:val="28"/>
          <w:szCs w:val="28"/>
          <w:lang w:eastAsia="uk-UA"/>
        </w:rPr>
        <w:t>, наголошуючи на недопустимості публічного коментування та панібратських взаємин, що порушують етичні стандарти й погіршують атмосферу в колективі. У випадку, якщо поведінка не змінюється, необхідно повідомити старшу медичну сестру відділення для подальшого реагування і вирішення ситуації.</w:t>
      </w:r>
    </w:p>
    <w:p w:rsidR="00D24B05" w:rsidRPr="005827FD" w:rsidRDefault="005827FD" w:rsidP="005827FD">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5827FD">
        <w:rPr>
          <w:rFonts w:ascii="Times New Roman" w:eastAsia="Times New Roman" w:hAnsi="Times New Roman" w:cs="Times New Roman"/>
          <w:sz w:val="28"/>
          <w:szCs w:val="28"/>
          <w:lang w:eastAsia="uk-UA"/>
        </w:rPr>
        <w:lastRenderedPageBreak/>
        <w:t>Крім того, важливо систематично проводити просвітницьку та роз’яснювальну роботу серед персоналу щодо заборони публічного панібратства та формування високих стандартів етичної взаємодії. Це сприяє підвищенню професійної культури, зміцнює командний дух і формує позитивний імідж як колективу, так і всього медичного закладу. Важливо, щоб усі працівники усвідомлювали свою відповідальність за створення ділової і поважної атмосфери, що безпосередньо впливає на якість медични</w:t>
      </w:r>
      <w:r>
        <w:rPr>
          <w:rFonts w:ascii="Times New Roman" w:eastAsia="Times New Roman" w:hAnsi="Times New Roman" w:cs="Times New Roman"/>
          <w:sz w:val="28"/>
          <w:szCs w:val="28"/>
          <w:lang w:eastAsia="uk-UA"/>
        </w:rPr>
        <w:t xml:space="preserve">х послуг і довіру громадськості </w:t>
      </w:r>
      <w:r w:rsidR="00391336">
        <w:rPr>
          <w:rFonts w:ascii="Times New Roman" w:eastAsia="Times New Roman" w:hAnsi="Times New Roman" w:cs="Times New Roman"/>
          <w:color w:val="222222"/>
          <w:sz w:val="28"/>
          <w:szCs w:val="28"/>
          <w:lang w:eastAsia="uk-UA"/>
        </w:rPr>
        <w:t>[45]</w:t>
      </w:r>
      <w:r w:rsidR="00D24B05">
        <w:rPr>
          <w:rFonts w:ascii="Times New Roman" w:eastAsia="MS Mincho" w:hAnsi="Times New Roman" w:cs="Times New Roman"/>
          <w:sz w:val="28"/>
          <w:szCs w:val="28"/>
          <w:lang w:eastAsia="ja-JP"/>
        </w:rPr>
        <w:t>.</w:t>
      </w:r>
    </w:p>
    <w:p w:rsidR="00D24B05" w:rsidRPr="00D24B05" w:rsidRDefault="00EC5478" w:rsidP="00D24B05">
      <w:pPr>
        <w:tabs>
          <w:tab w:val="left" w:pos="360"/>
        </w:tabs>
        <w:spacing w:after="0" w:line="360" w:lineRule="auto"/>
        <w:ind w:firstLine="709"/>
        <w:jc w:val="center"/>
        <w:rPr>
          <w:rFonts w:ascii="Times New Roman" w:eastAsia="MS Mincho" w:hAnsi="Times New Roman" w:cs="Times New Roman"/>
          <w:i/>
          <w:sz w:val="28"/>
          <w:szCs w:val="28"/>
          <w:lang w:eastAsia="ja-JP"/>
        </w:rPr>
      </w:pPr>
      <w:r w:rsidRPr="00D24B05">
        <w:rPr>
          <w:rFonts w:ascii="Times New Roman" w:eastAsia="MS Mincho" w:hAnsi="Times New Roman" w:cs="Times New Roman"/>
          <w:i/>
          <w:sz w:val="28"/>
          <w:szCs w:val="28"/>
          <w:lang w:eastAsia="ja-JP"/>
        </w:rPr>
        <w:t>Взаємовідно</w:t>
      </w:r>
      <w:r w:rsidR="00D24B05" w:rsidRPr="00D24B05">
        <w:rPr>
          <w:rFonts w:ascii="Times New Roman" w:eastAsia="MS Mincho" w:hAnsi="Times New Roman" w:cs="Times New Roman"/>
          <w:i/>
          <w:sz w:val="28"/>
          <w:szCs w:val="28"/>
          <w:lang w:eastAsia="ja-JP"/>
        </w:rPr>
        <w:t>сини медичної сестри та хворого</w:t>
      </w:r>
    </w:p>
    <w:p w:rsidR="005827FD" w:rsidRDefault="005827FD" w:rsidP="005827FD">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5827FD">
        <w:rPr>
          <w:rFonts w:ascii="Times New Roman" w:eastAsia="Times New Roman" w:hAnsi="Times New Roman" w:cs="Times New Roman"/>
          <w:sz w:val="28"/>
          <w:szCs w:val="28"/>
          <w:lang w:eastAsia="uk-UA"/>
        </w:rPr>
        <w:t>Медсестра</w:t>
      </w:r>
      <w:r w:rsidR="00320BBB">
        <w:rPr>
          <w:rFonts w:ascii="Times New Roman" w:eastAsia="Times New Roman" w:hAnsi="Times New Roman" w:cs="Times New Roman"/>
          <w:sz w:val="28"/>
          <w:szCs w:val="28"/>
          <w:lang w:eastAsia="uk-UA"/>
        </w:rPr>
        <w:t xml:space="preserve"> </w:t>
      </w:r>
      <w:r w:rsidRPr="005827FD">
        <w:rPr>
          <w:rFonts w:ascii="Times New Roman" w:eastAsia="Times New Roman" w:hAnsi="Times New Roman" w:cs="Times New Roman"/>
          <w:sz w:val="28"/>
          <w:szCs w:val="28"/>
          <w:lang w:eastAsia="uk-UA"/>
        </w:rPr>
        <w:t xml:space="preserve">проводить значну частину часу у безпосередньому контакті з хворими, і саме цей контакт може формувати ставлення пацієнта до всього лікувально-оздоровчого процесу. Традиційна підготовка </w:t>
      </w:r>
      <w:proofErr w:type="spellStart"/>
      <w:r w:rsidRPr="005827FD">
        <w:rPr>
          <w:rFonts w:ascii="Times New Roman" w:eastAsia="Times New Roman" w:hAnsi="Times New Roman" w:cs="Times New Roman"/>
          <w:sz w:val="28"/>
          <w:szCs w:val="28"/>
          <w:lang w:eastAsia="uk-UA"/>
        </w:rPr>
        <w:t>медсестер</w:t>
      </w:r>
      <w:proofErr w:type="spellEnd"/>
      <w:r w:rsidRPr="005827FD">
        <w:rPr>
          <w:rFonts w:ascii="Times New Roman" w:eastAsia="Times New Roman" w:hAnsi="Times New Roman" w:cs="Times New Roman"/>
          <w:sz w:val="28"/>
          <w:szCs w:val="28"/>
          <w:lang w:eastAsia="uk-UA"/>
        </w:rPr>
        <w:t xml:space="preserve"> переважно зосереджувалась на технічних аспектах догляду, що є важливим, але в сучасних умовах недостатньо. Психологічний підхід, вміння сприймати і враховувати емоційний стан пацієнта, надання підтримки і співчуття є одними з ключових складових успішної роботи сестри.</w:t>
      </w:r>
    </w:p>
    <w:p w:rsidR="005827FD" w:rsidRDefault="005827FD" w:rsidP="005827FD">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5827FD">
        <w:rPr>
          <w:rFonts w:ascii="Times New Roman" w:eastAsia="Times New Roman" w:hAnsi="Times New Roman" w:cs="Times New Roman"/>
          <w:sz w:val="28"/>
          <w:szCs w:val="28"/>
          <w:lang w:eastAsia="uk-UA"/>
        </w:rPr>
        <w:t>Важливий нюанс — це дотримання певної межі у взаєминах з хворими. Медична сестра повинна вміти проявляти розуміння і підтримку, але водночас не допускати надмірної балакучості або особистого залучення у проблеми пацієнта, яка може призвести до втрати професійної дистанції. Підвищена емоційна відкритість може створювати напруженість і конфлікти, ускладнювати роль і функціональні обов’язки сестри.</w:t>
      </w:r>
    </w:p>
    <w:p w:rsidR="005827FD" w:rsidRDefault="005827FD" w:rsidP="005827FD">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5827FD">
        <w:rPr>
          <w:rFonts w:ascii="Times New Roman" w:eastAsia="Times New Roman" w:hAnsi="Times New Roman" w:cs="Times New Roman"/>
          <w:sz w:val="28"/>
          <w:szCs w:val="28"/>
          <w:lang w:eastAsia="uk-UA"/>
        </w:rPr>
        <w:t xml:space="preserve">Щоб уникнути таких ситуацій, сестра має вміти слухати і проявляти емпатію без того, щоб </w:t>
      </w:r>
      <w:proofErr w:type="spellStart"/>
      <w:r w:rsidRPr="005827FD">
        <w:rPr>
          <w:rFonts w:ascii="Times New Roman" w:eastAsia="Times New Roman" w:hAnsi="Times New Roman" w:cs="Times New Roman"/>
          <w:sz w:val="28"/>
          <w:szCs w:val="28"/>
          <w:lang w:eastAsia="uk-UA"/>
        </w:rPr>
        <w:t>антиципувати</w:t>
      </w:r>
      <w:proofErr w:type="spellEnd"/>
      <w:r w:rsidRPr="005827FD">
        <w:rPr>
          <w:rFonts w:ascii="Times New Roman" w:eastAsia="Times New Roman" w:hAnsi="Times New Roman" w:cs="Times New Roman"/>
          <w:sz w:val="28"/>
          <w:szCs w:val="28"/>
          <w:lang w:eastAsia="uk-UA"/>
        </w:rPr>
        <w:t xml:space="preserve"> роль психолога або радника у всіх питаннях. Вона повинна усвідомлювати, що її головне завдання — це надання кваліфікованої медичної допомоги та підтримка пацієнта у межах своєї компетенції, не втручаючись у особисті проблеми та не порушуючи встановлених правил дистанції, які гарантують як психологічний комфорт пацієнта, так і збереження професійної репутації сестри та колективу загалом.</w:t>
      </w:r>
    </w:p>
    <w:p w:rsidR="005827FD" w:rsidRPr="005827FD" w:rsidRDefault="005827FD" w:rsidP="005827FD">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5827FD">
        <w:rPr>
          <w:rFonts w:ascii="Times New Roman" w:eastAsia="Times New Roman" w:hAnsi="Times New Roman" w:cs="Times New Roman"/>
          <w:sz w:val="28"/>
          <w:szCs w:val="28"/>
          <w:lang w:eastAsia="uk-UA"/>
        </w:rPr>
        <w:lastRenderedPageBreak/>
        <w:t>Отже, і психологічний підхід, і правильна межа у взаєминах важливі для створення довірливих і ефективних стосунків між медичною сестрою і хворими, що у кінцевому підсумку сприяє покращенню якості медичного догляду та позитивного іміджу медичного закладу.</w:t>
      </w:r>
    </w:p>
    <w:p w:rsidR="00D24B05" w:rsidRDefault="00EC5478" w:rsidP="00D24B05">
      <w:pPr>
        <w:tabs>
          <w:tab w:val="left" w:pos="360"/>
        </w:tabs>
        <w:spacing w:after="0" w:line="360" w:lineRule="auto"/>
        <w:ind w:firstLine="709"/>
        <w:jc w:val="both"/>
        <w:rPr>
          <w:rFonts w:ascii="Times New Roman" w:eastAsia="MS Mincho" w:hAnsi="Times New Roman" w:cs="Times New Roman"/>
          <w:sz w:val="28"/>
          <w:szCs w:val="28"/>
          <w:lang w:eastAsia="ja-JP"/>
        </w:rPr>
      </w:pPr>
      <w:r w:rsidRPr="00EC5478">
        <w:rPr>
          <w:rFonts w:ascii="Times New Roman" w:eastAsia="MS Mincho" w:hAnsi="Times New Roman" w:cs="Times New Roman"/>
          <w:sz w:val="28"/>
          <w:szCs w:val="28"/>
          <w:lang w:eastAsia="ja-JP"/>
        </w:rPr>
        <w:t>До важливих питань медичної етики належить етика відносин медичних сестер до рідних і близьких пацієнта. Особливе навантаження на медичну сестру припадає в дні переда</w:t>
      </w:r>
      <w:r w:rsidR="00D24B05">
        <w:rPr>
          <w:rFonts w:ascii="Times New Roman" w:eastAsia="MS Mincho" w:hAnsi="Times New Roman" w:cs="Times New Roman"/>
          <w:sz w:val="28"/>
          <w:szCs w:val="28"/>
          <w:lang w:eastAsia="ja-JP"/>
        </w:rPr>
        <w:t>ч і відвідувань.</w:t>
      </w:r>
    </w:p>
    <w:p w:rsidR="00D24B05" w:rsidRDefault="005827FD" w:rsidP="005827FD">
      <w:pPr>
        <w:tabs>
          <w:tab w:val="left" w:pos="360"/>
        </w:tabs>
        <w:spacing w:after="0" w:line="360" w:lineRule="auto"/>
        <w:ind w:firstLine="709"/>
        <w:jc w:val="both"/>
        <w:rPr>
          <w:rFonts w:ascii="Times New Roman" w:eastAsia="MS Mincho" w:hAnsi="Times New Roman" w:cs="Times New Roman"/>
          <w:sz w:val="28"/>
          <w:szCs w:val="28"/>
          <w:lang w:eastAsia="ja-JP"/>
        </w:rPr>
      </w:pPr>
      <w:r w:rsidRPr="005827FD">
        <w:rPr>
          <w:rFonts w:ascii="Times New Roman" w:hAnsi="Times New Roman" w:cs="Times New Roman"/>
          <w:sz w:val="28"/>
          <w:szCs w:val="28"/>
          <w:shd w:val="clear" w:color="auto" w:fill="FFFFFF"/>
        </w:rPr>
        <w:t xml:space="preserve">Некоректна поведінка медичного працівника може не лише спричинити скаргу, але й негативно вплинути на рівень культури та якості обслуговування у відділенні або лікарні, що, у свою чергу, знижує довіру пацієнтів і їхніх рідних до медичного персоналу. Таке ставлення може викликати у родичів пацієнта негативне ставлення і недовіру до всього колективу, а також погіршити психологічний стан самого пацієнта, впливаючи на його нервово-психічний та соматичний стан. Важливо пам’ятати, що обговорення стану захворювання або прогнозу в межах компетенції медичної сестри недоречно — у разі таких питань вона повинна </w:t>
      </w:r>
      <w:proofErr w:type="spellStart"/>
      <w:r w:rsidRPr="005827FD">
        <w:rPr>
          <w:rFonts w:ascii="Times New Roman" w:hAnsi="Times New Roman" w:cs="Times New Roman"/>
          <w:sz w:val="28"/>
          <w:szCs w:val="28"/>
          <w:shd w:val="clear" w:color="auto" w:fill="FFFFFF"/>
        </w:rPr>
        <w:t>перенаправити</w:t>
      </w:r>
      <w:proofErr w:type="spellEnd"/>
      <w:r w:rsidRPr="005827FD">
        <w:rPr>
          <w:rFonts w:ascii="Times New Roman" w:hAnsi="Times New Roman" w:cs="Times New Roman"/>
          <w:sz w:val="28"/>
          <w:szCs w:val="28"/>
          <w:shd w:val="clear" w:color="auto" w:fill="FFFFFF"/>
        </w:rPr>
        <w:t xml:space="preserve"> рідних до лікуючого лікаря, щоб уникнути непорозумінь і перекручування інформації.</w:t>
      </w:r>
      <w:r>
        <w:rPr>
          <w:rFonts w:ascii="Times New Roman" w:eastAsia="Times New Roman" w:hAnsi="Times New Roman" w:cs="Times New Roman"/>
          <w:color w:val="222222"/>
          <w:sz w:val="28"/>
          <w:szCs w:val="28"/>
          <w:lang w:eastAsia="uk-UA"/>
        </w:rPr>
        <w:t xml:space="preserve"> </w:t>
      </w:r>
      <w:r w:rsidR="00391336">
        <w:rPr>
          <w:rFonts w:ascii="Times New Roman" w:eastAsia="Times New Roman" w:hAnsi="Times New Roman" w:cs="Times New Roman"/>
          <w:color w:val="222222"/>
          <w:sz w:val="28"/>
          <w:szCs w:val="28"/>
          <w:lang w:eastAsia="uk-UA"/>
        </w:rPr>
        <w:t>[46]</w:t>
      </w:r>
      <w:r w:rsidR="00D24B05">
        <w:rPr>
          <w:rFonts w:ascii="Times New Roman" w:eastAsia="MS Mincho" w:hAnsi="Times New Roman" w:cs="Times New Roman"/>
          <w:sz w:val="28"/>
          <w:szCs w:val="28"/>
          <w:lang w:eastAsia="ja-JP"/>
        </w:rPr>
        <w:t>.</w:t>
      </w:r>
    </w:p>
    <w:p w:rsidR="005827FD" w:rsidRPr="005827FD" w:rsidRDefault="005827FD" w:rsidP="005827FD">
      <w:pPr>
        <w:tabs>
          <w:tab w:val="left" w:pos="360"/>
        </w:tabs>
        <w:spacing w:after="0"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К</w:t>
      </w:r>
      <w:r w:rsidRPr="005827FD">
        <w:rPr>
          <w:rFonts w:ascii="Times New Roman" w:hAnsi="Times New Roman" w:cs="Times New Roman"/>
          <w:sz w:val="28"/>
          <w:szCs w:val="28"/>
          <w:shd w:val="clear" w:color="auto" w:fill="FFFFFF"/>
        </w:rPr>
        <w:t>ультура поведінки та етичні норми у взаємовідносинах медичних працівників між собою та з пацієнтами є ключовими складовими ефективного лікувального процесу. Високий рівень професійної етики сприяє створенню довірливої атмосфери, зменшує конфлікти і покращує якість надання медичних послуг. Також дотримання етичних стандартів позитивно впливає на репутацію закладу в очах пацієнтів і суспільства, формуючи його позитивний імідж. </w:t>
      </w:r>
    </w:p>
    <w:p w:rsidR="00D24B05" w:rsidRPr="00D24B05" w:rsidRDefault="00EC5478" w:rsidP="00D24B05">
      <w:pPr>
        <w:tabs>
          <w:tab w:val="left" w:pos="360"/>
        </w:tabs>
        <w:spacing w:after="0" w:line="360" w:lineRule="auto"/>
        <w:ind w:firstLine="709"/>
        <w:jc w:val="center"/>
        <w:rPr>
          <w:rFonts w:ascii="Times New Roman" w:eastAsia="MS Mincho" w:hAnsi="Times New Roman" w:cs="Times New Roman"/>
          <w:i/>
          <w:sz w:val="28"/>
          <w:szCs w:val="28"/>
          <w:lang w:eastAsia="ja-JP"/>
        </w:rPr>
      </w:pPr>
      <w:r w:rsidRPr="00D24B05">
        <w:rPr>
          <w:rFonts w:ascii="Times New Roman" w:eastAsia="MS Mincho" w:hAnsi="Times New Roman" w:cs="Times New Roman"/>
          <w:i/>
          <w:sz w:val="28"/>
          <w:szCs w:val="28"/>
          <w:lang w:eastAsia="ja-JP"/>
        </w:rPr>
        <w:t>Запобіг</w:t>
      </w:r>
      <w:r w:rsidR="00D24B05" w:rsidRPr="00D24B05">
        <w:rPr>
          <w:rFonts w:ascii="Times New Roman" w:eastAsia="MS Mincho" w:hAnsi="Times New Roman" w:cs="Times New Roman"/>
          <w:i/>
          <w:sz w:val="28"/>
          <w:szCs w:val="28"/>
          <w:lang w:eastAsia="ja-JP"/>
        </w:rPr>
        <w:t>ання міжособистісним конфліктам</w:t>
      </w:r>
    </w:p>
    <w:p w:rsidR="005827FD" w:rsidRDefault="005827FD" w:rsidP="005827FD">
      <w:pPr>
        <w:shd w:val="clear" w:color="auto" w:fill="FFFFFF"/>
        <w:spacing w:after="0" w:line="360" w:lineRule="auto"/>
        <w:ind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w:t>
      </w:r>
      <w:r w:rsidRPr="005827FD">
        <w:rPr>
          <w:rFonts w:ascii="Times New Roman" w:eastAsia="Times New Roman" w:hAnsi="Times New Roman" w:cs="Times New Roman"/>
          <w:sz w:val="28"/>
          <w:szCs w:val="28"/>
          <w:lang w:eastAsia="uk-UA"/>
        </w:rPr>
        <w:t xml:space="preserve">апобігання міжособистісних конфліктів у медичному закладі є надзвичайно важливим аспектом, що впливає не лише на психологічний і морально-етичний клімат колективу, але й на безпеку та якість медичної допомоги для пацієнтів. Вирішення конфліктних ситуацій сприяє підтримці здорової робочої атмосфери, запобігає виникненню стресів, професійного </w:t>
      </w:r>
      <w:r w:rsidRPr="005827FD">
        <w:rPr>
          <w:rFonts w:ascii="Times New Roman" w:eastAsia="Times New Roman" w:hAnsi="Times New Roman" w:cs="Times New Roman"/>
          <w:sz w:val="28"/>
          <w:szCs w:val="28"/>
          <w:lang w:eastAsia="uk-UA"/>
        </w:rPr>
        <w:lastRenderedPageBreak/>
        <w:t>вигорання та негативних наслідків для фізичного і психічного здоров’я співробітників.</w:t>
      </w:r>
    </w:p>
    <w:p w:rsidR="005827FD" w:rsidRDefault="005827FD" w:rsidP="005827FD">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5827FD">
        <w:rPr>
          <w:rFonts w:ascii="Times New Roman" w:eastAsia="Times New Roman" w:hAnsi="Times New Roman" w:cs="Times New Roman"/>
          <w:sz w:val="28"/>
          <w:szCs w:val="28"/>
          <w:lang w:eastAsia="uk-UA"/>
        </w:rPr>
        <w:t>Види конфліктів, що можуть виникати у медичному закладі, та їхні наслідки для установи були узагальнено у табл. 1 і відповідають як державним, так і приватним медичним лікувально-профілактичним закладам. Це дозволяє систематизувати підходи до їх – запобігання і врегулювання, враховуючи особливості різних форм взаємовідносин і роботи.</w:t>
      </w:r>
    </w:p>
    <w:p w:rsidR="0061507F" w:rsidRPr="005827FD" w:rsidRDefault="005827FD" w:rsidP="005827FD">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5827FD">
        <w:rPr>
          <w:rFonts w:ascii="Times New Roman" w:eastAsia="Times New Roman" w:hAnsi="Times New Roman" w:cs="Times New Roman"/>
          <w:sz w:val="28"/>
          <w:szCs w:val="28"/>
          <w:lang w:eastAsia="uk-UA"/>
        </w:rPr>
        <w:t>У контексті розвитку демократичного суспільства кожен медичний працівник має розуміти свою відповідальність не лише перед пацієнтом і колегами, а й перед суспільством у цілому. Висока особистісна відповідальність і дотримання етичних стандартів сприяють формуванню довіри до системи охорони здоров’я. Оскільки медичний працівник впливає на психіку пацієнта і на результат його захворювання, важливо, щоб довіра до його добрих намірів і професіоналізму завжди була непохитною. Пацієнти і їхні родини повинні бути впевнені, що в їхньому житті і здоров’ї знаходяться надійні, добрі і теплі руки, здатні допомогти у важкі часи. Це не лише зміцнює довіру і психологічний комфорт пацієнтів, але й підвищує ефективність лікування та позитивне сприйняття</w:t>
      </w:r>
      <w:r>
        <w:rPr>
          <w:rFonts w:ascii="Times New Roman" w:eastAsia="Times New Roman" w:hAnsi="Times New Roman" w:cs="Times New Roman"/>
          <w:sz w:val="28"/>
          <w:szCs w:val="28"/>
          <w:lang w:eastAsia="uk-UA"/>
        </w:rPr>
        <w:t xml:space="preserve"> медичної системи у суспільстві</w:t>
      </w:r>
      <w:r w:rsidR="00391336">
        <w:rPr>
          <w:rFonts w:ascii="Times New Roman" w:eastAsia="MS Mincho" w:hAnsi="Times New Roman" w:cs="Times New Roman"/>
          <w:sz w:val="28"/>
          <w:szCs w:val="28"/>
          <w:lang w:eastAsia="ja-JP"/>
        </w:rPr>
        <w:t xml:space="preserve"> </w:t>
      </w:r>
      <w:r w:rsidR="00391336">
        <w:rPr>
          <w:rFonts w:ascii="Times New Roman" w:eastAsia="Times New Roman" w:hAnsi="Times New Roman" w:cs="Times New Roman"/>
          <w:color w:val="222222"/>
          <w:sz w:val="28"/>
          <w:szCs w:val="28"/>
          <w:lang w:eastAsia="uk-UA"/>
        </w:rPr>
        <w:t>[23]</w:t>
      </w:r>
      <w:r w:rsidR="0061507F" w:rsidRPr="0061507F">
        <w:rPr>
          <w:rFonts w:ascii="Times New Roman" w:eastAsia="MS Mincho" w:hAnsi="Times New Roman" w:cs="Times New Roman"/>
          <w:sz w:val="28"/>
          <w:szCs w:val="28"/>
          <w:lang w:eastAsia="ja-JP"/>
        </w:rPr>
        <w:t>.</w:t>
      </w:r>
    </w:p>
    <w:p w:rsidR="0061507F" w:rsidRPr="0061507F" w:rsidRDefault="0061507F" w:rsidP="0061507F">
      <w:pPr>
        <w:tabs>
          <w:tab w:val="left" w:pos="360"/>
        </w:tabs>
        <w:spacing w:after="0" w:line="360" w:lineRule="auto"/>
        <w:ind w:firstLine="709"/>
        <w:jc w:val="both"/>
        <w:rPr>
          <w:rFonts w:ascii="Times New Roman" w:eastAsia="MS Mincho" w:hAnsi="Times New Roman" w:cs="Times New Roman"/>
          <w:sz w:val="28"/>
          <w:szCs w:val="28"/>
          <w:lang w:eastAsia="ja-JP"/>
        </w:rPr>
      </w:pPr>
      <w:r w:rsidRPr="0061507F">
        <w:rPr>
          <w:rFonts w:ascii="Times New Roman" w:eastAsia="MS Mincho" w:hAnsi="Times New Roman" w:cs="Times New Roman"/>
          <w:sz w:val="28"/>
          <w:szCs w:val="28"/>
          <w:lang w:eastAsia="ja-JP"/>
        </w:rPr>
        <w:t>У сучасній медиц</w:t>
      </w:r>
      <w:r>
        <w:rPr>
          <w:rFonts w:ascii="Times New Roman" w:eastAsia="MS Mincho" w:hAnsi="Times New Roman" w:cs="Times New Roman"/>
          <w:sz w:val="28"/>
          <w:szCs w:val="28"/>
          <w:lang w:eastAsia="ja-JP"/>
        </w:rPr>
        <w:t xml:space="preserve">ині великого значення набула її </w:t>
      </w:r>
      <w:r w:rsidRPr="0061507F">
        <w:rPr>
          <w:rFonts w:ascii="Times New Roman" w:eastAsia="MS Mincho" w:hAnsi="Times New Roman" w:cs="Times New Roman"/>
          <w:sz w:val="28"/>
          <w:szCs w:val="28"/>
          <w:lang w:eastAsia="ja-JP"/>
        </w:rPr>
        <w:t>етика, основними положеннями якої є:</w:t>
      </w:r>
    </w:p>
    <w:p w:rsidR="0061507F" w:rsidRPr="0061507F" w:rsidRDefault="0061507F" w:rsidP="0061507F">
      <w:pPr>
        <w:tabs>
          <w:tab w:val="left" w:pos="360"/>
        </w:tabs>
        <w:spacing w:after="0" w:line="360" w:lineRule="auto"/>
        <w:ind w:firstLine="709"/>
        <w:jc w:val="both"/>
        <w:rPr>
          <w:rFonts w:ascii="Times New Roman" w:eastAsia="MS Mincho" w:hAnsi="Times New Roman" w:cs="Times New Roman"/>
          <w:sz w:val="28"/>
          <w:szCs w:val="28"/>
          <w:lang w:eastAsia="ja-JP"/>
        </w:rPr>
      </w:pPr>
      <w:r w:rsidRPr="0061507F">
        <w:rPr>
          <w:rFonts w:ascii="Times New Roman" w:eastAsia="MS Mincho" w:hAnsi="Times New Roman" w:cs="Times New Roman"/>
          <w:sz w:val="28"/>
          <w:szCs w:val="28"/>
          <w:lang w:eastAsia="ja-JP"/>
        </w:rPr>
        <w:t>1. Повага до життя.</w:t>
      </w:r>
    </w:p>
    <w:p w:rsidR="0061507F" w:rsidRPr="0061507F" w:rsidRDefault="0061507F" w:rsidP="0061507F">
      <w:pPr>
        <w:tabs>
          <w:tab w:val="left" w:pos="360"/>
        </w:tabs>
        <w:spacing w:after="0" w:line="360" w:lineRule="auto"/>
        <w:ind w:firstLine="709"/>
        <w:jc w:val="both"/>
        <w:rPr>
          <w:rFonts w:ascii="Times New Roman" w:eastAsia="MS Mincho" w:hAnsi="Times New Roman" w:cs="Times New Roman"/>
          <w:sz w:val="28"/>
          <w:szCs w:val="28"/>
          <w:lang w:eastAsia="ja-JP"/>
        </w:rPr>
      </w:pPr>
      <w:r w:rsidRPr="0061507F">
        <w:rPr>
          <w:rFonts w:ascii="Times New Roman" w:eastAsia="MS Mincho" w:hAnsi="Times New Roman" w:cs="Times New Roman"/>
          <w:sz w:val="28"/>
          <w:szCs w:val="28"/>
          <w:lang w:eastAsia="ja-JP"/>
        </w:rPr>
        <w:t>2. Заборона на заподіяння шкоди хворому.</w:t>
      </w:r>
    </w:p>
    <w:p w:rsidR="0061507F" w:rsidRPr="0061507F" w:rsidRDefault="0061507F" w:rsidP="0061507F">
      <w:pPr>
        <w:tabs>
          <w:tab w:val="left" w:pos="360"/>
        </w:tabs>
        <w:spacing w:after="0" w:line="360" w:lineRule="auto"/>
        <w:ind w:firstLine="709"/>
        <w:jc w:val="both"/>
        <w:rPr>
          <w:rFonts w:ascii="Times New Roman" w:eastAsia="MS Mincho" w:hAnsi="Times New Roman" w:cs="Times New Roman"/>
          <w:sz w:val="28"/>
          <w:szCs w:val="28"/>
          <w:lang w:eastAsia="ja-JP"/>
        </w:rPr>
      </w:pPr>
      <w:r w:rsidRPr="0061507F">
        <w:rPr>
          <w:rFonts w:ascii="Times New Roman" w:eastAsia="MS Mincho" w:hAnsi="Times New Roman" w:cs="Times New Roman"/>
          <w:sz w:val="28"/>
          <w:szCs w:val="28"/>
          <w:lang w:eastAsia="ja-JP"/>
        </w:rPr>
        <w:t>3. Повага до особистості хворого.</w:t>
      </w:r>
    </w:p>
    <w:p w:rsidR="0061507F" w:rsidRPr="0061507F" w:rsidRDefault="0061507F" w:rsidP="0061507F">
      <w:pPr>
        <w:tabs>
          <w:tab w:val="left" w:pos="360"/>
        </w:tabs>
        <w:spacing w:after="0" w:line="360" w:lineRule="auto"/>
        <w:ind w:firstLine="709"/>
        <w:jc w:val="both"/>
        <w:rPr>
          <w:rFonts w:ascii="Times New Roman" w:eastAsia="MS Mincho" w:hAnsi="Times New Roman" w:cs="Times New Roman"/>
          <w:sz w:val="28"/>
          <w:szCs w:val="28"/>
          <w:lang w:eastAsia="ja-JP"/>
        </w:rPr>
      </w:pPr>
      <w:r w:rsidRPr="0061507F">
        <w:rPr>
          <w:rFonts w:ascii="Times New Roman" w:eastAsia="MS Mincho" w:hAnsi="Times New Roman" w:cs="Times New Roman"/>
          <w:sz w:val="28"/>
          <w:szCs w:val="28"/>
          <w:lang w:eastAsia="ja-JP"/>
        </w:rPr>
        <w:t>4. Лікарська таємниця.</w:t>
      </w:r>
    </w:p>
    <w:p w:rsidR="0061507F" w:rsidRPr="0061507F" w:rsidRDefault="0061507F" w:rsidP="0061507F">
      <w:pPr>
        <w:tabs>
          <w:tab w:val="left" w:pos="360"/>
        </w:tabs>
        <w:spacing w:after="0" w:line="360" w:lineRule="auto"/>
        <w:ind w:firstLine="709"/>
        <w:jc w:val="both"/>
        <w:rPr>
          <w:rFonts w:ascii="Times New Roman" w:eastAsia="MS Mincho" w:hAnsi="Times New Roman" w:cs="Times New Roman"/>
          <w:sz w:val="28"/>
          <w:szCs w:val="28"/>
          <w:lang w:eastAsia="ja-JP"/>
        </w:rPr>
      </w:pPr>
      <w:r w:rsidRPr="0061507F">
        <w:rPr>
          <w:rFonts w:ascii="Times New Roman" w:eastAsia="MS Mincho" w:hAnsi="Times New Roman" w:cs="Times New Roman"/>
          <w:sz w:val="28"/>
          <w:szCs w:val="28"/>
          <w:lang w:eastAsia="ja-JP"/>
        </w:rPr>
        <w:t>5. Повага до професії.</w:t>
      </w:r>
    </w:p>
    <w:p w:rsidR="005827FD" w:rsidRDefault="005827FD" w:rsidP="005827FD">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5827FD">
        <w:rPr>
          <w:rFonts w:ascii="Times New Roman" w:eastAsia="Times New Roman" w:hAnsi="Times New Roman" w:cs="Times New Roman"/>
          <w:sz w:val="28"/>
          <w:szCs w:val="28"/>
          <w:lang w:eastAsia="uk-UA"/>
        </w:rPr>
        <w:t>Медична етика є конкретизацією загальних моральних цінностей та принципів, що регулюють поведінку медичних працівників, зокрема медичної сестри. Вона визначає стандарти та норми поведінки, які сприяють збереженню професійної честі та гідності, а також забезпечують високий рівень надання медичної допомоги.</w:t>
      </w:r>
    </w:p>
    <w:p w:rsidR="005827FD" w:rsidRDefault="005827FD" w:rsidP="005827FD">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5827FD">
        <w:rPr>
          <w:rFonts w:ascii="Times New Roman" w:eastAsia="Times New Roman" w:hAnsi="Times New Roman" w:cs="Times New Roman"/>
          <w:sz w:val="28"/>
          <w:szCs w:val="28"/>
          <w:lang w:eastAsia="uk-UA"/>
        </w:rPr>
        <w:lastRenderedPageBreak/>
        <w:t>Медична деонтологія є складовою частиною медичної етики і зосереджена на практичних нормах поведінки працівників системи охорони здоров’я з метою підвищення якості лікування та усунення наслідків недбалого виконання професійних обов’язків. Це нормативна база, яка зобов’язує медиків слідувати етичним і професійним стандартам.</w:t>
      </w:r>
    </w:p>
    <w:p w:rsidR="005827FD" w:rsidRDefault="005827FD" w:rsidP="005827FD">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5827FD">
        <w:rPr>
          <w:rFonts w:ascii="Times New Roman" w:eastAsia="Times New Roman" w:hAnsi="Times New Roman" w:cs="Times New Roman"/>
          <w:sz w:val="28"/>
          <w:szCs w:val="28"/>
          <w:lang w:eastAsia="uk-UA"/>
        </w:rPr>
        <w:t>Турбота про чітку межу між моральними принципами і правовими нормами у сучасних умовах досить ускладнена, оскільки багато етичних обов’язків були юридично закріплені, наприклад, у вигляді клятви медичного працівника або внутрішніх інструкцій. Водночас, вони взаємопов’язані й доповнюють один одного, створюючи цілісну систему регулювання професійної діяльності, що слугує захисту прав пацієнтів і підтримці високих стандартів медицини.</w:t>
      </w:r>
    </w:p>
    <w:p w:rsidR="005827FD" w:rsidRPr="005827FD" w:rsidRDefault="005827FD" w:rsidP="005827FD">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5827FD">
        <w:rPr>
          <w:rFonts w:ascii="Times New Roman" w:eastAsia="Times New Roman" w:hAnsi="Times New Roman" w:cs="Times New Roman"/>
          <w:sz w:val="28"/>
          <w:szCs w:val="28"/>
          <w:lang w:eastAsia="uk-UA"/>
        </w:rPr>
        <w:t>Правова культура медичного працівника — це його правосвідомість і глибоке розуміння та повага до медичного права, принципів справедливості та гуманізму у законодавчих нормах. Вона включає критичне і творчого осмислення кримінальних і цивільних законів, нормативних актів і етичних стандартів, що регулюють медичну діяльність, із урахуванням морально-гуманістичного аспекту. Таке ставлення сприяє не лише законному діянню, а й високій професійній відповідальності, довірі пацієнтів і підвищенню авторитету медичної професії в цілому.</w:t>
      </w:r>
    </w:p>
    <w:p w:rsidR="00680A0D" w:rsidRDefault="0061507F" w:rsidP="00680A0D">
      <w:pPr>
        <w:tabs>
          <w:tab w:val="left" w:pos="360"/>
        </w:tabs>
        <w:spacing w:after="0" w:line="360" w:lineRule="auto"/>
        <w:ind w:firstLine="709"/>
        <w:jc w:val="both"/>
        <w:rPr>
          <w:rFonts w:ascii="Times New Roman" w:eastAsia="MS Mincho" w:hAnsi="Times New Roman" w:cs="Times New Roman"/>
          <w:sz w:val="28"/>
          <w:szCs w:val="28"/>
          <w:lang w:eastAsia="ja-JP"/>
        </w:rPr>
      </w:pPr>
      <w:r w:rsidRPr="0061507F">
        <w:rPr>
          <w:rFonts w:ascii="Times New Roman" w:eastAsia="MS Mincho" w:hAnsi="Times New Roman" w:cs="Times New Roman"/>
          <w:sz w:val="28"/>
          <w:szCs w:val="28"/>
          <w:lang w:eastAsia="ja-JP"/>
        </w:rPr>
        <w:t>Мораль та правов</w:t>
      </w:r>
      <w:r>
        <w:rPr>
          <w:rFonts w:ascii="Times New Roman" w:eastAsia="MS Mincho" w:hAnsi="Times New Roman" w:cs="Times New Roman"/>
          <w:sz w:val="28"/>
          <w:szCs w:val="28"/>
          <w:lang w:eastAsia="ja-JP"/>
        </w:rPr>
        <w:t xml:space="preserve">а відповідальність мають різний </w:t>
      </w:r>
      <w:r w:rsidRPr="0061507F">
        <w:rPr>
          <w:rFonts w:ascii="Times New Roman" w:eastAsia="MS Mincho" w:hAnsi="Times New Roman" w:cs="Times New Roman"/>
          <w:sz w:val="28"/>
          <w:szCs w:val="28"/>
          <w:lang w:eastAsia="ja-JP"/>
        </w:rPr>
        <w:t>характер. Якщо право</w:t>
      </w:r>
      <w:r>
        <w:rPr>
          <w:rFonts w:ascii="Times New Roman" w:eastAsia="MS Mincho" w:hAnsi="Times New Roman" w:cs="Times New Roman"/>
          <w:sz w:val="28"/>
          <w:szCs w:val="28"/>
          <w:lang w:eastAsia="ja-JP"/>
        </w:rPr>
        <w:t xml:space="preserve"> по відношенню до людини – сила </w:t>
      </w:r>
      <w:r w:rsidRPr="0061507F">
        <w:rPr>
          <w:rFonts w:ascii="Times New Roman" w:eastAsia="MS Mincho" w:hAnsi="Times New Roman" w:cs="Times New Roman"/>
          <w:sz w:val="28"/>
          <w:szCs w:val="28"/>
          <w:lang w:eastAsia="ja-JP"/>
        </w:rPr>
        <w:t>зовнішнього примусу, то моральний аспект – це відповідальність не тільки перед іншими, а й перед самим собою, перед своєю совістю</w:t>
      </w:r>
      <w:r w:rsidR="00391336">
        <w:rPr>
          <w:rFonts w:ascii="Times New Roman" w:eastAsia="MS Mincho" w:hAnsi="Times New Roman" w:cs="Times New Roman"/>
          <w:sz w:val="28"/>
          <w:szCs w:val="28"/>
          <w:lang w:eastAsia="ja-JP"/>
        </w:rPr>
        <w:t xml:space="preserve"> </w:t>
      </w:r>
      <w:r w:rsidR="00391336">
        <w:rPr>
          <w:rFonts w:ascii="Times New Roman" w:eastAsia="Times New Roman" w:hAnsi="Times New Roman" w:cs="Times New Roman"/>
          <w:color w:val="222222"/>
          <w:sz w:val="28"/>
          <w:szCs w:val="28"/>
          <w:lang w:eastAsia="uk-UA"/>
        </w:rPr>
        <w:t>[37]</w:t>
      </w:r>
      <w:r w:rsidRPr="0061507F">
        <w:rPr>
          <w:rFonts w:ascii="Times New Roman" w:eastAsia="MS Mincho" w:hAnsi="Times New Roman" w:cs="Times New Roman"/>
          <w:sz w:val="28"/>
          <w:szCs w:val="28"/>
          <w:lang w:eastAsia="ja-JP"/>
        </w:rPr>
        <w:t>.</w:t>
      </w:r>
    </w:p>
    <w:p w:rsidR="00680A0D" w:rsidRDefault="00680A0D" w:rsidP="00680A0D">
      <w:pPr>
        <w:tabs>
          <w:tab w:val="left" w:pos="360"/>
        </w:tabs>
        <w:spacing w:after="0" w:line="360" w:lineRule="auto"/>
        <w:ind w:firstLine="709"/>
        <w:jc w:val="both"/>
        <w:rPr>
          <w:rFonts w:ascii="Times New Roman" w:eastAsia="MS Mincho" w:hAnsi="Times New Roman" w:cs="Times New Roman"/>
          <w:sz w:val="28"/>
          <w:szCs w:val="28"/>
          <w:lang w:eastAsia="ja-JP"/>
        </w:rPr>
      </w:pPr>
      <w:r>
        <w:rPr>
          <w:rFonts w:ascii="Times New Roman" w:eastAsia="Times New Roman" w:hAnsi="Times New Roman" w:cs="Times New Roman"/>
          <w:sz w:val="28"/>
          <w:szCs w:val="28"/>
          <w:lang w:eastAsia="uk-UA"/>
        </w:rPr>
        <w:t>В</w:t>
      </w:r>
      <w:r w:rsidRPr="00680A0D">
        <w:rPr>
          <w:rFonts w:ascii="Times New Roman" w:eastAsia="Times New Roman" w:hAnsi="Times New Roman" w:cs="Times New Roman"/>
          <w:sz w:val="28"/>
          <w:szCs w:val="28"/>
          <w:lang w:eastAsia="uk-UA"/>
        </w:rPr>
        <w:t>ідповідно до юридичних документів, таких як «Основи законодавства України про охорону здоров'я» 1992 року, закріплені ключові обов’язки та права медичних працівників, зокрема й медичних сестер. Вони передбачають постійне удосконалення професійних знань і навичок для забезпечення високого рівня медичної допомоги й відповідності сучасним стандартам.</w:t>
      </w:r>
    </w:p>
    <w:p w:rsidR="00680A0D" w:rsidRDefault="00680A0D" w:rsidP="00680A0D">
      <w:pPr>
        <w:tabs>
          <w:tab w:val="left" w:pos="360"/>
        </w:tabs>
        <w:spacing w:after="0" w:line="360" w:lineRule="auto"/>
        <w:ind w:firstLine="709"/>
        <w:jc w:val="both"/>
        <w:rPr>
          <w:rFonts w:ascii="Times New Roman" w:eastAsia="MS Mincho" w:hAnsi="Times New Roman" w:cs="Times New Roman"/>
          <w:sz w:val="28"/>
          <w:szCs w:val="28"/>
          <w:lang w:eastAsia="ja-JP"/>
        </w:rPr>
      </w:pPr>
      <w:r w:rsidRPr="00680A0D">
        <w:rPr>
          <w:rFonts w:ascii="Times New Roman" w:eastAsia="Times New Roman" w:hAnsi="Times New Roman" w:cs="Times New Roman"/>
          <w:sz w:val="28"/>
          <w:szCs w:val="28"/>
          <w:lang w:eastAsia="uk-UA"/>
        </w:rPr>
        <w:lastRenderedPageBreak/>
        <w:t>Особливу увагу у нормативних актах приділено зобов’язанням з дотримання лікарської/медичної таємниці, що є важливим етичним і правовим обов’язком кожного працівника охорони здоров’я. Це пов’язано з правом пацієнта на конфіденційність інформації про своє здоров'я і збереження його гідності.</w:t>
      </w:r>
    </w:p>
    <w:p w:rsidR="00680A0D" w:rsidRDefault="00680A0D" w:rsidP="00680A0D">
      <w:pPr>
        <w:tabs>
          <w:tab w:val="left" w:pos="360"/>
        </w:tabs>
        <w:spacing w:after="0" w:line="360" w:lineRule="auto"/>
        <w:ind w:firstLine="709"/>
        <w:jc w:val="both"/>
        <w:rPr>
          <w:rFonts w:ascii="Times New Roman" w:eastAsia="MS Mincho" w:hAnsi="Times New Roman" w:cs="Times New Roman"/>
          <w:sz w:val="28"/>
          <w:szCs w:val="28"/>
          <w:lang w:eastAsia="ja-JP"/>
        </w:rPr>
      </w:pPr>
      <w:r>
        <w:rPr>
          <w:rFonts w:ascii="Times New Roman" w:eastAsia="Times New Roman" w:hAnsi="Times New Roman" w:cs="Times New Roman"/>
          <w:sz w:val="28"/>
          <w:szCs w:val="28"/>
          <w:lang w:eastAsia="uk-UA"/>
        </w:rPr>
        <w:t>А</w:t>
      </w:r>
      <w:r w:rsidRPr="00680A0D">
        <w:rPr>
          <w:rFonts w:ascii="Times New Roman" w:eastAsia="Times New Roman" w:hAnsi="Times New Roman" w:cs="Times New Roman"/>
          <w:sz w:val="28"/>
          <w:szCs w:val="28"/>
          <w:lang w:eastAsia="uk-UA"/>
        </w:rPr>
        <w:t>дміністративне право відіграє важливу роль у забезпеченні охорони здоров’я, встановлюючи правові рамки та обмеження з метою захисту добробуту населення. Це зокрема включає нормативи щодо дотримання гігієнічних стандартів, контролю за діяльністю медичних і профілактичних закладів, а також відповідальність за порушення правил поведінки, що впливають на здоров’я громадян.</w:t>
      </w:r>
    </w:p>
    <w:p w:rsidR="00680A0D" w:rsidRDefault="00680A0D" w:rsidP="00680A0D">
      <w:pPr>
        <w:tabs>
          <w:tab w:val="left" w:pos="360"/>
        </w:tabs>
        <w:spacing w:after="0" w:line="360" w:lineRule="auto"/>
        <w:ind w:firstLine="709"/>
        <w:jc w:val="both"/>
        <w:rPr>
          <w:rFonts w:ascii="Times New Roman" w:eastAsia="Times New Roman" w:hAnsi="Times New Roman" w:cs="Times New Roman"/>
          <w:sz w:val="28"/>
          <w:szCs w:val="28"/>
          <w:lang w:eastAsia="uk-UA"/>
        </w:rPr>
      </w:pPr>
      <w:r w:rsidRPr="00680A0D">
        <w:rPr>
          <w:rFonts w:ascii="Times New Roman" w:eastAsia="Times New Roman" w:hAnsi="Times New Roman" w:cs="Times New Roman"/>
          <w:sz w:val="28"/>
          <w:szCs w:val="28"/>
          <w:lang w:eastAsia="uk-UA"/>
        </w:rPr>
        <w:t>У сфері охорони здоров’я особи, винні у порушенні вимог щодо здорового способу життя або невиконанні встановлених нормативів, можуть бути притягнуті до адміністративної відповідальності, якщо їхні дії або бездіяльність не містять кримінального умислу. Це передбачено чинним законодавством, зокрема Кодексом України про адміністративні правопорушення (КУпАП).</w:t>
      </w:r>
    </w:p>
    <w:p w:rsidR="009276C2" w:rsidRDefault="00680A0D" w:rsidP="009276C2">
      <w:pPr>
        <w:tabs>
          <w:tab w:val="left" w:pos="360"/>
        </w:tabs>
        <w:spacing w:after="0" w:line="360" w:lineRule="auto"/>
        <w:ind w:firstLine="709"/>
        <w:jc w:val="both"/>
        <w:rPr>
          <w:rFonts w:ascii="Times New Roman" w:eastAsia="MS Mincho" w:hAnsi="Times New Roman" w:cs="Times New Roman"/>
          <w:sz w:val="28"/>
          <w:szCs w:val="28"/>
          <w:lang w:eastAsia="ja-JP"/>
        </w:rPr>
      </w:pPr>
      <w:r w:rsidRPr="00680A0D">
        <w:rPr>
          <w:rFonts w:ascii="Times New Roman" w:eastAsia="Times New Roman" w:hAnsi="Times New Roman" w:cs="Times New Roman"/>
          <w:sz w:val="28"/>
          <w:szCs w:val="28"/>
          <w:lang w:eastAsia="uk-UA"/>
        </w:rPr>
        <w:t>Таким чином, адміністративне право створює механізм відповідальності за порушення в сфері охорони здоров’я, водночас сприяючи підтримці здорового способу життя і порядку, необхідних для забезпечення добробуту населення.</w:t>
      </w:r>
    </w:p>
    <w:p w:rsidR="0061507F" w:rsidRPr="0061507F" w:rsidRDefault="0061507F" w:rsidP="009276C2">
      <w:pPr>
        <w:tabs>
          <w:tab w:val="left" w:pos="360"/>
        </w:tabs>
        <w:spacing w:after="0" w:line="360" w:lineRule="auto"/>
        <w:ind w:firstLine="709"/>
        <w:jc w:val="both"/>
        <w:rPr>
          <w:rFonts w:ascii="Times New Roman" w:eastAsia="MS Mincho" w:hAnsi="Times New Roman" w:cs="Times New Roman"/>
          <w:sz w:val="28"/>
          <w:szCs w:val="28"/>
          <w:lang w:eastAsia="ja-JP"/>
        </w:rPr>
      </w:pPr>
      <w:r>
        <w:rPr>
          <w:rFonts w:ascii="Times New Roman" w:eastAsia="MS Mincho" w:hAnsi="Times New Roman" w:cs="Times New Roman"/>
          <w:sz w:val="28"/>
          <w:szCs w:val="28"/>
          <w:lang w:eastAsia="ja-JP"/>
        </w:rPr>
        <w:t>П</w:t>
      </w:r>
      <w:r w:rsidRPr="0061507F">
        <w:rPr>
          <w:rFonts w:ascii="Times New Roman" w:eastAsia="MS Mincho" w:hAnsi="Times New Roman" w:cs="Times New Roman"/>
          <w:sz w:val="28"/>
          <w:szCs w:val="28"/>
          <w:lang w:eastAsia="ja-JP"/>
        </w:rPr>
        <w:t>ровина особи може виражатись у двох формах:</w:t>
      </w:r>
      <w:r w:rsidR="009276C2">
        <w:rPr>
          <w:rFonts w:ascii="Times New Roman" w:eastAsia="MS Mincho" w:hAnsi="Times New Roman" w:cs="Times New Roman"/>
          <w:sz w:val="28"/>
          <w:szCs w:val="28"/>
          <w:lang w:eastAsia="ja-JP"/>
        </w:rPr>
        <w:t xml:space="preserve"> </w:t>
      </w:r>
      <w:r w:rsidRPr="0061507F">
        <w:rPr>
          <w:rFonts w:ascii="Times New Roman" w:eastAsia="MS Mincho" w:hAnsi="Times New Roman" w:cs="Times New Roman"/>
          <w:sz w:val="28"/>
          <w:szCs w:val="28"/>
          <w:lang w:eastAsia="ja-JP"/>
        </w:rPr>
        <w:t>з умислу;</w:t>
      </w:r>
      <w:r w:rsidR="009276C2">
        <w:rPr>
          <w:rFonts w:ascii="Times New Roman" w:eastAsia="MS Mincho" w:hAnsi="Times New Roman" w:cs="Times New Roman"/>
          <w:sz w:val="28"/>
          <w:szCs w:val="28"/>
          <w:lang w:eastAsia="ja-JP"/>
        </w:rPr>
        <w:t xml:space="preserve"> </w:t>
      </w:r>
      <w:r w:rsidRPr="0061507F">
        <w:rPr>
          <w:rFonts w:ascii="Times New Roman" w:eastAsia="MS Mincho" w:hAnsi="Times New Roman" w:cs="Times New Roman"/>
          <w:sz w:val="28"/>
          <w:szCs w:val="28"/>
          <w:lang w:eastAsia="ja-JP"/>
        </w:rPr>
        <w:t>необережності.</w:t>
      </w:r>
    </w:p>
    <w:p w:rsidR="0061507F" w:rsidRPr="0061507F" w:rsidRDefault="0061507F" w:rsidP="0061507F">
      <w:pPr>
        <w:tabs>
          <w:tab w:val="left" w:pos="360"/>
        </w:tabs>
        <w:spacing w:after="0" w:line="360" w:lineRule="auto"/>
        <w:ind w:firstLine="709"/>
        <w:jc w:val="both"/>
        <w:rPr>
          <w:rFonts w:ascii="Times New Roman" w:eastAsia="MS Mincho" w:hAnsi="Times New Roman" w:cs="Times New Roman"/>
          <w:sz w:val="28"/>
          <w:szCs w:val="28"/>
          <w:lang w:eastAsia="ja-JP"/>
        </w:rPr>
      </w:pPr>
      <w:r>
        <w:rPr>
          <w:rFonts w:ascii="Times New Roman" w:eastAsia="MS Mincho" w:hAnsi="Times New Roman" w:cs="Times New Roman"/>
          <w:sz w:val="28"/>
          <w:szCs w:val="28"/>
          <w:lang w:eastAsia="ja-JP"/>
        </w:rPr>
        <w:t>В</w:t>
      </w:r>
      <w:r w:rsidRPr="0061507F">
        <w:rPr>
          <w:rFonts w:ascii="Times New Roman" w:eastAsia="MS Mincho" w:hAnsi="Times New Roman" w:cs="Times New Roman"/>
          <w:sz w:val="28"/>
          <w:szCs w:val="28"/>
          <w:lang w:eastAsia="ja-JP"/>
        </w:rPr>
        <w:t>чиненим умисно адміністративне порушення визнають тоді, коли особа, яка його вчинила, усвідомлювала протиправний характер своєї дії чи бездіяльності, передбачала шкідливі наслідки і бажала їх або свідомо допускала настання цих наслідків.</w:t>
      </w:r>
    </w:p>
    <w:p w:rsidR="0061507F" w:rsidRPr="0061507F" w:rsidRDefault="0061507F" w:rsidP="0061507F">
      <w:pPr>
        <w:tabs>
          <w:tab w:val="left" w:pos="360"/>
        </w:tabs>
        <w:spacing w:after="0" w:line="360" w:lineRule="auto"/>
        <w:ind w:firstLine="709"/>
        <w:jc w:val="both"/>
        <w:rPr>
          <w:rFonts w:ascii="Times New Roman" w:eastAsia="MS Mincho" w:hAnsi="Times New Roman" w:cs="Times New Roman"/>
          <w:sz w:val="28"/>
          <w:szCs w:val="28"/>
          <w:lang w:eastAsia="ja-JP"/>
        </w:rPr>
      </w:pPr>
      <w:r w:rsidRPr="0061507F">
        <w:rPr>
          <w:rFonts w:ascii="Times New Roman" w:eastAsia="MS Mincho" w:hAnsi="Times New Roman" w:cs="Times New Roman"/>
          <w:sz w:val="28"/>
          <w:szCs w:val="28"/>
          <w:lang w:eastAsia="ja-JP"/>
        </w:rPr>
        <w:t>Адмініст</w:t>
      </w:r>
      <w:r>
        <w:rPr>
          <w:rFonts w:ascii="Times New Roman" w:eastAsia="MS Mincho" w:hAnsi="Times New Roman" w:cs="Times New Roman"/>
          <w:sz w:val="28"/>
          <w:szCs w:val="28"/>
          <w:lang w:eastAsia="ja-JP"/>
        </w:rPr>
        <w:t xml:space="preserve">ративне правопорушення вважають </w:t>
      </w:r>
      <w:r w:rsidRPr="0061507F">
        <w:rPr>
          <w:rFonts w:ascii="Times New Roman" w:eastAsia="MS Mincho" w:hAnsi="Times New Roman" w:cs="Times New Roman"/>
          <w:sz w:val="28"/>
          <w:szCs w:val="28"/>
          <w:lang w:eastAsia="ja-JP"/>
        </w:rPr>
        <w:t>вчиненим з необережн</w:t>
      </w:r>
      <w:r>
        <w:rPr>
          <w:rFonts w:ascii="Times New Roman" w:eastAsia="MS Mincho" w:hAnsi="Times New Roman" w:cs="Times New Roman"/>
          <w:sz w:val="28"/>
          <w:szCs w:val="28"/>
          <w:lang w:eastAsia="ja-JP"/>
        </w:rPr>
        <w:t xml:space="preserve">ості тоді, коли особа, яка його </w:t>
      </w:r>
      <w:r w:rsidRPr="0061507F">
        <w:rPr>
          <w:rFonts w:ascii="Times New Roman" w:eastAsia="MS Mincho" w:hAnsi="Times New Roman" w:cs="Times New Roman"/>
          <w:sz w:val="28"/>
          <w:szCs w:val="28"/>
          <w:lang w:eastAsia="ja-JP"/>
        </w:rPr>
        <w:t xml:space="preserve">вчинила, передбачала можливість настання шкідливих наслідків своєї дії чи бездіяльності, однак легковажно розраховувала </w:t>
      </w:r>
      <w:r w:rsidRPr="0061507F">
        <w:rPr>
          <w:rFonts w:ascii="Times New Roman" w:eastAsia="MS Mincho" w:hAnsi="Times New Roman" w:cs="Times New Roman"/>
          <w:sz w:val="28"/>
          <w:szCs w:val="28"/>
          <w:lang w:eastAsia="ja-JP"/>
        </w:rPr>
        <w:lastRenderedPageBreak/>
        <w:t>на їх відвернення або не передбачала</w:t>
      </w:r>
      <w:r>
        <w:rPr>
          <w:rFonts w:ascii="Times New Roman" w:eastAsia="MS Mincho" w:hAnsi="Times New Roman" w:cs="Times New Roman"/>
          <w:sz w:val="28"/>
          <w:szCs w:val="28"/>
          <w:lang w:eastAsia="ja-JP"/>
        </w:rPr>
        <w:t xml:space="preserve"> </w:t>
      </w:r>
      <w:r w:rsidRPr="0061507F">
        <w:rPr>
          <w:rFonts w:ascii="Times New Roman" w:eastAsia="MS Mincho" w:hAnsi="Times New Roman" w:cs="Times New Roman"/>
          <w:sz w:val="28"/>
          <w:szCs w:val="28"/>
          <w:lang w:eastAsia="ja-JP"/>
        </w:rPr>
        <w:t>можливості настання таки</w:t>
      </w:r>
      <w:r>
        <w:rPr>
          <w:rFonts w:ascii="Times New Roman" w:eastAsia="MS Mincho" w:hAnsi="Times New Roman" w:cs="Times New Roman"/>
          <w:sz w:val="28"/>
          <w:szCs w:val="28"/>
          <w:lang w:eastAsia="ja-JP"/>
        </w:rPr>
        <w:t xml:space="preserve">х наслідків, хоч повинна була і </w:t>
      </w:r>
      <w:r w:rsidRPr="0061507F">
        <w:rPr>
          <w:rFonts w:ascii="Times New Roman" w:eastAsia="MS Mincho" w:hAnsi="Times New Roman" w:cs="Times New Roman"/>
          <w:sz w:val="28"/>
          <w:szCs w:val="28"/>
          <w:lang w:eastAsia="ja-JP"/>
        </w:rPr>
        <w:t>могла їх передбачити</w:t>
      </w:r>
      <w:r w:rsidR="00391336">
        <w:rPr>
          <w:rFonts w:ascii="Times New Roman" w:eastAsia="MS Mincho" w:hAnsi="Times New Roman" w:cs="Times New Roman"/>
          <w:sz w:val="28"/>
          <w:szCs w:val="28"/>
          <w:lang w:eastAsia="ja-JP"/>
        </w:rPr>
        <w:t xml:space="preserve"> </w:t>
      </w:r>
      <w:r w:rsidR="00391336">
        <w:rPr>
          <w:rFonts w:ascii="Times New Roman" w:eastAsia="Times New Roman" w:hAnsi="Times New Roman" w:cs="Times New Roman"/>
          <w:color w:val="222222"/>
          <w:sz w:val="28"/>
          <w:szCs w:val="28"/>
          <w:lang w:eastAsia="uk-UA"/>
        </w:rPr>
        <w:t>[3]</w:t>
      </w:r>
      <w:r w:rsidRPr="0061507F">
        <w:rPr>
          <w:rFonts w:ascii="Times New Roman" w:eastAsia="MS Mincho" w:hAnsi="Times New Roman" w:cs="Times New Roman"/>
          <w:sz w:val="28"/>
          <w:szCs w:val="28"/>
          <w:lang w:eastAsia="ja-JP"/>
        </w:rPr>
        <w:t>.</w:t>
      </w:r>
    </w:p>
    <w:p w:rsidR="0061507F" w:rsidRPr="0061507F" w:rsidRDefault="0061507F" w:rsidP="0061507F">
      <w:pPr>
        <w:tabs>
          <w:tab w:val="left" w:pos="360"/>
        </w:tabs>
        <w:spacing w:after="0" w:line="360" w:lineRule="auto"/>
        <w:ind w:firstLine="709"/>
        <w:jc w:val="both"/>
        <w:rPr>
          <w:rFonts w:ascii="Times New Roman" w:eastAsia="MS Mincho" w:hAnsi="Times New Roman" w:cs="Times New Roman"/>
          <w:sz w:val="28"/>
          <w:szCs w:val="28"/>
          <w:lang w:eastAsia="ja-JP"/>
        </w:rPr>
      </w:pPr>
      <w:r>
        <w:rPr>
          <w:rFonts w:ascii="Times New Roman" w:eastAsia="MS Mincho" w:hAnsi="Times New Roman" w:cs="Times New Roman"/>
          <w:sz w:val="28"/>
          <w:szCs w:val="28"/>
          <w:lang w:eastAsia="ja-JP"/>
        </w:rPr>
        <w:t>Н</w:t>
      </w:r>
      <w:r w:rsidRPr="0061507F">
        <w:rPr>
          <w:rFonts w:ascii="Times New Roman" w:eastAsia="MS Mincho" w:hAnsi="Times New Roman" w:cs="Times New Roman"/>
          <w:sz w:val="28"/>
          <w:szCs w:val="28"/>
          <w:lang w:eastAsia="ja-JP"/>
        </w:rPr>
        <w:t>еобережність у різноманітній формі (самовпевненість, легковажність, недбалість, неуважність, необдуманість) може с</w:t>
      </w:r>
      <w:r>
        <w:rPr>
          <w:rFonts w:ascii="Times New Roman" w:eastAsia="MS Mincho" w:hAnsi="Times New Roman" w:cs="Times New Roman"/>
          <w:sz w:val="28"/>
          <w:szCs w:val="28"/>
          <w:lang w:eastAsia="ja-JP"/>
        </w:rPr>
        <w:t xml:space="preserve">тати причиною багатьох порушень </w:t>
      </w:r>
      <w:r w:rsidRPr="0061507F">
        <w:rPr>
          <w:rFonts w:ascii="Times New Roman" w:eastAsia="MS Mincho" w:hAnsi="Times New Roman" w:cs="Times New Roman"/>
          <w:sz w:val="28"/>
          <w:szCs w:val="28"/>
          <w:lang w:eastAsia="ja-JP"/>
        </w:rPr>
        <w:t>санітарно-протиепідемічних правил та ін.</w:t>
      </w:r>
    </w:p>
    <w:p w:rsidR="0061507F" w:rsidRPr="0061507F" w:rsidRDefault="0061507F" w:rsidP="0061507F">
      <w:pPr>
        <w:tabs>
          <w:tab w:val="left" w:pos="360"/>
        </w:tabs>
        <w:spacing w:after="0" w:line="360" w:lineRule="auto"/>
        <w:ind w:firstLine="709"/>
        <w:jc w:val="both"/>
        <w:rPr>
          <w:rFonts w:ascii="Times New Roman" w:eastAsia="MS Mincho" w:hAnsi="Times New Roman" w:cs="Times New Roman"/>
          <w:sz w:val="28"/>
          <w:szCs w:val="28"/>
          <w:lang w:eastAsia="ja-JP"/>
        </w:rPr>
      </w:pPr>
      <w:r w:rsidRPr="0061507F">
        <w:rPr>
          <w:rFonts w:ascii="Times New Roman" w:eastAsia="MS Mincho" w:hAnsi="Times New Roman" w:cs="Times New Roman"/>
          <w:sz w:val="28"/>
          <w:szCs w:val="28"/>
          <w:lang w:eastAsia="ja-JP"/>
        </w:rPr>
        <w:t>Адміністративна ві</w:t>
      </w:r>
      <w:r>
        <w:rPr>
          <w:rFonts w:ascii="Times New Roman" w:eastAsia="MS Mincho" w:hAnsi="Times New Roman" w:cs="Times New Roman"/>
          <w:sz w:val="28"/>
          <w:szCs w:val="28"/>
          <w:lang w:eastAsia="ja-JP"/>
        </w:rPr>
        <w:t xml:space="preserve">дповідальність у галузі охорони </w:t>
      </w:r>
      <w:r w:rsidRPr="0061507F">
        <w:rPr>
          <w:rFonts w:ascii="Times New Roman" w:eastAsia="MS Mincho" w:hAnsi="Times New Roman" w:cs="Times New Roman"/>
          <w:sz w:val="28"/>
          <w:szCs w:val="28"/>
          <w:lang w:eastAsia="ja-JP"/>
        </w:rPr>
        <w:t>здоров’я настає в раз</w:t>
      </w:r>
      <w:r>
        <w:rPr>
          <w:rFonts w:ascii="Times New Roman" w:eastAsia="MS Mincho" w:hAnsi="Times New Roman" w:cs="Times New Roman"/>
          <w:sz w:val="28"/>
          <w:szCs w:val="28"/>
          <w:lang w:eastAsia="ja-JP"/>
        </w:rPr>
        <w:t xml:space="preserve">і вживання наркотичних речовин, </w:t>
      </w:r>
      <w:r w:rsidRPr="0061507F">
        <w:rPr>
          <w:rFonts w:ascii="Times New Roman" w:eastAsia="MS Mincho" w:hAnsi="Times New Roman" w:cs="Times New Roman"/>
          <w:sz w:val="28"/>
          <w:szCs w:val="28"/>
          <w:lang w:eastAsia="ja-JP"/>
        </w:rPr>
        <w:t>не призначених лікарем, скоєння дій, які сприяють розповсюдженню венеричних захворювань тощо (сімейна сестра не госпіталізувала інфекційного хворого, палатні сестри не проводять санітарно-протиепідемічні заходи, не</w:t>
      </w:r>
      <w:r>
        <w:rPr>
          <w:rFonts w:ascii="Times New Roman" w:eastAsia="MS Mincho" w:hAnsi="Times New Roman" w:cs="Times New Roman"/>
          <w:sz w:val="28"/>
          <w:szCs w:val="28"/>
          <w:lang w:eastAsia="ja-JP"/>
        </w:rPr>
        <w:t xml:space="preserve"> </w:t>
      </w:r>
      <w:r w:rsidRPr="0061507F">
        <w:rPr>
          <w:rFonts w:ascii="Times New Roman" w:eastAsia="MS Mincho" w:hAnsi="Times New Roman" w:cs="Times New Roman"/>
          <w:sz w:val="28"/>
          <w:szCs w:val="28"/>
          <w:lang w:eastAsia="ja-JP"/>
        </w:rPr>
        <w:t>проходять обов’язкови</w:t>
      </w:r>
      <w:r>
        <w:rPr>
          <w:rFonts w:ascii="Times New Roman" w:eastAsia="MS Mincho" w:hAnsi="Times New Roman" w:cs="Times New Roman"/>
          <w:sz w:val="28"/>
          <w:szCs w:val="28"/>
          <w:lang w:eastAsia="ja-JP"/>
        </w:rPr>
        <w:t xml:space="preserve">й медичний огляд, не встановили </w:t>
      </w:r>
      <w:r w:rsidRPr="0061507F">
        <w:rPr>
          <w:rFonts w:ascii="Times New Roman" w:eastAsia="MS Mincho" w:hAnsi="Times New Roman" w:cs="Times New Roman"/>
          <w:sz w:val="28"/>
          <w:szCs w:val="28"/>
          <w:lang w:eastAsia="ja-JP"/>
        </w:rPr>
        <w:t>карантин тощо).</w:t>
      </w:r>
    </w:p>
    <w:p w:rsidR="00FE5CA9" w:rsidRPr="00FE5CA9" w:rsidRDefault="00FE5CA9" w:rsidP="00347EC8">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FE5CA9">
        <w:rPr>
          <w:rFonts w:ascii="Times New Roman" w:eastAsia="Times New Roman" w:hAnsi="Times New Roman" w:cs="Times New Roman"/>
          <w:bCs/>
          <w:sz w:val="28"/>
          <w:szCs w:val="28"/>
          <w:lang w:eastAsia="uk-UA"/>
        </w:rPr>
        <w:t>Адміністративні стягнення</w:t>
      </w:r>
      <w:r w:rsidRPr="00FE5CA9">
        <w:rPr>
          <w:rFonts w:ascii="Times New Roman" w:eastAsia="Times New Roman" w:hAnsi="Times New Roman" w:cs="Times New Roman"/>
          <w:sz w:val="28"/>
          <w:szCs w:val="28"/>
          <w:lang w:eastAsia="uk-UA"/>
        </w:rPr>
        <w:t> включають:</w:t>
      </w:r>
    </w:p>
    <w:p w:rsidR="00FE5CA9" w:rsidRPr="00FE5CA9" w:rsidRDefault="00FE5CA9" w:rsidP="00085370">
      <w:pPr>
        <w:numPr>
          <w:ilvl w:val="0"/>
          <w:numId w:val="21"/>
        </w:numPr>
        <w:shd w:val="clear" w:color="auto" w:fill="FFFFFF"/>
        <w:tabs>
          <w:tab w:val="clear" w:pos="720"/>
          <w:tab w:val="num" w:pos="284"/>
        </w:tabs>
        <w:spacing w:after="0" w:line="360" w:lineRule="auto"/>
        <w:ind w:left="0" w:firstLine="0"/>
        <w:jc w:val="both"/>
        <w:rPr>
          <w:rFonts w:ascii="Times New Roman" w:eastAsia="Times New Roman" w:hAnsi="Times New Roman" w:cs="Times New Roman"/>
          <w:sz w:val="28"/>
          <w:szCs w:val="28"/>
          <w:lang w:eastAsia="uk-UA"/>
        </w:rPr>
      </w:pPr>
      <w:r w:rsidRPr="00FE5CA9">
        <w:rPr>
          <w:rFonts w:ascii="Times New Roman" w:eastAsia="Times New Roman" w:hAnsi="Times New Roman" w:cs="Times New Roman"/>
          <w:sz w:val="28"/>
          <w:szCs w:val="28"/>
          <w:lang w:eastAsia="uk-UA"/>
        </w:rPr>
        <w:t>попередження</w:t>
      </w:r>
      <w:r w:rsidR="009276C2">
        <w:rPr>
          <w:rFonts w:ascii="Times New Roman" w:eastAsia="Times New Roman" w:hAnsi="Times New Roman" w:cs="Times New Roman"/>
          <w:sz w:val="28"/>
          <w:szCs w:val="28"/>
          <w:lang w:eastAsia="uk-UA"/>
        </w:rPr>
        <w:t>;</w:t>
      </w:r>
    </w:p>
    <w:p w:rsidR="00FE5CA9" w:rsidRPr="00FE5CA9" w:rsidRDefault="00FE5CA9" w:rsidP="00085370">
      <w:pPr>
        <w:numPr>
          <w:ilvl w:val="0"/>
          <w:numId w:val="21"/>
        </w:numPr>
        <w:shd w:val="clear" w:color="auto" w:fill="FFFFFF"/>
        <w:tabs>
          <w:tab w:val="clear" w:pos="720"/>
          <w:tab w:val="num" w:pos="284"/>
        </w:tabs>
        <w:spacing w:after="0" w:line="360" w:lineRule="auto"/>
        <w:ind w:left="0" w:firstLine="0"/>
        <w:jc w:val="both"/>
        <w:rPr>
          <w:rFonts w:ascii="Times New Roman" w:eastAsia="Times New Roman" w:hAnsi="Times New Roman" w:cs="Times New Roman"/>
          <w:sz w:val="28"/>
          <w:szCs w:val="28"/>
          <w:lang w:eastAsia="uk-UA"/>
        </w:rPr>
      </w:pPr>
      <w:r w:rsidRPr="00FE5CA9">
        <w:rPr>
          <w:rFonts w:ascii="Times New Roman" w:eastAsia="Times New Roman" w:hAnsi="Times New Roman" w:cs="Times New Roman"/>
          <w:sz w:val="28"/>
          <w:szCs w:val="28"/>
          <w:lang w:eastAsia="uk-UA"/>
        </w:rPr>
        <w:t>штраф</w:t>
      </w:r>
      <w:r w:rsidR="009276C2">
        <w:rPr>
          <w:rFonts w:ascii="Times New Roman" w:eastAsia="Times New Roman" w:hAnsi="Times New Roman" w:cs="Times New Roman"/>
          <w:sz w:val="28"/>
          <w:szCs w:val="28"/>
          <w:lang w:eastAsia="uk-UA"/>
        </w:rPr>
        <w:t>;</w:t>
      </w:r>
    </w:p>
    <w:p w:rsidR="00FE5CA9" w:rsidRPr="00FE5CA9" w:rsidRDefault="00FE5CA9" w:rsidP="00085370">
      <w:pPr>
        <w:numPr>
          <w:ilvl w:val="0"/>
          <w:numId w:val="21"/>
        </w:numPr>
        <w:shd w:val="clear" w:color="auto" w:fill="FFFFFF"/>
        <w:tabs>
          <w:tab w:val="clear" w:pos="720"/>
          <w:tab w:val="num" w:pos="284"/>
        </w:tabs>
        <w:spacing w:after="0" w:line="360" w:lineRule="auto"/>
        <w:ind w:left="0" w:firstLine="0"/>
        <w:jc w:val="both"/>
        <w:rPr>
          <w:rFonts w:ascii="Times New Roman" w:eastAsia="Times New Roman" w:hAnsi="Times New Roman" w:cs="Times New Roman"/>
          <w:sz w:val="28"/>
          <w:szCs w:val="28"/>
          <w:lang w:eastAsia="uk-UA"/>
        </w:rPr>
      </w:pPr>
      <w:r w:rsidRPr="00FE5CA9">
        <w:rPr>
          <w:rFonts w:ascii="Times New Roman" w:eastAsia="Times New Roman" w:hAnsi="Times New Roman" w:cs="Times New Roman"/>
          <w:sz w:val="28"/>
          <w:szCs w:val="28"/>
          <w:lang w:eastAsia="uk-UA"/>
        </w:rPr>
        <w:t>оплатне вилучення предмета, що був знаряддям або об’єктом правопорушення</w:t>
      </w:r>
      <w:r w:rsidR="009276C2">
        <w:rPr>
          <w:rFonts w:ascii="Times New Roman" w:eastAsia="Times New Roman" w:hAnsi="Times New Roman" w:cs="Times New Roman"/>
          <w:sz w:val="28"/>
          <w:szCs w:val="28"/>
          <w:lang w:eastAsia="uk-UA"/>
        </w:rPr>
        <w:t>;</w:t>
      </w:r>
    </w:p>
    <w:p w:rsidR="00FE5CA9" w:rsidRPr="00FE5CA9" w:rsidRDefault="00FE5CA9" w:rsidP="00085370">
      <w:pPr>
        <w:numPr>
          <w:ilvl w:val="0"/>
          <w:numId w:val="21"/>
        </w:numPr>
        <w:shd w:val="clear" w:color="auto" w:fill="FFFFFF"/>
        <w:tabs>
          <w:tab w:val="clear" w:pos="720"/>
          <w:tab w:val="num" w:pos="284"/>
        </w:tabs>
        <w:spacing w:after="0" w:line="360" w:lineRule="auto"/>
        <w:ind w:left="0" w:firstLine="0"/>
        <w:jc w:val="both"/>
        <w:rPr>
          <w:rFonts w:ascii="Times New Roman" w:eastAsia="Times New Roman" w:hAnsi="Times New Roman" w:cs="Times New Roman"/>
          <w:sz w:val="28"/>
          <w:szCs w:val="28"/>
          <w:lang w:eastAsia="uk-UA"/>
        </w:rPr>
      </w:pPr>
      <w:r w:rsidRPr="00FE5CA9">
        <w:rPr>
          <w:rFonts w:ascii="Times New Roman" w:eastAsia="Times New Roman" w:hAnsi="Times New Roman" w:cs="Times New Roman"/>
          <w:sz w:val="28"/>
          <w:szCs w:val="28"/>
          <w:lang w:eastAsia="uk-UA"/>
        </w:rPr>
        <w:t>конфіскація предметів або грошей, отриманих у зв’язку з правопорушенням</w:t>
      </w:r>
      <w:r w:rsidR="009276C2">
        <w:rPr>
          <w:rFonts w:ascii="Times New Roman" w:eastAsia="Times New Roman" w:hAnsi="Times New Roman" w:cs="Times New Roman"/>
          <w:sz w:val="28"/>
          <w:szCs w:val="28"/>
          <w:lang w:eastAsia="uk-UA"/>
        </w:rPr>
        <w:t>;</w:t>
      </w:r>
    </w:p>
    <w:p w:rsidR="00FE5CA9" w:rsidRPr="00FE5CA9" w:rsidRDefault="00FE5CA9" w:rsidP="00085370">
      <w:pPr>
        <w:numPr>
          <w:ilvl w:val="0"/>
          <w:numId w:val="21"/>
        </w:numPr>
        <w:shd w:val="clear" w:color="auto" w:fill="FFFFFF"/>
        <w:tabs>
          <w:tab w:val="clear" w:pos="720"/>
          <w:tab w:val="num" w:pos="284"/>
        </w:tabs>
        <w:spacing w:after="0" w:line="360" w:lineRule="auto"/>
        <w:ind w:left="0" w:firstLine="0"/>
        <w:jc w:val="both"/>
        <w:rPr>
          <w:rFonts w:ascii="Times New Roman" w:eastAsia="Times New Roman" w:hAnsi="Times New Roman" w:cs="Times New Roman"/>
          <w:sz w:val="28"/>
          <w:szCs w:val="28"/>
          <w:lang w:eastAsia="uk-UA"/>
        </w:rPr>
      </w:pPr>
      <w:r w:rsidRPr="00FE5CA9">
        <w:rPr>
          <w:rFonts w:ascii="Times New Roman" w:eastAsia="Times New Roman" w:hAnsi="Times New Roman" w:cs="Times New Roman"/>
          <w:sz w:val="28"/>
          <w:szCs w:val="28"/>
          <w:lang w:eastAsia="uk-UA"/>
        </w:rPr>
        <w:t>позбавлення спеціального права</w:t>
      </w:r>
      <w:r w:rsidR="009276C2">
        <w:rPr>
          <w:rFonts w:ascii="Times New Roman" w:eastAsia="Times New Roman" w:hAnsi="Times New Roman" w:cs="Times New Roman"/>
          <w:sz w:val="28"/>
          <w:szCs w:val="28"/>
          <w:lang w:eastAsia="uk-UA"/>
        </w:rPr>
        <w:t>;</w:t>
      </w:r>
    </w:p>
    <w:p w:rsidR="00FE5CA9" w:rsidRPr="00FE5CA9" w:rsidRDefault="00FE5CA9" w:rsidP="00085370">
      <w:pPr>
        <w:numPr>
          <w:ilvl w:val="0"/>
          <w:numId w:val="21"/>
        </w:numPr>
        <w:shd w:val="clear" w:color="auto" w:fill="FFFFFF"/>
        <w:tabs>
          <w:tab w:val="clear" w:pos="720"/>
          <w:tab w:val="num" w:pos="284"/>
        </w:tabs>
        <w:spacing w:after="0" w:line="360" w:lineRule="auto"/>
        <w:ind w:left="0" w:firstLine="0"/>
        <w:jc w:val="both"/>
        <w:rPr>
          <w:rFonts w:ascii="Times New Roman" w:eastAsia="Times New Roman" w:hAnsi="Times New Roman" w:cs="Times New Roman"/>
          <w:sz w:val="28"/>
          <w:szCs w:val="28"/>
          <w:lang w:eastAsia="uk-UA"/>
        </w:rPr>
      </w:pPr>
      <w:r w:rsidRPr="00FE5CA9">
        <w:rPr>
          <w:rFonts w:ascii="Times New Roman" w:eastAsia="Times New Roman" w:hAnsi="Times New Roman" w:cs="Times New Roman"/>
          <w:sz w:val="28"/>
          <w:szCs w:val="28"/>
          <w:lang w:eastAsia="uk-UA"/>
        </w:rPr>
        <w:t>виправні роботи</w:t>
      </w:r>
      <w:r w:rsidR="009276C2">
        <w:rPr>
          <w:rFonts w:ascii="Times New Roman" w:eastAsia="Times New Roman" w:hAnsi="Times New Roman" w:cs="Times New Roman"/>
          <w:sz w:val="28"/>
          <w:szCs w:val="28"/>
          <w:lang w:eastAsia="uk-UA"/>
        </w:rPr>
        <w:t>;</w:t>
      </w:r>
    </w:p>
    <w:p w:rsidR="00FE5CA9" w:rsidRPr="00FE5CA9" w:rsidRDefault="00FE5CA9" w:rsidP="00085370">
      <w:pPr>
        <w:numPr>
          <w:ilvl w:val="0"/>
          <w:numId w:val="21"/>
        </w:numPr>
        <w:shd w:val="clear" w:color="auto" w:fill="FFFFFF"/>
        <w:tabs>
          <w:tab w:val="clear" w:pos="720"/>
          <w:tab w:val="num" w:pos="284"/>
        </w:tabs>
        <w:spacing w:after="0" w:line="360" w:lineRule="auto"/>
        <w:ind w:left="0" w:firstLine="0"/>
        <w:jc w:val="both"/>
        <w:rPr>
          <w:rFonts w:ascii="Times New Roman" w:eastAsia="Times New Roman" w:hAnsi="Times New Roman" w:cs="Times New Roman"/>
          <w:sz w:val="28"/>
          <w:szCs w:val="28"/>
          <w:lang w:eastAsia="uk-UA"/>
        </w:rPr>
      </w:pPr>
      <w:r w:rsidRPr="00FE5CA9">
        <w:rPr>
          <w:rFonts w:ascii="Times New Roman" w:eastAsia="Times New Roman" w:hAnsi="Times New Roman" w:cs="Times New Roman"/>
          <w:sz w:val="28"/>
          <w:szCs w:val="28"/>
          <w:lang w:eastAsia="uk-UA"/>
        </w:rPr>
        <w:t>адміністративний арешт</w:t>
      </w:r>
      <w:r w:rsidR="009276C2">
        <w:rPr>
          <w:rFonts w:ascii="Times New Roman" w:eastAsia="Times New Roman" w:hAnsi="Times New Roman" w:cs="Times New Roman"/>
          <w:sz w:val="28"/>
          <w:szCs w:val="28"/>
          <w:lang w:eastAsia="uk-UA"/>
        </w:rPr>
        <w:t>.</w:t>
      </w:r>
    </w:p>
    <w:p w:rsidR="00FE5CA9" w:rsidRPr="00FE5CA9" w:rsidRDefault="00347EC8" w:rsidP="00FE5CA9">
      <w:pPr>
        <w:shd w:val="clear" w:color="auto" w:fill="FFFFFF"/>
        <w:tabs>
          <w:tab w:val="num" w:pos="284"/>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bCs/>
          <w:sz w:val="28"/>
          <w:szCs w:val="28"/>
          <w:lang w:eastAsia="uk-UA"/>
        </w:rPr>
        <w:tab/>
      </w:r>
      <w:r w:rsidR="009276C2">
        <w:rPr>
          <w:rFonts w:ascii="Times New Roman" w:eastAsia="Times New Roman" w:hAnsi="Times New Roman" w:cs="Times New Roman"/>
          <w:bCs/>
          <w:sz w:val="28"/>
          <w:szCs w:val="28"/>
          <w:lang w:eastAsia="uk-UA"/>
        </w:rPr>
        <w:tab/>
      </w:r>
      <w:r w:rsidR="00FE5CA9" w:rsidRPr="00FE5CA9">
        <w:rPr>
          <w:rFonts w:ascii="Times New Roman" w:eastAsia="Times New Roman" w:hAnsi="Times New Roman" w:cs="Times New Roman"/>
          <w:bCs/>
          <w:sz w:val="28"/>
          <w:szCs w:val="28"/>
          <w:lang w:eastAsia="uk-UA"/>
        </w:rPr>
        <w:t>Цивільно-правова відповідальність</w:t>
      </w:r>
      <w:r w:rsidR="00FE5CA9" w:rsidRPr="00FE5CA9">
        <w:rPr>
          <w:rFonts w:ascii="Times New Roman" w:eastAsia="Times New Roman" w:hAnsi="Times New Roman" w:cs="Times New Roman"/>
          <w:sz w:val="28"/>
          <w:szCs w:val="28"/>
          <w:lang w:eastAsia="uk-UA"/>
        </w:rPr>
        <w:t> — це відповідальність за шкоду, заподіяну фізичним або юридичним особам у результаті порушення цивільних прав і обов’язків. Вона зазвичай вимагає відшкодування збитків або виконання інших цивільно-правових зобов’язань.</w:t>
      </w:r>
    </w:p>
    <w:p w:rsidR="0061507F" w:rsidRPr="0061507F" w:rsidRDefault="00347EC8" w:rsidP="0061507F">
      <w:pPr>
        <w:tabs>
          <w:tab w:val="left" w:pos="360"/>
        </w:tabs>
        <w:spacing w:after="0" w:line="360" w:lineRule="auto"/>
        <w:ind w:firstLine="709"/>
        <w:jc w:val="both"/>
        <w:rPr>
          <w:rFonts w:ascii="Times New Roman" w:eastAsia="MS Mincho" w:hAnsi="Times New Roman" w:cs="Times New Roman"/>
          <w:sz w:val="28"/>
          <w:szCs w:val="28"/>
          <w:lang w:eastAsia="ja-JP"/>
        </w:rPr>
      </w:pPr>
      <w:r w:rsidRPr="00347EC8">
        <w:rPr>
          <w:rFonts w:ascii="Times New Roman" w:eastAsia="MS Mincho" w:hAnsi="Times New Roman" w:cs="Times New Roman"/>
          <w:sz w:val="28"/>
          <w:szCs w:val="28"/>
          <w:lang w:eastAsia="ja-JP"/>
        </w:rPr>
        <w:t>У системі охорони здоров’я медичні працівники</w:t>
      </w:r>
      <w:r>
        <w:rPr>
          <w:rFonts w:ascii="Times New Roman" w:eastAsia="MS Mincho" w:hAnsi="Times New Roman" w:cs="Times New Roman"/>
          <w:sz w:val="28"/>
          <w:szCs w:val="28"/>
          <w:lang w:eastAsia="ja-JP"/>
        </w:rPr>
        <w:t xml:space="preserve"> </w:t>
      </w:r>
      <w:r w:rsidRPr="00347EC8">
        <w:rPr>
          <w:rFonts w:ascii="Times New Roman" w:eastAsia="MS Mincho" w:hAnsi="Times New Roman" w:cs="Times New Roman"/>
          <w:sz w:val="28"/>
          <w:szCs w:val="28"/>
          <w:lang w:eastAsia="ja-JP"/>
        </w:rPr>
        <w:t>чи</w:t>
      </w:r>
      <w:r>
        <w:rPr>
          <w:rFonts w:ascii="Times New Roman" w:eastAsia="MS Mincho" w:hAnsi="Times New Roman" w:cs="Times New Roman"/>
          <w:sz w:val="28"/>
          <w:szCs w:val="28"/>
          <w:lang w:eastAsia="ja-JP"/>
        </w:rPr>
        <w:t xml:space="preserve"> </w:t>
      </w:r>
      <w:r w:rsidRPr="00347EC8">
        <w:rPr>
          <w:rFonts w:ascii="Times New Roman" w:eastAsia="MS Mincho" w:hAnsi="Times New Roman" w:cs="Times New Roman"/>
          <w:sz w:val="28"/>
          <w:szCs w:val="28"/>
          <w:lang w:eastAsia="ja-JP"/>
        </w:rPr>
        <w:t>організація</w:t>
      </w:r>
      <w:r>
        <w:rPr>
          <w:rFonts w:ascii="Times New Roman" w:eastAsia="MS Mincho" w:hAnsi="Times New Roman" w:cs="Times New Roman"/>
          <w:sz w:val="28"/>
          <w:szCs w:val="28"/>
          <w:lang w:eastAsia="ja-JP"/>
        </w:rPr>
        <w:t xml:space="preserve"> </w:t>
      </w:r>
      <w:r w:rsidRPr="00347EC8">
        <w:rPr>
          <w:rFonts w:ascii="Times New Roman" w:eastAsia="MS Mincho" w:hAnsi="Times New Roman" w:cs="Times New Roman"/>
          <w:sz w:val="28"/>
          <w:szCs w:val="28"/>
          <w:lang w:eastAsia="ja-JP"/>
        </w:rPr>
        <w:t>відповідальні</w:t>
      </w:r>
      <w:r>
        <w:rPr>
          <w:rFonts w:ascii="Times New Roman" w:eastAsia="MS Mincho" w:hAnsi="Times New Roman" w:cs="Times New Roman"/>
          <w:sz w:val="28"/>
          <w:szCs w:val="28"/>
          <w:lang w:eastAsia="ja-JP"/>
        </w:rPr>
        <w:t xml:space="preserve"> </w:t>
      </w:r>
      <w:r w:rsidRPr="00347EC8">
        <w:rPr>
          <w:rFonts w:ascii="Times New Roman" w:eastAsia="MS Mincho" w:hAnsi="Times New Roman" w:cs="Times New Roman"/>
          <w:sz w:val="28"/>
          <w:szCs w:val="28"/>
          <w:lang w:eastAsia="ja-JP"/>
        </w:rPr>
        <w:t>у</w:t>
      </w:r>
      <w:r>
        <w:rPr>
          <w:rFonts w:ascii="Times New Roman" w:eastAsia="MS Mincho" w:hAnsi="Times New Roman" w:cs="Times New Roman"/>
          <w:sz w:val="28"/>
          <w:szCs w:val="28"/>
          <w:lang w:eastAsia="ja-JP"/>
        </w:rPr>
        <w:t xml:space="preserve"> </w:t>
      </w:r>
      <w:r w:rsidRPr="00347EC8">
        <w:rPr>
          <w:rFonts w:ascii="Times New Roman" w:eastAsia="MS Mincho" w:hAnsi="Times New Roman" w:cs="Times New Roman"/>
          <w:sz w:val="28"/>
          <w:szCs w:val="28"/>
          <w:lang w:eastAsia="ja-JP"/>
        </w:rPr>
        <w:t>випадку</w:t>
      </w:r>
      <w:r>
        <w:rPr>
          <w:rFonts w:ascii="Times New Roman" w:eastAsia="MS Mincho" w:hAnsi="Times New Roman" w:cs="Times New Roman"/>
          <w:sz w:val="28"/>
          <w:szCs w:val="28"/>
          <w:lang w:eastAsia="ja-JP"/>
        </w:rPr>
        <w:t xml:space="preserve"> </w:t>
      </w:r>
      <w:r w:rsidRPr="00347EC8">
        <w:rPr>
          <w:rFonts w:ascii="Times New Roman" w:eastAsia="MS Mincho" w:hAnsi="Times New Roman" w:cs="Times New Roman"/>
          <w:sz w:val="28"/>
          <w:szCs w:val="28"/>
          <w:lang w:eastAsia="ja-JP"/>
        </w:rPr>
        <w:t>завдання</w:t>
      </w:r>
      <w:r>
        <w:rPr>
          <w:rFonts w:ascii="Times New Roman" w:eastAsia="MS Mincho" w:hAnsi="Times New Roman" w:cs="Times New Roman"/>
          <w:sz w:val="28"/>
          <w:szCs w:val="28"/>
          <w:lang w:eastAsia="ja-JP"/>
        </w:rPr>
        <w:t xml:space="preserve"> </w:t>
      </w:r>
      <w:r w:rsidRPr="00347EC8">
        <w:rPr>
          <w:rFonts w:ascii="Times New Roman" w:eastAsia="MS Mincho" w:hAnsi="Times New Roman" w:cs="Times New Roman"/>
          <w:sz w:val="28"/>
          <w:szCs w:val="28"/>
          <w:lang w:eastAsia="ja-JP"/>
        </w:rPr>
        <w:t>шкоди пацієнту у вигляді заподіяння каліцтва</w:t>
      </w:r>
      <w:r>
        <w:rPr>
          <w:rFonts w:ascii="Times New Roman" w:eastAsia="MS Mincho" w:hAnsi="Times New Roman" w:cs="Times New Roman"/>
          <w:sz w:val="28"/>
          <w:szCs w:val="28"/>
          <w:lang w:eastAsia="ja-JP"/>
        </w:rPr>
        <w:t xml:space="preserve"> </w:t>
      </w:r>
      <w:r w:rsidRPr="00347EC8">
        <w:rPr>
          <w:rFonts w:ascii="Times New Roman" w:eastAsia="MS Mincho" w:hAnsi="Times New Roman" w:cs="Times New Roman"/>
          <w:sz w:val="28"/>
          <w:szCs w:val="28"/>
          <w:lang w:eastAsia="ja-JP"/>
        </w:rPr>
        <w:t>чи</w:t>
      </w:r>
      <w:r>
        <w:rPr>
          <w:rFonts w:ascii="Times New Roman" w:eastAsia="MS Mincho" w:hAnsi="Times New Roman" w:cs="Times New Roman"/>
          <w:sz w:val="28"/>
          <w:szCs w:val="28"/>
          <w:lang w:eastAsia="ja-JP"/>
        </w:rPr>
        <w:t xml:space="preserve"> </w:t>
      </w:r>
      <w:r w:rsidRPr="00347EC8">
        <w:rPr>
          <w:rFonts w:ascii="Times New Roman" w:eastAsia="MS Mincho" w:hAnsi="Times New Roman" w:cs="Times New Roman"/>
          <w:sz w:val="28"/>
          <w:szCs w:val="28"/>
          <w:lang w:eastAsia="ja-JP"/>
        </w:rPr>
        <w:t>іншого</w:t>
      </w:r>
      <w:r>
        <w:rPr>
          <w:rFonts w:ascii="Times New Roman" w:eastAsia="MS Mincho" w:hAnsi="Times New Roman" w:cs="Times New Roman"/>
          <w:sz w:val="28"/>
          <w:szCs w:val="28"/>
          <w:lang w:eastAsia="ja-JP"/>
        </w:rPr>
        <w:t xml:space="preserve"> </w:t>
      </w:r>
      <w:r w:rsidRPr="00347EC8">
        <w:rPr>
          <w:rFonts w:ascii="Times New Roman" w:eastAsia="MS Mincho" w:hAnsi="Times New Roman" w:cs="Times New Roman"/>
          <w:sz w:val="28"/>
          <w:szCs w:val="28"/>
          <w:lang w:eastAsia="ja-JP"/>
        </w:rPr>
        <w:t>ушкодження,</w:t>
      </w:r>
      <w:r>
        <w:rPr>
          <w:rFonts w:ascii="Times New Roman" w:eastAsia="MS Mincho" w:hAnsi="Times New Roman" w:cs="Times New Roman"/>
          <w:sz w:val="28"/>
          <w:szCs w:val="28"/>
          <w:lang w:eastAsia="ja-JP"/>
        </w:rPr>
        <w:t xml:space="preserve"> </w:t>
      </w:r>
      <w:r w:rsidRPr="00347EC8">
        <w:rPr>
          <w:rFonts w:ascii="Times New Roman" w:eastAsia="MS Mincho" w:hAnsi="Times New Roman" w:cs="Times New Roman"/>
          <w:sz w:val="28"/>
          <w:szCs w:val="28"/>
          <w:lang w:eastAsia="ja-JP"/>
        </w:rPr>
        <w:t xml:space="preserve">відшкодовують потерпілому заробіток, втрачений ним унаслідок втрати або зменшення працездатності, а </w:t>
      </w:r>
      <w:proofErr w:type="spellStart"/>
      <w:r w:rsidRPr="00347EC8">
        <w:rPr>
          <w:rFonts w:ascii="Times New Roman" w:eastAsia="MS Mincho" w:hAnsi="Times New Roman" w:cs="Times New Roman"/>
          <w:sz w:val="28"/>
          <w:szCs w:val="28"/>
          <w:lang w:eastAsia="ja-JP"/>
        </w:rPr>
        <w:t>такожк</w:t>
      </w:r>
      <w:proofErr w:type="spellEnd"/>
      <w:r>
        <w:rPr>
          <w:rFonts w:ascii="Times New Roman" w:eastAsia="MS Mincho" w:hAnsi="Times New Roman" w:cs="Times New Roman"/>
          <w:sz w:val="28"/>
          <w:szCs w:val="28"/>
          <w:lang w:eastAsia="ja-JP"/>
        </w:rPr>
        <w:t xml:space="preserve"> </w:t>
      </w:r>
      <w:proofErr w:type="spellStart"/>
      <w:r w:rsidRPr="00347EC8">
        <w:rPr>
          <w:rFonts w:ascii="Times New Roman" w:eastAsia="MS Mincho" w:hAnsi="Times New Roman" w:cs="Times New Roman"/>
          <w:sz w:val="28"/>
          <w:szCs w:val="28"/>
          <w:lang w:eastAsia="ja-JP"/>
        </w:rPr>
        <w:t>омпенсують</w:t>
      </w:r>
      <w:proofErr w:type="spellEnd"/>
      <w:r>
        <w:rPr>
          <w:rFonts w:ascii="Times New Roman" w:eastAsia="MS Mincho" w:hAnsi="Times New Roman" w:cs="Times New Roman"/>
          <w:sz w:val="28"/>
          <w:szCs w:val="28"/>
          <w:lang w:eastAsia="ja-JP"/>
        </w:rPr>
        <w:t xml:space="preserve"> </w:t>
      </w:r>
      <w:r w:rsidRPr="00347EC8">
        <w:rPr>
          <w:rFonts w:ascii="Times New Roman" w:eastAsia="MS Mincho" w:hAnsi="Times New Roman" w:cs="Times New Roman"/>
          <w:sz w:val="28"/>
          <w:szCs w:val="28"/>
          <w:lang w:eastAsia="ja-JP"/>
        </w:rPr>
        <w:t>витрати на посилене харчування, протезування, сторонній догляд тощо. В усіх випадках потерпілий, якщо при цьому немає його</w:t>
      </w:r>
      <w:r>
        <w:rPr>
          <w:rFonts w:ascii="Times New Roman" w:eastAsia="MS Mincho" w:hAnsi="Times New Roman" w:cs="Times New Roman"/>
          <w:sz w:val="28"/>
          <w:szCs w:val="28"/>
          <w:lang w:eastAsia="ja-JP"/>
        </w:rPr>
        <w:t xml:space="preserve"> </w:t>
      </w:r>
      <w:r w:rsidRPr="00347EC8">
        <w:rPr>
          <w:rFonts w:ascii="Times New Roman" w:eastAsia="MS Mincho" w:hAnsi="Times New Roman" w:cs="Times New Roman"/>
          <w:sz w:val="28"/>
          <w:szCs w:val="28"/>
          <w:lang w:eastAsia="ja-JP"/>
        </w:rPr>
        <w:t>провини,</w:t>
      </w:r>
      <w:r>
        <w:rPr>
          <w:rFonts w:ascii="Times New Roman" w:eastAsia="MS Mincho" w:hAnsi="Times New Roman" w:cs="Times New Roman"/>
          <w:sz w:val="28"/>
          <w:szCs w:val="28"/>
          <w:lang w:eastAsia="ja-JP"/>
        </w:rPr>
        <w:t xml:space="preserve"> </w:t>
      </w:r>
      <w:r w:rsidRPr="00347EC8">
        <w:rPr>
          <w:rFonts w:ascii="Times New Roman" w:eastAsia="MS Mincho" w:hAnsi="Times New Roman" w:cs="Times New Roman"/>
          <w:sz w:val="28"/>
          <w:szCs w:val="28"/>
          <w:lang w:eastAsia="ja-JP"/>
        </w:rPr>
        <w:t>зобов’язаний</w:t>
      </w:r>
      <w:r>
        <w:rPr>
          <w:rFonts w:ascii="Times New Roman" w:eastAsia="MS Mincho" w:hAnsi="Times New Roman" w:cs="Times New Roman"/>
          <w:sz w:val="28"/>
          <w:szCs w:val="28"/>
          <w:lang w:eastAsia="ja-JP"/>
        </w:rPr>
        <w:t xml:space="preserve"> </w:t>
      </w:r>
      <w:r w:rsidRPr="00347EC8">
        <w:rPr>
          <w:rFonts w:ascii="Times New Roman" w:eastAsia="MS Mincho" w:hAnsi="Times New Roman" w:cs="Times New Roman"/>
          <w:sz w:val="28"/>
          <w:szCs w:val="28"/>
          <w:lang w:eastAsia="ja-JP"/>
        </w:rPr>
        <w:t>одержати</w:t>
      </w:r>
      <w:r>
        <w:rPr>
          <w:rFonts w:ascii="Times New Roman" w:eastAsia="MS Mincho" w:hAnsi="Times New Roman" w:cs="Times New Roman"/>
          <w:sz w:val="28"/>
          <w:szCs w:val="28"/>
          <w:lang w:eastAsia="ja-JP"/>
        </w:rPr>
        <w:t xml:space="preserve"> </w:t>
      </w:r>
      <w:r w:rsidRPr="00347EC8">
        <w:rPr>
          <w:rFonts w:ascii="Times New Roman" w:eastAsia="MS Mincho" w:hAnsi="Times New Roman" w:cs="Times New Roman"/>
          <w:sz w:val="28"/>
          <w:szCs w:val="28"/>
          <w:lang w:eastAsia="ja-JP"/>
        </w:rPr>
        <w:lastRenderedPageBreak/>
        <w:t>відшкодування збитків. Правові норми цивільного законодавства зобов’язують працівників охорони здоров’я і</w:t>
      </w:r>
      <w:r>
        <w:rPr>
          <w:rFonts w:ascii="Times New Roman" w:eastAsia="MS Mincho" w:hAnsi="Times New Roman" w:cs="Times New Roman"/>
          <w:sz w:val="28"/>
          <w:szCs w:val="28"/>
          <w:lang w:eastAsia="ja-JP"/>
        </w:rPr>
        <w:t xml:space="preserve"> </w:t>
      </w:r>
      <w:r w:rsidRPr="00347EC8">
        <w:rPr>
          <w:rFonts w:ascii="Times New Roman" w:eastAsia="MS Mincho" w:hAnsi="Times New Roman" w:cs="Times New Roman"/>
          <w:sz w:val="28"/>
          <w:szCs w:val="28"/>
          <w:lang w:eastAsia="ja-JP"/>
        </w:rPr>
        <w:t>практикуючих</w:t>
      </w:r>
      <w:r>
        <w:rPr>
          <w:rFonts w:ascii="Times New Roman" w:eastAsia="MS Mincho" w:hAnsi="Times New Roman" w:cs="Times New Roman"/>
          <w:sz w:val="28"/>
          <w:szCs w:val="28"/>
          <w:lang w:eastAsia="ja-JP"/>
        </w:rPr>
        <w:t xml:space="preserve"> </w:t>
      </w:r>
      <w:r w:rsidRPr="00347EC8">
        <w:rPr>
          <w:rFonts w:ascii="Times New Roman" w:eastAsia="MS Mincho" w:hAnsi="Times New Roman" w:cs="Times New Roman"/>
          <w:sz w:val="28"/>
          <w:szCs w:val="28"/>
          <w:lang w:eastAsia="ja-JP"/>
        </w:rPr>
        <w:t>медичних працівників добре знати ці вимоги під час виконання своїх обов’язків і зіставляти правомірність</w:t>
      </w:r>
      <w:r>
        <w:rPr>
          <w:rFonts w:ascii="Times New Roman" w:eastAsia="MS Mincho" w:hAnsi="Times New Roman" w:cs="Times New Roman"/>
          <w:sz w:val="28"/>
          <w:szCs w:val="28"/>
          <w:lang w:eastAsia="ja-JP"/>
        </w:rPr>
        <w:t xml:space="preserve"> </w:t>
      </w:r>
      <w:r w:rsidRPr="00347EC8">
        <w:rPr>
          <w:rFonts w:ascii="Times New Roman" w:eastAsia="MS Mincho" w:hAnsi="Times New Roman" w:cs="Times New Roman"/>
          <w:sz w:val="28"/>
          <w:szCs w:val="28"/>
          <w:lang w:eastAsia="ja-JP"/>
        </w:rPr>
        <w:t>власних</w:t>
      </w:r>
      <w:r>
        <w:rPr>
          <w:rFonts w:ascii="Times New Roman" w:eastAsia="MS Mincho" w:hAnsi="Times New Roman" w:cs="Times New Roman"/>
          <w:sz w:val="28"/>
          <w:szCs w:val="28"/>
          <w:lang w:eastAsia="ja-JP"/>
        </w:rPr>
        <w:t xml:space="preserve"> </w:t>
      </w:r>
      <w:r w:rsidRPr="00347EC8">
        <w:rPr>
          <w:rFonts w:ascii="Times New Roman" w:eastAsia="MS Mincho" w:hAnsi="Times New Roman" w:cs="Times New Roman"/>
          <w:sz w:val="28"/>
          <w:szCs w:val="28"/>
          <w:lang w:eastAsia="ja-JP"/>
        </w:rPr>
        <w:t>дій з чинним законом, щоб уникнути</w:t>
      </w:r>
      <w:r>
        <w:rPr>
          <w:rFonts w:ascii="Times New Roman" w:eastAsia="MS Mincho" w:hAnsi="Times New Roman" w:cs="Times New Roman"/>
          <w:sz w:val="28"/>
          <w:szCs w:val="28"/>
          <w:lang w:eastAsia="ja-JP"/>
        </w:rPr>
        <w:t xml:space="preserve"> </w:t>
      </w:r>
      <w:r w:rsidRPr="00347EC8">
        <w:rPr>
          <w:rFonts w:ascii="Times New Roman" w:eastAsia="MS Mincho" w:hAnsi="Times New Roman" w:cs="Times New Roman"/>
          <w:sz w:val="28"/>
          <w:szCs w:val="28"/>
          <w:lang w:eastAsia="ja-JP"/>
        </w:rPr>
        <w:t>матеріальних</w:t>
      </w:r>
      <w:r>
        <w:rPr>
          <w:rFonts w:ascii="Times New Roman" w:eastAsia="MS Mincho" w:hAnsi="Times New Roman" w:cs="Times New Roman"/>
          <w:sz w:val="28"/>
          <w:szCs w:val="28"/>
          <w:lang w:eastAsia="ja-JP"/>
        </w:rPr>
        <w:t xml:space="preserve"> </w:t>
      </w:r>
      <w:r w:rsidRPr="00347EC8">
        <w:rPr>
          <w:rFonts w:ascii="Times New Roman" w:eastAsia="MS Mincho" w:hAnsi="Times New Roman" w:cs="Times New Roman"/>
          <w:sz w:val="28"/>
          <w:szCs w:val="28"/>
          <w:lang w:eastAsia="ja-JP"/>
        </w:rPr>
        <w:t xml:space="preserve">наслідків </w:t>
      </w:r>
      <w:r w:rsidR="00391336">
        <w:rPr>
          <w:rFonts w:ascii="Times New Roman" w:eastAsia="Times New Roman" w:hAnsi="Times New Roman" w:cs="Times New Roman"/>
          <w:color w:val="222222"/>
          <w:sz w:val="28"/>
          <w:szCs w:val="28"/>
          <w:lang w:eastAsia="uk-UA"/>
        </w:rPr>
        <w:t>[2]</w:t>
      </w:r>
      <w:r w:rsidR="0061507F" w:rsidRPr="0061507F">
        <w:rPr>
          <w:rFonts w:ascii="Times New Roman" w:eastAsia="MS Mincho" w:hAnsi="Times New Roman" w:cs="Times New Roman"/>
          <w:sz w:val="28"/>
          <w:szCs w:val="28"/>
          <w:lang w:eastAsia="ja-JP"/>
        </w:rPr>
        <w:t>.</w:t>
      </w:r>
    </w:p>
    <w:p w:rsidR="0061507F" w:rsidRPr="0061507F" w:rsidRDefault="0061507F" w:rsidP="0061507F">
      <w:pPr>
        <w:tabs>
          <w:tab w:val="left" w:pos="360"/>
        </w:tabs>
        <w:spacing w:after="0" w:line="360" w:lineRule="auto"/>
        <w:ind w:firstLine="709"/>
        <w:jc w:val="both"/>
        <w:rPr>
          <w:rFonts w:ascii="Times New Roman" w:eastAsia="MS Mincho" w:hAnsi="Times New Roman" w:cs="Times New Roman"/>
          <w:sz w:val="28"/>
          <w:szCs w:val="28"/>
          <w:lang w:eastAsia="ja-JP"/>
        </w:rPr>
      </w:pPr>
      <w:r w:rsidRPr="0061507F">
        <w:rPr>
          <w:rFonts w:ascii="Times New Roman" w:eastAsia="MS Mincho" w:hAnsi="Times New Roman" w:cs="Times New Roman"/>
          <w:sz w:val="28"/>
          <w:szCs w:val="28"/>
          <w:lang w:eastAsia="ja-JP"/>
        </w:rPr>
        <w:t>Кримінальне п</w:t>
      </w:r>
      <w:r>
        <w:rPr>
          <w:rFonts w:ascii="Times New Roman" w:eastAsia="MS Mincho" w:hAnsi="Times New Roman" w:cs="Times New Roman"/>
          <w:sz w:val="28"/>
          <w:szCs w:val="28"/>
          <w:lang w:eastAsia="ja-JP"/>
        </w:rPr>
        <w:t xml:space="preserve">раво є системою юридичних норм, </w:t>
      </w:r>
      <w:r w:rsidRPr="0061507F">
        <w:rPr>
          <w:rFonts w:ascii="Times New Roman" w:eastAsia="MS Mincho" w:hAnsi="Times New Roman" w:cs="Times New Roman"/>
          <w:sz w:val="28"/>
          <w:szCs w:val="28"/>
          <w:lang w:eastAsia="ja-JP"/>
        </w:rPr>
        <w:t>установлених Верховно</w:t>
      </w:r>
      <w:r>
        <w:rPr>
          <w:rFonts w:ascii="Times New Roman" w:eastAsia="MS Mincho" w:hAnsi="Times New Roman" w:cs="Times New Roman"/>
          <w:sz w:val="28"/>
          <w:szCs w:val="28"/>
          <w:lang w:eastAsia="ja-JP"/>
        </w:rPr>
        <w:t xml:space="preserve">ю Радою України, які визначають </w:t>
      </w:r>
      <w:r w:rsidRPr="0061507F">
        <w:rPr>
          <w:rFonts w:ascii="Times New Roman" w:eastAsia="MS Mincho" w:hAnsi="Times New Roman" w:cs="Times New Roman"/>
          <w:sz w:val="28"/>
          <w:szCs w:val="28"/>
          <w:lang w:eastAsia="ja-JP"/>
        </w:rPr>
        <w:t>не лише підстави і принципи кримінальної відповідальності, а й те, які суспільно небезпечні діяння є злочинами</w:t>
      </w:r>
      <w:r>
        <w:rPr>
          <w:rFonts w:ascii="Times New Roman" w:eastAsia="MS Mincho" w:hAnsi="Times New Roman" w:cs="Times New Roman"/>
          <w:sz w:val="28"/>
          <w:szCs w:val="28"/>
          <w:lang w:eastAsia="ja-JP"/>
        </w:rPr>
        <w:t xml:space="preserve"> </w:t>
      </w:r>
      <w:r w:rsidRPr="0061507F">
        <w:rPr>
          <w:rFonts w:ascii="Times New Roman" w:eastAsia="MS Mincho" w:hAnsi="Times New Roman" w:cs="Times New Roman"/>
          <w:sz w:val="28"/>
          <w:szCs w:val="28"/>
          <w:lang w:eastAsia="ja-JP"/>
        </w:rPr>
        <w:t>і які покарання можуть бути застосовані до осіб, які вчиняють злочин.</w:t>
      </w:r>
    </w:p>
    <w:p w:rsidR="0061507F" w:rsidRPr="0061507F" w:rsidRDefault="0061507F" w:rsidP="0061507F">
      <w:pPr>
        <w:tabs>
          <w:tab w:val="left" w:pos="360"/>
        </w:tabs>
        <w:spacing w:after="0" w:line="360" w:lineRule="auto"/>
        <w:ind w:firstLine="709"/>
        <w:jc w:val="both"/>
        <w:rPr>
          <w:rFonts w:ascii="Times New Roman" w:eastAsia="MS Mincho" w:hAnsi="Times New Roman" w:cs="Times New Roman"/>
          <w:sz w:val="28"/>
          <w:szCs w:val="28"/>
          <w:lang w:eastAsia="ja-JP"/>
        </w:rPr>
      </w:pPr>
      <w:r w:rsidRPr="0061507F">
        <w:rPr>
          <w:rFonts w:ascii="Times New Roman" w:eastAsia="MS Mincho" w:hAnsi="Times New Roman" w:cs="Times New Roman"/>
          <w:sz w:val="28"/>
          <w:szCs w:val="28"/>
          <w:lang w:eastAsia="ja-JP"/>
        </w:rPr>
        <w:t>Умовно всі злочин</w:t>
      </w:r>
      <w:r>
        <w:rPr>
          <w:rFonts w:ascii="Times New Roman" w:eastAsia="MS Mincho" w:hAnsi="Times New Roman" w:cs="Times New Roman"/>
          <w:sz w:val="28"/>
          <w:szCs w:val="28"/>
          <w:lang w:eastAsia="ja-JP"/>
        </w:rPr>
        <w:t xml:space="preserve">и розділу Кримінального Кодексу </w:t>
      </w:r>
      <w:r w:rsidRPr="0061507F">
        <w:rPr>
          <w:rFonts w:ascii="Times New Roman" w:eastAsia="MS Mincho" w:hAnsi="Times New Roman" w:cs="Times New Roman"/>
          <w:sz w:val="28"/>
          <w:szCs w:val="28"/>
          <w:lang w:eastAsia="ja-JP"/>
        </w:rPr>
        <w:t xml:space="preserve">України </w:t>
      </w:r>
      <w:r w:rsidR="00C20CF9">
        <w:rPr>
          <w:rFonts w:ascii="Times New Roman" w:eastAsia="MS Mincho" w:hAnsi="Times New Roman" w:cs="Times New Roman"/>
          <w:sz w:val="28"/>
          <w:szCs w:val="28"/>
          <w:lang w:eastAsia="ja-JP"/>
        </w:rPr>
        <w:t>«</w:t>
      </w:r>
      <w:r w:rsidRPr="0061507F">
        <w:rPr>
          <w:rFonts w:ascii="Times New Roman" w:eastAsia="MS Mincho" w:hAnsi="Times New Roman" w:cs="Times New Roman"/>
          <w:sz w:val="28"/>
          <w:szCs w:val="28"/>
          <w:lang w:eastAsia="ja-JP"/>
        </w:rPr>
        <w:t>Злочини проти життя, здоров'я, волі і гідності особи», можна згрупувати так:</w:t>
      </w:r>
    </w:p>
    <w:p w:rsidR="0061507F" w:rsidRPr="0061507F" w:rsidRDefault="0061507F" w:rsidP="0061507F">
      <w:pPr>
        <w:tabs>
          <w:tab w:val="left" w:pos="360"/>
        </w:tabs>
        <w:spacing w:after="0" w:line="360" w:lineRule="auto"/>
        <w:ind w:firstLine="709"/>
        <w:jc w:val="both"/>
        <w:rPr>
          <w:rFonts w:ascii="Times New Roman" w:eastAsia="MS Mincho" w:hAnsi="Times New Roman" w:cs="Times New Roman"/>
          <w:sz w:val="28"/>
          <w:szCs w:val="28"/>
          <w:lang w:eastAsia="ja-JP"/>
        </w:rPr>
      </w:pPr>
      <w:r w:rsidRPr="0061507F">
        <w:rPr>
          <w:rFonts w:ascii="Times New Roman" w:eastAsia="MS Mincho" w:hAnsi="Times New Roman" w:cs="Times New Roman"/>
          <w:sz w:val="28"/>
          <w:szCs w:val="28"/>
          <w:lang w:eastAsia="ja-JP"/>
        </w:rPr>
        <w:t xml:space="preserve">• </w:t>
      </w:r>
      <w:r w:rsidR="00347EC8" w:rsidRPr="0061507F">
        <w:rPr>
          <w:rFonts w:ascii="Times New Roman" w:eastAsia="MS Mincho" w:hAnsi="Times New Roman" w:cs="Times New Roman"/>
          <w:sz w:val="28"/>
          <w:szCs w:val="28"/>
          <w:lang w:eastAsia="ja-JP"/>
        </w:rPr>
        <w:t>(ст. 93–100 КК України)</w:t>
      </w:r>
      <w:r w:rsidR="00347EC8">
        <w:rPr>
          <w:rFonts w:ascii="Times New Roman" w:eastAsia="MS Mincho" w:hAnsi="Times New Roman" w:cs="Times New Roman"/>
          <w:sz w:val="28"/>
          <w:szCs w:val="28"/>
          <w:lang w:eastAsia="ja-JP"/>
        </w:rPr>
        <w:t xml:space="preserve"> </w:t>
      </w:r>
      <w:r w:rsidRPr="0061507F">
        <w:rPr>
          <w:rFonts w:ascii="Times New Roman" w:eastAsia="MS Mincho" w:hAnsi="Times New Roman" w:cs="Times New Roman"/>
          <w:sz w:val="28"/>
          <w:szCs w:val="28"/>
          <w:lang w:eastAsia="ja-JP"/>
        </w:rPr>
        <w:t>злочини проти життя;</w:t>
      </w:r>
    </w:p>
    <w:p w:rsidR="0061507F" w:rsidRPr="0061507F" w:rsidRDefault="0061507F" w:rsidP="0061507F">
      <w:pPr>
        <w:tabs>
          <w:tab w:val="left" w:pos="360"/>
        </w:tabs>
        <w:spacing w:after="0" w:line="360" w:lineRule="auto"/>
        <w:ind w:firstLine="709"/>
        <w:jc w:val="both"/>
        <w:rPr>
          <w:rFonts w:ascii="Times New Roman" w:eastAsia="MS Mincho" w:hAnsi="Times New Roman" w:cs="Times New Roman"/>
          <w:sz w:val="28"/>
          <w:szCs w:val="28"/>
          <w:lang w:eastAsia="ja-JP"/>
        </w:rPr>
      </w:pPr>
      <w:r w:rsidRPr="0061507F">
        <w:rPr>
          <w:rFonts w:ascii="Times New Roman" w:eastAsia="MS Mincho" w:hAnsi="Times New Roman" w:cs="Times New Roman"/>
          <w:sz w:val="28"/>
          <w:szCs w:val="28"/>
          <w:lang w:eastAsia="ja-JP"/>
        </w:rPr>
        <w:t xml:space="preserve">• </w:t>
      </w:r>
      <w:r w:rsidR="00347EC8" w:rsidRPr="0061507F">
        <w:rPr>
          <w:rFonts w:ascii="Times New Roman" w:eastAsia="MS Mincho" w:hAnsi="Times New Roman" w:cs="Times New Roman"/>
          <w:sz w:val="28"/>
          <w:szCs w:val="28"/>
          <w:lang w:eastAsia="ja-JP"/>
        </w:rPr>
        <w:t>(ст. 101–107 КК України)</w:t>
      </w:r>
      <w:r w:rsidR="00347EC8">
        <w:rPr>
          <w:rFonts w:ascii="Times New Roman" w:eastAsia="MS Mincho" w:hAnsi="Times New Roman" w:cs="Times New Roman"/>
          <w:sz w:val="28"/>
          <w:szCs w:val="28"/>
          <w:lang w:eastAsia="ja-JP"/>
        </w:rPr>
        <w:t xml:space="preserve"> </w:t>
      </w:r>
      <w:r w:rsidRPr="0061507F">
        <w:rPr>
          <w:rFonts w:ascii="Times New Roman" w:eastAsia="MS Mincho" w:hAnsi="Times New Roman" w:cs="Times New Roman"/>
          <w:sz w:val="28"/>
          <w:szCs w:val="28"/>
          <w:lang w:eastAsia="ja-JP"/>
        </w:rPr>
        <w:t>злочини проти здоров‘я;</w:t>
      </w:r>
    </w:p>
    <w:p w:rsidR="0061507F" w:rsidRPr="0061507F" w:rsidRDefault="0061507F" w:rsidP="0061507F">
      <w:pPr>
        <w:tabs>
          <w:tab w:val="left" w:pos="360"/>
        </w:tabs>
        <w:spacing w:after="0" w:line="360" w:lineRule="auto"/>
        <w:ind w:firstLine="709"/>
        <w:jc w:val="both"/>
        <w:rPr>
          <w:rFonts w:ascii="Times New Roman" w:eastAsia="MS Mincho" w:hAnsi="Times New Roman" w:cs="Times New Roman"/>
          <w:sz w:val="28"/>
          <w:szCs w:val="28"/>
          <w:lang w:eastAsia="ja-JP"/>
        </w:rPr>
      </w:pPr>
      <w:r w:rsidRPr="0061507F">
        <w:rPr>
          <w:rFonts w:ascii="Times New Roman" w:eastAsia="MS Mincho" w:hAnsi="Times New Roman" w:cs="Times New Roman"/>
          <w:sz w:val="28"/>
          <w:szCs w:val="28"/>
          <w:lang w:eastAsia="ja-JP"/>
        </w:rPr>
        <w:t xml:space="preserve">• </w:t>
      </w:r>
      <w:r w:rsidR="00347EC8" w:rsidRPr="0061507F">
        <w:rPr>
          <w:rFonts w:ascii="Times New Roman" w:eastAsia="MS Mincho" w:hAnsi="Times New Roman" w:cs="Times New Roman"/>
          <w:sz w:val="28"/>
          <w:szCs w:val="28"/>
          <w:lang w:eastAsia="ja-JP"/>
        </w:rPr>
        <w:t>(ст. 117–122 КК України)</w:t>
      </w:r>
      <w:r w:rsidR="00347EC8">
        <w:rPr>
          <w:rFonts w:ascii="Times New Roman" w:eastAsia="MS Mincho" w:hAnsi="Times New Roman" w:cs="Times New Roman"/>
          <w:sz w:val="28"/>
          <w:szCs w:val="28"/>
          <w:lang w:eastAsia="ja-JP"/>
        </w:rPr>
        <w:t xml:space="preserve"> </w:t>
      </w:r>
      <w:r w:rsidRPr="0061507F">
        <w:rPr>
          <w:rFonts w:ascii="Times New Roman" w:eastAsia="MS Mincho" w:hAnsi="Times New Roman" w:cs="Times New Roman"/>
          <w:sz w:val="28"/>
          <w:szCs w:val="28"/>
          <w:lang w:eastAsia="ja-JP"/>
        </w:rPr>
        <w:t>статеві злочини;</w:t>
      </w:r>
    </w:p>
    <w:p w:rsidR="0061507F" w:rsidRPr="0061507F" w:rsidRDefault="0061507F" w:rsidP="0061507F">
      <w:pPr>
        <w:tabs>
          <w:tab w:val="left" w:pos="360"/>
        </w:tabs>
        <w:spacing w:after="0" w:line="360" w:lineRule="auto"/>
        <w:ind w:firstLine="709"/>
        <w:jc w:val="both"/>
        <w:rPr>
          <w:rFonts w:ascii="Times New Roman" w:eastAsia="MS Mincho" w:hAnsi="Times New Roman" w:cs="Times New Roman"/>
          <w:sz w:val="28"/>
          <w:szCs w:val="28"/>
          <w:lang w:eastAsia="ja-JP"/>
        </w:rPr>
      </w:pPr>
      <w:r w:rsidRPr="0061507F">
        <w:rPr>
          <w:rFonts w:ascii="Times New Roman" w:eastAsia="MS Mincho" w:hAnsi="Times New Roman" w:cs="Times New Roman"/>
          <w:sz w:val="28"/>
          <w:szCs w:val="28"/>
          <w:lang w:eastAsia="ja-JP"/>
        </w:rPr>
        <w:t xml:space="preserve">• </w:t>
      </w:r>
      <w:r w:rsidR="00347EC8" w:rsidRPr="0061507F">
        <w:rPr>
          <w:rFonts w:ascii="Times New Roman" w:eastAsia="MS Mincho" w:hAnsi="Times New Roman" w:cs="Times New Roman"/>
          <w:sz w:val="28"/>
          <w:szCs w:val="28"/>
          <w:lang w:eastAsia="ja-JP"/>
        </w:rPr>
        <w:t>(ст. 108–116)</w:t>
      </w:r>
      <w:r w:rsidR="00347EC8">
        <w:rPr>
          <w:rFonts w:ascii="Times New Roman" w:eastAsia="MS Mincho" w:hAnsi="Times New Roman" w:cs="Times New Roman"/>
          <w:sz w:val="28"/>
          <w:szCs w:val="28"/>
          <w:lang w:eastAsia="ja-JP"/>
        </w:rPr>
        <w:t xml:space="preserve"> </w:t>
      </w:r>
      <w:r w:rsidRPr="0061507F">
        <w:rPr>
          <w:rFonts w:ascii="Times New Roman" w:eastAsia="MS Mincho" w:hAnsi="Times New Roman" w:cs="Times New Roman"/>
          <w:sz w:val="28"/>
          <w:szCs w:val="28"/>
          <w:lang w:eastAsia="ja-JP"/>
        </w:rPr>
        <w:t>злочини, що ставля</w:t>
      </w:r>
      <w:r>
        <w:rPr>
          <w:rFonts w:ascii="Times New Roman" w:eastAsia="MS Mincho" w:hAnsi="Times New Roman" w:cs="Times New Roman"/>
          <w:sz w:val="28"/>
          <w:szCs w:val="28"/>
          <w:lang w:eastAsia="ja-JP"/>
        </w:rPr>
        <w:t>ть у небезпеку життя і здоров‘я</w:t>
      </w:r>
      <w:r w:rsidRPr="0061507F">
        <w:rPr>
          <w:rFonts w:ascii="Times New Roman" w:eastAsia="MS Mincho" w:hAnsi="Times New Roman" w:cs="Times New Roman"/>
          <w:sz w:val="28"/>
          <w:szCs w:val="28"/>
          <w:lang w:eastAsia="ja-JP"/>
        </w:rPr>
        <w:t>;</w:t>
      </w:r>
    </w:p>
    <w:p w:rsidR="0061507F" w:rsidRPr="0061507F" w:rsidRDefault="0061507F" w:rsidP="0061507F">
      <w:pPr>
        <w:tabs>
          <w:tab w:val="left" w:pos="360"/>
        </w:tabs>
        <w:spacing w:after="0" w:line="360" w:lineRule="auto"/>
        <w:ind w:firstLine="709"/>
        <w:jc w:val="both"/>
        <w:rPr>
          <w:rFonts w:ascii="Times New Roman" w:eastAsia="MS Mincho" w:hAnsi="Times New Roman" w:cs="Times New Roman"/>
          <w:sz w:val="28"/>
          <w:szCs w:val="28"/>
          <w:lang w:eastAsia="ja-JP"/>
        </w:rPr>
      </w:pPr>
      <w:r w:rsidRPr="0061507F">
        <w:rPr>
          <w:rFonts w:ascii="Times New Roman" w:eastAsia="MS Mincho" w:hAnsi="Times New Roman" w:cs="Times New Roman"/>
          <w:sz w:val="28"/>
          <w:szCs w:val="28"/>
          <w:lang w:eastAsia="ja-JP"/>
        </w:rPr>
        <w:t xml:space="preserve">• </w:t>
      </w:r>
      <w:r w:rsidR="00347EC8" w:rsidRPr="0061507F">
        <w:rPr>
          <w:rFonts w:ascii="Times New Roman" w:eastAsia="MS Mincho" w:hAnsi="Times New Roman" w:cs="Times New Roman"/>
          <w:sz w:val="28"/>
          <w:szCs w:val="28"/>
          <w:lang w:eastAsia="ja-JP"/>
        </w:rPr>
        <w:t>(ст. 123–124 КК України)</w:t>
      </w:r>
      <w:r w:rsidR="00347EC8">
        <w:rPr>
          <w:rFonts w:ascii="Times New Roman" w:eastAsia="MS Mincho" w:hAnsi="Times New Roman" w:cs="Times New Roman"/>
          <w:sz w:val="28"/>
          <w:szCs w:val="28"/>
          <w:lang w:eastAsia="ja-JP"/>
        </w:rPr>
        <w:t xml:space="preserve"> </w:t>
      </w:r>
      <w:r w:rsidRPr="0061507F">
        <w:rPr>
          <w:rFonts w:ascii="Times New Roman" w:eastAsia="MS Mincho" w:hAnsi="Times New Roman" w:cs="Times New Roman"/>
          <w:sz w:val="28"/>
          <w:szCs w:val="28"/>
          <w:lang w:eastAsia="ja-JP"/>
        </w:rPr>
        <w:t>посягання на особисту свободу;</w:t>
      </w:r>
    </w:p>
    <w:p w:rsidR="0061507F" w:rsidRPr="0061507F" w:rsidRDefault="0061507F" w:rsidP="0061507F">
      <w:pPr>
        <w:tabs>
          <w:tab w:val="left" w:pos="360"/>
        </w:tabs>
        <w:spacing w:after="0" w:line="360" w:lineRule="auto"/>
        <w:ind w:firstLine="709"/>
        <w:jc w:val="both"/>
        <w:rPr>
          <w:rFonts w:ascii="Times New Roman" w:eastAsia="MS Mincho" w:hAnsi="Times New Roman" w:cs="Times New Roman"/>
          <w:sz w:val="28"/>
          <w:szCs w:val="28"/>
          <w:lang w:eastAsia="ja-JP"/>
        </w:rPr>
      </w:pPr>
      <w:r w:rsidRPr="0061507F">
        <w:rPr>
          <w:rFonts w:ascii="Times New Roman" w:eastAsia="MS Mincho" w:hAnsi="Times New Roman" w:cs="Times New Roman"/>
          <w:sz w:val="28"/>
          <w:szCs w:val="28"/>
          <w:lang w:eastAsia="ja-JP"/>
        </w:rPr>
        <w:t xml:space="preserve">• </w:t>
      </w:r>
      <w:r w:rsidR="00347EC8">
        <w:rPr>
          <w:rFonts w:ascii="Times New Roman" w:eastAsia="MS Mincho" w:hAnsi="Times New Roman" w:cs="Times New Roman"/>
          <w:sz w:val="28"/>
          <w:szCs w:val="28"/>
          <w:lang w:eastAsia="ja-JP"/>
        </w:rPr>
        <w:t xml:space="preserve">(ст. 125–126 КК </w:t>
      </w:r>
      <w:r w:rsidR="00347EC8" w:rsidRPr="0061507F">
        <w:rPr>
          <w:rFonts w:ascii="Times New Roman" w:eastAsia="MS Mincho" w:hAnsi="Times New Roman" w:cs="Times New Roman"/>
          <w:sz w:val="28"/>
          <w:szCs w:val="28"/>
          <w:lang w:eastAsia="ja-JP"/>
        </w:rPr>
        <w:t>України)</w:t>
      </w:r>
      <w:r w:rsidR="00347EC8">
        <w:rPr>
          <w:rFonts w:ascii="Times New Roman" w:eastAsia="MS Mincho" w:hAnsi="Times New Roman" w:cs="Times New Roman"/>
          <w:sz w:val="28"/>
          <w:szCs w:val="28"/>
          <w:lang w:eastAsia="ja-JP"/>
        </w:rPr>
        <w:t xml:space="preserve"> </w:t>
      </w:r>
      <w:r w:rsidRPr="0061507F">
        <w:rPr>
          <w:rFonts w:ascii="Times New Roman" w:eastAsia="MS Mincho" w:hAnsi="Times New Roman" w:cs="Times New Roman"/>
          <w:sz w:val="28"/>
          <w:szCs w:val="28"/>
          <w:lang w:eastAsia="ja-JP"/>
        </w:rPr>
        <w:t>злочини проти честі і</w:t>
      </w:r>
      <w:r>
        <w:rPr>
          <w:rFonts w:ascii="Times New Roman" w:eastAsia="MS Mincho" w:hAnsi="Times New Roman" w:cs="Times New Roman"/>
          <w:sz w:val="28"/>
          <w:szCs w:val="28"/>
          <w:lang w:eastAsia="ja-JP"/>
        </w:rPr>
        <w:t xml:space="preserve"> гідності особи</w:t>
      </w:r>
      <w:r w:rsidRPr="0061507F">
        <w:rPr>
          <w:rFonts w:ascii="Times New Roman" w:eastAsia="MS Mincho" w:hAnsi="Times New Roman" w:cs="Times New Roman"/>
          <w:sz w:val="28"/>
          <w:szCs w:val="28"/>
          <w:lang w:eastAsia="ja-JP"/>
        </w:rPr>
        <w:t>.</w:t>
      </w:r>
    </w:p>
    <w:p w:rsidR="0061507F" w:rsidRPr="0061507F" w:rsidRDefault="0061507F" w:rsidP="0061507F">
      <w:pPr>
        <w:tabs>
          <w:tab w:val="left" w:pos="360"/>
        </w:tabs>
        <w:spacing w:after="0" w:line="360" w:lineRule="auto"/>
        <w:ind w:firstLine="709"/>
        <w:jc w:val="both"/>
        <w:rPr>
          <w:rFonts w:ascii="Times New Roman" w:eastAsia="MS Mincho" w:hAnsi="Times New Roman" w:cs="Times New Roman"/>
          <w:sz w:val="28"/>
          <w:szCs w:val="28"/>
          <w:lang w:eastAsia="ja-JP"/>
        </w:rPr>
      </w:pPr>
      <w:r>
        <w:rPr>
          <w:rFonts w:ascii="Times New Roman" w:eastAsia="MS Mincho" w:hAnsi="Times New Roman" w:cs="Times New Roman"/>
          <w:sz w:val="28"/>
          <w:szCs w:val="28"/>
          <w:lang w:eastAsia="ja-JP"/>
        </w:rPr>
        <w:t>Д</w:t>
      </w:r>
      <w:r w:rsidRPr="0061507F">
        <w:rPr>
          <w:rFonts w:ascii="Times New Roman" w:eastAsia="MS Mincho" w:hAnsi="Times New Roman" w:cs="Times New Roman"/>
          <w:sz w:val="28"/>
          <w:szCs w:val="28"/>
          <w:lang w:eastAsia="ja-JP"/>
        </w:rPr>
        <w:t>еякі статті кримінального закону,</w:t>
      </w:r>
      <w:r w:rsidR="00C20CF9">
        <w:rPr>
          <w:rFonts w:ascii="Times New Roman" w:eastAsia="MS Mincho" w:hAnsi="Times New Roman" w:cs="Times New Roman"/>
          <w:sz w:val="28"/>
          <w:szCs w:val="28"/>
          <w:lang w:eastAsia="ja-JP"/>
        </w:rPr>
        <w:t xml:space="preserve"> </w:t>
      </w:r>
      <w:r w:rsidRPr="0061507F">
        <w:rPr>
          <w:rFonts w:ascii="Times New Roman" w:eastAsia="MS Mincho" w:hAnsi="Times New Roman" w:cs="Times New Roman"/>
          <w:sz w:val="28"/>
          <w:szCs w:val="28"/>
          <w:lang w:eastAsia="ja-JP"/>
        </w:rPr>
        <w:t>що стосуються медичних працівників</w:t>
      </w:r>
    </w:p>
    <w:p w:rsidR="00347EC8" w:rsidRDefault="0061507F" w:rsidP="0061507F">
      <w:pPr>
        <w:tabs>
          <w:tab w:val="left" w:pos="360"/>
        </w:tabs>
        <w:spacing w:after="0" w:line="360" w:lineRule="auto"/>
        <w:ind w:firstLine="709"/>
        <w:jc w:val="both"/>
        <w:rPr>
          <w:rFonts w:ascii="Times New Roman" w:eastAsia="MS Mincho" w:hAnsi="Times New Roman" w:cs="Times New Roman"/>
          <w:sz w:val="28"/>
          <w:szCs w:val="28"/>
          <w:lang w:eastAsia="ja-JP"/>
        </w:rPr>
      </w:pPr>
      <w:r w:rsidRPr="0061507F">
        <w:rPr>
          <w:rFonts w:ascii="Times New Roman" w:eastAsia="MS Mincho" w:hAnsi="Times New Roman" w:cs="Times New Roman"/>
          <w:sz w:val="28"/>
          <w:szCs w:val="28"/>
          <w:lang w:eastAsia="ja-JP"/>
        </w:rPr>
        <w:t>• Кримінальна відповідальність</w:t>
      </w:r>
      <w:r w:rsidR="00347EC8">
        <w:rPr>
          <w:rFonts w:ascii="Times New Roman" w:eastAsia="MS Mincho" w:hAnsi="Times New Roman" w:cs="Times New Roman"/>
          <w:sz w:val="28"/>
          <w:szCs w:val="28"/>
          <w:lang w:eastAsia="ja-JP"/>
        </w:rPr>
        <w:t xml:space="preserve"> за незаконне здійснення аборту</w:t>
      </w:r>
      <w:r w:rsidR="009276C2">
        <w:rPr>
          <w:rFonts w:ascii="Times New Roman" w:eastAsia="MS Mincho" w:hAnsi="Times New Roman" w:cs="Times New Roman"/>
          <w:sz w:val="28"/>
          <w:szCs w:val="28"/>
          <w:lang w:eastAsia="ja-JP"/>
        </w:rPr>
        <w:t>;</w:t>
      </w:r>
    </w:p>
    <w:p w:rsidR="0061507F" w:rsidRPr="0061507F" w:rsidRDefault="0061507F" w:rsidP="0061507F">
      <w:pPr>
        <w:tabs>
          <w:tab w:val="left" w:pos="360"/>
        </w:tabs>
        <w:spacing w:after="0" w:line="360" w:lineRule="auto"/>
        <w:ind w:firstLine="709"/>
        <w:jc w:val="both"/>
        <w:rPr>
          <w:rFonts w:ascii="Times New Roman" w:eastAsia="MS Mincho" w:hAnsi="Times New Roman" w:cs="Times New Roman"/>
          <w:sz w:val="28"/>
          <w:szCs w:val="28"/>
          <w:lang w:eastAsia="ja-JP"/>
        </w:rPr>
      </w:pPr>
      <w:r w:rsidRPr="0061507F">
        <w:rPr>
          <w:rFonts w:ascii="Times New Roman" w:eastAsia="MS Mincho" w:hAnsi="Times New Roman" w:cs="Times New Roman"/>
          <w:sz w:val="28"/>
          <w:szCs w:val="28"/>
          <w:lang w:eastAsia="ja-JP"/>
        </w:rPr>
        <w:t>• Ненадання допом</w:t>
      </w:r>
      <w:r>
        <w:rPr>
          <w:rFonts w:ascii="Times New Roman" w:eastAsia="MS Mincho" w:hAnsi="Times New Roman" w:cs="Times New Roman"/>
          <w:sz w:val="28"/>
          <w:szCs w:val="28"/>
          <w:lang w:eastAsia="ja-JP"/>
        </w:rPr>
        <w:t xml:space="preserve">оги хворому без поважних причин </w:t>
      </w:r>
      <w:r w:rsidRPr="0061507F">
        <w:rPr>
          <w:rFonts w:ascii="Times New Roman" w:eastAsia="MS Mincho" w:hAnsi="Times New Roman" w:cs="Times New Roman"/>
          <w:sz w:val="28"/>
          <w:szCs w:val="28"/>
          <w:lang w:eastAsia="ja-JP"/>
        </w:rPr>
        <w:t>особою, яка повинна надавати її за законом, що призвело до тяжкого порушення здоров'я хворого. Такі дії</w:t>
      </w:r>
      <w:r>
        <w:rPr>
          <w:rFonts w:ascii="Times New Roman" w:eastAsia="MS Mincho" w:hAnsi="Times New Roman" w:cs="Times New Roman"/>
          <w:sz w:val="28"/>
          <w:szCs w:val="28"/>
          <w:lang w:eastAsia="ja-JP"/>
        </w:rPr>
        <w:t xml:space="preserve"> </w:t>
      </w:r>
      <w:r w:rsidRPr="0061507F">
        <w:rPr>
          <w:rFonts w:ascii="Times New Roman" w:eastAsia="MS Mincho" w:hAnsi="Times New Roman" w:cs="Times New Roman"/>
          <w:sz w:val="28"/>
          <w:szCs w:val="28"/>
          <w:lang w:eastAsia="ja-JP"/>
        </w:rPr>
        <w:t>караються виправними роботами до 2 років, а при тяжких наслідках – позбавленням волі на строк до 2 років.</w:t>
      </w:r>
      <w:r w:rsidR="009276C2">
        <w:rPr>
          <w:rFonts w:ascii="Times New Roman" w:eastAsia="MS Mincho" w:hAnsi="Times New Roman" w:cs="Times New Roman"/>
          <w:sz w:val="28"/>
          <w:szCs w:val="28"/>
          <w:lang w:eastAsia="ja-JP"/>
        </w:rPr>
        <w:t>;</w:t>
      </w:r>
    </w:p>
    <w:p w:rsidR="0061507F" w:rsidRPr="0061507F" w:rsidRDefault="0061507F" w:rsidP="0061507F">
      <w:pPr>
        <w:tabs>
          <w:tab w:val="left" w:pos="360"/>
        </w:tabs>
        <w:spacing w:after="0" w:line="360" w:lineRule="auto"/>
        <w:ind w:firstLine="709"/>
        <w:jc w:val="both"/>
        <w:rPr>
          <w:rFonts w:ascii="Times New Roman" w:eastAsia="MS Mincho" w:hAnsi="Times New Roman" w:cs="Times New Roman"/>
          <w:sz w:val="28"/>
          <w:szCs w:val="28"/>
          <w:lang w:eastAsia="ja-JP"/>
        </w:rPr>
      </w:pPr>
      <w:r w:rsidRPr="0061507F">
        <w:rPr>
          <w:rFonts w:ascii="Times New Roman" w:eastAsia="MS Mincho" w:hAnsi="Times New Roman" w:cs="Times New Roman"/>
          <w:sz w:val="28"/>
          <w:szCs w:val="28"/>
          <w:lang w:eastAsia="ja-JP"/>
        </w:rPr>
        <w:t>• Неналежне виконання медичними, фармацевтичними працівниками або працівниками інших сфер своїх професійних обов‘язків через недбале або несумлінне до них став</w:t>
      </w:r>
      <w:r>
        <w:rPr>
          <w:rFonts w:ascii="Times New Roman" w:eastAsia="MS Mincho" w:hAnsi="Times New Roman" w:cs="Times New Roman"/>
          <w:sz w:val="28"/>
          <w:szCs w:val="28"/>
          <w:lang w:eastAsia="ja-JP"/>
        </w:rPr>
        <w:t xml:space="preserve">лення, що призвело до зараження </w:t>
      </w:r>
      <w:r w:rsidRPr="0061507F">
        <w:rPr>
          <w:rFonts w:ascii="Times New Roman" w:eastAsia="MS Mincho" w:hAnsi="Times New Roman" w:cs="Times New Roman"/>
          <w:sz w:val="28"/>
          <w:szCs w:val="28"/>
          <w:lang w:eastAsia="ja-JP"/>
        </w:rPr>
        <w:t xml:space="preserve">особи вірусом </w:t>
      </w:r>
      <w:r>
        <w:rPr>
          <w:rFonts w:ascii="Times New Roman" w:eastAsia="MS Mincho" w:hAnsi="Times New Roman" w:cs="Times New Roman"/>
          <w:sz w:val="28"/>
          <w:szCs w:val="28"/>
          <w:lang w:eastAsia="ja-JP"/>
        </w:rPr>
        <w:t xml:space="preserve">імунодефіциту людини, карається </w:t>
      </w:r>
      <w:r w:rsidRPr="0061507F">
        <w:rPr>
          <w:rFonts w:ascii="Times New Roman" w:eastAsia="MS Mincho" w:hAnsi="Times New Roman" w:cs="Times New Roman"/>
          <w:sz w:val="28"/>
          <w:szCs w:val="28"/>
          <w:lang w:eastAsia="ja-JP"/>
        </w:rPr>
        <w:t>позбавленням волі на строк до 5 років або виправними роботами на строк до 2 років з позбавленням права займати певні посади чи займатися певною діяльністю на строк до 3 років</w:t>
      </w:r>
      <w:r w:rsidR="009276C2">
        <w:rPr>
          <w:rFonts w:ascii="Times New Roman" w:eastAsia="MS Mincho" w:hAnsi="Times New Roman" w:cs="Times New Roman"/>
          <w:sz w:val="28"/>
          <w:szCs w:val="28"/>
          <w:lang w:eastAsia="ja-JP"/>
        </w:rPr>
        <w:t>;</w:t>
      </w:r>
    </w:p>
    <w:p w:rsidR="0061507F" w:rsidRPr="0061507F" w:rsidRDefault="0061507F" w:rsidP="00AF316B">
      <w:pPr>
        <w:tabs>
          <w:tab w:val="left" w:pos="360"/>
        </w:tabs>
        <w:spacing w:after="0" w:line="360" w:lineRule="auto"/>
        <w:ind w:firstLine="709"/>
        <w:jc w:val="both"/>
        <w:rPr>
          <w:rFonts w:ascii="Times New Roman" w:eastAsia="MS Mincho" w:hAnsi="Times New Roman" w:cs="Times New Roman"/>
          <w:sz w:val="28"/>
          <w:szCs w:val="28"/>
          <w:lang w:eastAsia="ja-JP"/>
        </w:rPr>
      </w:pPr>
      <w:r w:rsidRPr="0061507F">
        <w:rPr>
          <w:rFonts w:ascii="Times New Roman" w:eastAsia="MS Mincho" w:hAnsi="Times New Roman" w:cs="Times New Roman"/>
          <w:sz w:val="28"/>
          <w:szCs w:val="28"/>
          <w:lang w:eastAsia="ja-JP"/>
        </w:rPr>
        <w:lastRenderedPageBreak/>
        <w:t>• Те саме діяння, якщо воно спричинило зараження вірусом імунодефіциту людини двох або більше осіб,</w:t>
      </w:r>
      <w:r w:rsidR="00AF316B">
        <w:rPr>
          <w:rFonts w:ascii="Times New Roman" w:eastAsia="MS Mincho" w:hAnsi="Times New Roman" w:cs="Times New Roman"/>
          <w:sz w:val="28"/>
          <w:szCs w:val="28"/>
          <w:lang w:eastAsia="ja-JP"/>
        </w:rPr>
        <w:t xml:space="preserve"> </w:t>
      </w:r>
      <w:r w:rsidRPr="0061507F">
        <w:rPr>
          <w:rFonts w:ascii="Times New Roman" w:eastAsia="MS Mincho" w:hAnsi="Times New Roman" w:cs="Times New Roman"/>
          <w:sz w:val="28"/>
          <w:szCs w:val="28"/>
          <w:lang w:eastAsia="ja-JP"/>
        </w:rPr>
        <w:t>карається позбавленням волі на строк до 8 років з</w:t>
      </w:r>
    </w:p>
    <w:p w:rsidR="003B36FF" w:rsidRDefault="0061507F" w:rsidP="009276C2">
      <w:pPr>
        <w:tabs>
          <w:tab w:val="left" w:pos="360"/>
        </w:tabs>
        <w:spacing w:after="0" w:line="360" w:lineRule="auto"/>
        <w:jc w:val="both"/>
        <w:rPr>
          <w:rFonts w:ascii="Times New Roman" w:eastAsia="MS Mincho" w:hAnsi="Times New Roman" w:cs="Times New Roman"/>
          <w:sz w:val="28"/>
          <w:szCs w:val="28"/>
          <w:lang w:eastAsia="ja-JP"/>
        </w:rPr>
      </w:pPr>
      <w:r w:rsidRPr="0061507F">
        <w:rPr>
          <w:rFonts w:ascii="Times New Roman" w:eastAsia="MS Mincho" w:hAnsi="Times New Roman" w:cs="Times New Roman"/>
          <w:sz w:val="28"/>
          <w:szCs w:val="28"/>
          <w:lang w:eastAsia="ja-JP"/>
        </w:rPr>
        <w:t>позбавленням права займати певні посади або займатися певною діял</w:t>
      </w:r>
      <w:r w:rsidR="00AF316B">
        <w:rPr>
          <w:rFonts w:ascii="Times New Roman" w:eastAsia="MS Mincho" w:hAnsi="Times New Roman" w:cs="Times New Roman"/>
          <w:sz w:val="28"/>
          <w:szCs w:val="28"/>
          <w:lang w:eastAsia="ja-JP"/>
        </w:rPr>
        <w:t xml:space="preserve">ьністю на строк до 5 років (ст. </w:t>
      </w:r>
      <w:r w:rsidRPr="0061507F">
        <w:rPr>
          <w:rFonts w:ascii="Times New Roman" w:eastAsia="MS Mincho" w:hAnsi="Times New Roman" w:cs="Times New Roman"/>
          <w:sz w:val="28"/>
          <w:szCs w:val="28"/>
          <w:lang w:eastAsia="ja-JP"/>
        </w:rPr>
        <w:t>108-3 КК України).Стаття 108-4 КК</w:t>
      </w:r>
      <w:r w:rsidR="00AF316B">
        <w:rPr>
          <w:rFonts w:ascii="Times New Roman" w:eastAsia="MS Mincho" w:hAnsi="Times New Roman" w:cs="Times New Roman"/>
          <w:sz w:val="28"/>
          <w:szCs w:val="28"/>
          <w:lang w:eastAsia="ja-JP"/>
        </w:rPr>
        <w:t xml:space="preserve"> України передбачає кримінальну відпові</w:t>
      </w:r>
      <w:r w:rsidRPr="0061507F">
        <w:rPr>
          <w:rFonts w:ascii="Times New Roman" w:eastAsia="MS Mincho" w:hAnsi="Times New Roman" w:cs="Times New Roman"/>
          <w:sz w:val="28"/>
          <w:szCs w:val="28"/>
          <w:lang w:eastAsia="ja-JP"/>
        </w:rPr>
        <w:t>дальність за розголошення відомостей про проведення медичного</w:t>
      </w:r>
      <w:r w:rsidR="00AF316B">
        <w:rPr>
          <w:rFonts w:ascii="Times New Roman" w:eastAsia="MS Mincho" w:hAnsi="Times New Roman" w:cs="Times New Roman"/>
          <w:sz w:val="28"/>
          <w:szCs w:val="28"/>
          <w:lang w:eastAsia="ja-JP"/>
        </w:rPr>
        <w:t xml:space="preserve"> </w:t>
      </w:r>
      <w:r w:rsidRPr="0061507F">
        <w:rPr>
          <w:rFonts w:ascii="Times New Roman" w:eastAsia="MS Mincho" w:hAnsi="Times New Roman" w:cs="Times New Roman"/>
          <w:sz w:val="28"/>
          <w:szCs w:val="28"/>
          <w:lang w:eastAsia="ja-JP"/>
        </w:rPr>
        <w:t>огляду на зараження вірусом імун</w:t>
      </w:r>
      <w:r w:rsidR="00AF316B">
        <w:rPr>
          <w:rFonts w:ascii="Times New Roman" w:eastAsia="MS Mincho" w:hAnsi="Times New Roman" w:cs="Times New Roman"/>
          <w:sz w:val="28"/>
          <w:szCs w:val="28"/>
          <w:lang w:eastAsia="ja-JP"/>
        </w:rPr>
        <w:t>одефіциту людини та його резуль</w:t>
      </w:r>
      <w:r w:rsidRPr="0061507F">
        <w:rPr>
          <w:rFonts w:ascii="Times New Roman" w:eastAsia="MS Mincho" w:hAnsi="Times New Roman" w:cs="Times New Roman"/>
          <w:sz w:val="28"/>
          <w:szCs w:val="28"/>
          <w:lang w:eastAsia="ja-JP"/>
        </w:rPr>
        <w:t xml:space="preserve">татів: </w:t>
      </w:r>
      <w:r w:rsidR="00AF316B">
        <w:rPr>
          <w:rFonts w:ascii="Times New Roman" w:eastAsia="MS Mincho" w:hAnsi="Times New Roman" w:cs="Times New Roman"/>
          <w:sz w:val="28"/>
          <w:szCs w:val="28"/>
          <w:lang w:eastAsia="ja-JP"/>
        </w:rPr>
        <w:t>«</w:t>
      </w:r>
      <w:r w:rsidRPr="0061507F">
        <w:rPr>
          <w:rFonts w:ascii="Times New Roman" w:eastAsia="MS Mincho" w:hAnsi="Times New Roman" w:cs="Times New Roman"/>
          <w:sz w:val="28"/>
          <w:szCs w:val="28"/>
          <w:lang w:eastAsia="ja-JP"/>
        </w:rPr>
        <w:t>Розголошення</w:t>
      </w:r>
      <w:r w:rsidR="00AF316B">
        <w:rPr>
          <w:rFonts w:ascii="Times New Roman" w:eastAsia="MS Mincho" w:hAnsi="Times New Roman" w:cs="Times New Roman"/>
          <w:sz w:val="28"/>
          <w:szCs w:val="28"/>
          <w:lang w:eastAsia="ja-JP"/>
        </w:rPr>
        <w:t xml:space="preserve"> </w:t>
      </w:r>
      <w:r w:rsidRPr="0061507F">
        <w:rPr>
          <w:rFonts w:ascii="Times New Roman" w:eastAsia="MS Mincho" w:hAnsi="Times New Roman" w:cs="Times New Roman"/>
          <w:sz w:val="28"/>
          <w:szCs w:val="28"/>
          <w:lang w:eastAsia="ja-JP"/>
        </w:rPr>
        <w:t>медичним працівником або іншою службовою</w:t>
      </w:r>
      <w:r w:rsidR="00AF316B">
        <w:rPr>
          <w:rFonts w:ascii="Times New Roman" w:eastAsia="MS Mincho" w:hAnsi="Times New Roman" w:cs="Times New Roman"/>
          <w:sz w:val="28"/>
          <w:szCs w:val="28"/>
          <w:lang w:eastAsia="ja-JP"/>
        </w:rPr>
        <w:t xml:space="preserve"> </w:t>
      </w:r>
      <w:r w:rsidRPr="0061507F">
        <w:rPr>
          <w:rFonts w:ascii="Times New Roman" w:eastAsia="MS Mincho" w:hAnsi="Times New Roman" w:cs="Times New Roman"/>
          <w:sz w:val="28"/>
          <w:szCs w:val="28"/>
          <w:lang w:eastAsia="ja-JP"/>
        </w:rPr>
        <w:t>особою відомостей про проведення медичного огляду особи на зараження вірусом імунодефіциту людини або захворювання на СНІД</w:t>
      </w:r>
      <w:r w:rsidR="00AF316B">
        <w:rPr>
          <w:rFonts w:ascii="Times New Roman" w:eastAsia="MS Mincho" w:hAnsi="Times New Roman" w:cs="Times New Roman"/>
          <w:sz w:val="28"/>
          <w:szCs w:val="28"/>
          <w:lang w:eastAsia="ja-JP"/>
        </w:rPr>
        <w:t xml:space="preserve"> </w:t>
      </w:r>
      <w:r w:rsidRPr="0061507F">
        <w:rPr>
          <w:rFonts w:ascii="Times New Roman" w:eastAsia="MS Mincho" w:hAnsi="Times New Roman" w:cs="Times New Roman"/>
          <w:sz w:val="28"/>
          <w:szCs w:val="28"/>
          <w:lang w:eastAsia="ja-JP"/>
        </w:rPr>
        <w:t>та його результатів, що стали їй відомі у зв’язку</w:t>
      </w:r>
      <w:r w:rsidR="00AF316B">
        <w:rPr>
          <w:rFonts w:ascii="Times New Roman" w:eastAsia="MS Mincho" w:hAnsi="Times New Roman" w:cs="Times New Roman"/>
          <w:sz w:val="28"/>
          <w:szCs w:val="28"/>
          <w:lang w:eastAsia="ja-JP"/>
        </w:rPr>
        <w:t xml:space="preserve"> з виконанням про</w:t>
      </w:r>
      <w:r w:rsidRPr="0061507F">
        <w:rPr>
          <w:rFonts w:ascii="Times New Roman" w:eastAsia="MS Mincho" w:hAnsi="Times New Roman" w:cs="Times New Roman"/>
          <w:sz w:val="28"/>
          <w:szCs w:val="28"/>
          <w:lang w:eastAsia="ja-JP"/>
        </w:rPr>
        <w:t>фесійних або службових обов’язків, карається позбавленням волі</w:t>
      </w:r>
      <w:r w:rsidR="00AF316B">
        <w:rPr>
          <w:rFonts w:ascii="Times New Roman" w:eastAsia="MS Mincho" w:hAnsi="Times New Roman" w:cs="Times New Roman"/>
          <w:sz w:val="28"/>
          <w:szCs w:val="28"/>
          <w:lang w:eastAsia="ja-JP"/>
        </w:rPr>
        <w:t xml:space="preserve"> </w:t>
      </w:r>
      <w:r w:rsidRPr="0061507F">
        <w:rPr>
          <w:rFonts w:ascii="Times New Roman" w:eastAsia="MS Mincho" w:hAnsi="Times New Roman" w:cs="Times New Roman"/>
          <w:sz w:val="28"/>
          <w:szCs w:val="28"/>
          <w:lang w:eastAsia="ja-JP"/>
        </w:rPr>
        <w:t>на строк до 2 років або виправними роботами на той самий строк, або штрафом</w:t>
      </w:r>
      <w:r w:rsidR="00AF316B">
        <w:rPr>
          <w:rFonts w:ascii="Times New Roman" w:eastAsia="MS Mincho" w:hAnsi="Times New Roman" w:cs="Times New Roman"/>
          <w:sz w:val="28"/>
          <w:szCs w:val="28"/>
          <w:lang w:eastAsia="ja-JP"/>
        </w:rPr>
        <w:t>»</w:t>
      </w:r>
      <w:r w:rsidR="00391336" w:rsidRPr="00391336">
        <w:rPr>
          <w:rFonts w:ascii="Times New Roman" w:eastAsia="Times New Roman" w:hAnsi="Times New Roman" w:cs="Times New Roman"/>
          <w:color w:val="222222"/>
          <w:sz w:val="28"/>
          <w:szCs w:val="28"/>
          <w:lang w:eastAsia="uk-UA"/>
        </w:rPr>
        <w:t xml:space="preserve"> </w:t>
      </w:r>
      <w:r w:rsidR="00391336">
        <w:rPr>
          <w:rFonts w:ascii="Times New Roman" w:eastAsia="Times New Roman" w:hAnsi="Times New Roman" w:cs="Times New Roman"/>
          <w:color w:val="222222"/>
          <w:sz w:val="28"/>
          <w:szCs w:val="28"/>
          <w:lang w:eastAsia="uk-UA"/>
        </w:rPr>
        <w:t>[5]</w:t>
      </w:r>
      <w:r w:rsidRPr="0061507F">
        <w:rPr>
          <w:rFonts w:ascii="Times New Roman" w:eastAsia="MS Mincho" w:hAnsi="Times New Roman" w:cs="Times New Roman"/>
          <w:sz w:val="28"/>
          <w:szCs w:val="28"/>
          <w:lang w:eastAsia="ja-JP"/>
        </w:rPr>
        <w:t>.</w:t>
      </w:r>
    </w:p>
    <w:p w:rsidR="003B36FF" w:rsidRDefault="003B36FF" w:rsidP="003B36FF">
      <w:pPr>
        <w:tabs>
          <w:tab w:val="left" w:pos="360"/>
        </w:tabs>
        <w:spacing w:after="0" w:line="360" w:lineRule="auto"/>
        <w:ind w:firstLine="709"/>
        <w:jc w:val="both"/>
        <w:rPr>
          <w:rFonts w:ascii="Times New Roman" w:eastAsia="MS Mincho" w:hAnsi="Times New Roman" w:cs="Times New Roman"/>
          <w:sz w:val="28"/>
          <w:szCs w:val="28"/>
          <w:lang w:eastAsia="ja-JP"/>
        </w:rPr>
      </w:pPr>
      <w:r w:rsidRPr="003B36FF">
        <w:rPr>
          <w:rFonts w:ascii="Times New Roman" w:eastAsia="Times New Roman" w:hAnsi="Times New Roman" w:cs="Times New Roman"/>
          <w:sz w:val="28"/>
          <w:szCs w:val="28"/>
          <w:lang w:eastAsia="uk-UA"/>
        </w:rPr>
        <w:t xml:space="preserve">У Кримінальному кодексі України передбачена відповідальність за свідоме </w:t>
      </w:r>
      <w:proofErr w:type="spellStart"/>
      <w:r w:rsidRPr="003B36FF">
        <w:rPr>
          <w:rFonts w:ascii="Times New Roman" w:eastAsia="Times New Roman" w:hAnsi="Times New Roman" w:cs="Times New Roman"/>
          <w:sz w:val="28"/>
          <w:szCs w:val="28"/>
          <w:lang w:eastAsia="uk-UA"/>
        </w:rPr>
        <w:t>наражання</w:t>
      </w:r>
      <w:proofErr w:type="spellEnd"/>
      <w:r w:rsidRPr="003B36FF">
        <w:rPr>
          <w:rFonts w:ascii="Times New Roman" w:eastAsia="Times New Roman" w:hAnsi="Times New Roman" w:cs="Times New Roman"/>
          <w:sz w:val="28"/>
          <w:szCs w:val="28"/>
          <w:lang w:eastAsia="uk-UA"/>
        </w:rPr>
        <w:t xml:space="preserve"> іншої особи на небезпеку зараження ВІЛ— це карається позбавленням волі до 5 років. Також, за зараження ВІЛ-інфекцією особи, яка знала про свою інфекцію, передбачено кримінальну відповідальність.</w:t>
      </w:r>
    </w:p>
    <w:p w:rsidR="003B36FF" w:rsidRDefault="003B36FF" w:rsidP="003B36FF">
      <w:pPr>
        <w:tabs>
          <w:tab w:val="left" w:pos="360"/>
        </w:tabs>
        <w:spacing w:after="0" w:line="360" w:lineRule="auto"/>
        <w:ind w:firstLine="709"/>
        <w:jc w:val="both"/>
        <w:rPr>
          <w:rFonts w:ascii="Times New Roman" w:eastAsia="MS Mincho" w:hAnsi="Times New Roman" w:cs="Times New Roman"/>
          <w:sz w:val="28"/>
          <w:szCs w:val="28"/>
          <w:lang w:eastAsia="ja-JP"/>
        </w:rPr>
      </w:pPr>
      <w:r w:rsidRPr="003B36FF">
        <w:rPr>
          <w:rFonts w:ascii="Times New Roman" w:eastAsia="Times New Roman" w:hAnsi="Times New Roman" w:cs="Times New Roman"/>
          <w:sz w:val="28"/>
          <w:szCs w:val="28"/>
          <w:lang w:eastAsia="uk-UA"/>
        </w:rPr>
        <w:t>Щодо порушення правил користування наркотичними, отруйними та сильнодіючими речовинами, ці правопорушення регулюються статтею 229-1 КК України та караються згідно з її положеннями. Це важливі норми, спрямовані на захист суспільства від зловживань і незаконного обігу таких речовин.</w:t>
      </w:r>
    </w:p>
    <w:p w:rsidR="003B36FF" w:rsidRDefault="003B36FF" w:rsidP="003B36FF">
      <w:pPr>
        <w:tabs>
          <w:tab w:val="left" w:pos="360"/>
        </w:tabs>
        <w:spacing w:after="0" w:line="360" w:lineRule="auto"/>
        <w:ind w:firstLine="709"/>
        <w:jc w:val="both"/>
        <w:rPr>
          <w:rFonts w:ascii="Times New Roman" w:eastAsia="MS Mincho" w:hAnsi="Times New Roman" w:cs="Times New Roman"/>
          <w:sz w:val="28"/>
          <w:szCs w:val="28"/>
          <w:lang w:eastAsia="ja-JP"/>
        </w:rPr>
      </w:pPr>
      <w:r>
        <w:rPr>
          <w:rFonts w:ascii="Times New Roman" w:eastAsia="Times New Roman" w:hAnsi="Times New Roman" w:cs="Times New Roman"/>
          <w:sz w:val="28"/>
          <w:szCs w:val="28"/>
          <w:lang w:eastAsia="uk-UA"/>
        </w:rPr>
        <w:t>С</w:t>
      </w:r>
      <w:r w:rsidRPr="003B36FF">
        <w:rPr>
          <w:rFonts w:ascii="Times New Roman" w:eastAsia="Times New Roman" w:hAnsi="Times New Roman" w:cs="Times New Roman"/>
          <w:sz w:val="28"/>
          <w:szCs w:val="28"/>
          <w:lang w:eastAsia="uk-UA"/>
        </w:rPr>
        <w:t>лужбова підробка — це злочин, пов’язаний із свідомим внесенням неправдивих даних до офіційних документів або підробкою документів з корисливих мотивів. За статтею 172 КК України ця дія карається позбавленням волі до 2 років або обмеженням прав займати певні посади на до 3 років.</w:t>
      </w:r>
    </w:p>
    <w:p w:rsidR="003B36FF" w:rsidRPr="003B36FF" w:rsidRDefault="003B36FF" w:rsidP="003B36FF">
      <w:pPr>
        <w:tabs>
          <w:tab w:val="left" w:pos="360"/>
        </w:tabs>
        <w:spacing w:after="0" w:line="360" w:lineRule="auto"/>
        <w:ind w:firstLine="709"/>
        <w:jc w:val="both"/>
        <w:rPr>
          <w:rFonts w:ascii="Times New Roman" w:eastAsia="MS Mincho" w:hAnsi="Times New Roman" w:cs="Times New Roman"/>
          <w:sz w:val="28"/>
          <w:szCs w:val="28"/>
          <w:lang w:eastAsia="ja-JP"/>
        </w:rPr>
      </w:pPr>
      <w:r w:rsidRPr="003B36FF">
        <w:rPr>
          <w:rFonts w:ascii="Times New Roman" w:eastAsia="Times New Roman" w:hAnsi="Times New Roman" w:cs="Times New Roman"/>
          <w:sz w:val="28"/>
          <w:szCs w:val="28"/>
          <w:lang w:eastAsia="uk-UA"/>
        </w:rPr>
        <w:t>Крім того, кримінальна відповідальність передбачена за:</w:t>
      </w:r>
    </w:p>
    <w:p w:rsidR="003B36FF" w:rsidRPr="003B36FF" w:rsidRDefault="003B36FF" w:rsidP="009276C2">
      <w:pPr>
        <w:numPr>
          <w:ilvl w:val="0"/>
          <w:numId w:val="25"/>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3B36FF">
        <w:rPr>
          <w:rFonts w:ascii="Times New Roman" w:eastAsia="Times New Roman" w:hAnsi="Times New Roman" w:cs="Times New Roman"/>
          <w:sz w:val="28"/>
          <w:szCs w:val="28"/>
          <w:lang w:eastAsia="uk-UA"/>
        </w:rPr>
        <w:t xml:space="preserve">порушення ветеринарних правил, що спричинили розповсюдження </w:t>
      </w:r>
      <w:proofErr w:type="spellStart"/>
      <w:r w:rsidRPr="003B36FF">
        <w:rPr>
          <w:rFonts w:ascii="Times New Roman" w:eastAsia="Times New Roman" w:hAnsi="Times New Roman" w:cs="Times New Roman"/>
          <w:sz w:val="28"/>
          <w:szCs w:val="28"/>
          <w:lang w:eastAsia="uk-UA"/>
        </w:rPr>
        <w:t>хвороб</w:t>
      </w:r>
      <w:proofErr w:type="spellEnd"/>
      <w:r w:rsidRPr="003B36FF">
        <w:rPr>
          <w:rFonts w:ascii="Times New Roman" w:eastAsia="Times New Roman" w:hAnsi="Times New Roman" w:cs="Times New Roman"/>
          <w:sz w:val="28"/>
          <w:szCs w:val="28"/>
          <w:lang w:eastAsia="uk-UA"/>
        </w:rPr>
        <w:t>;</w:t>
      </w:r>
    </w:p>
    <w:p w:rsidR="003B36FF" w:rsidRPr="003B36FF" w:rsidRDefault="003B36FF" w:rsidP="009276C2">
      <w:pPr>
        <w:numPr>
          <w:ilvl w:val="0"/>
          <w:numId w:val="25"/>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3B36FF">
        <w:rPr>
          <w:rFonts w:ascii="Times New Roman" w:eastAsia="Times New Roman" w:hAnsi="Times New Roman" w:cs="Times New Roman"/>
          <w:sz w:val="28"/>
          <w:szCs w:val="28"/>
          <w:lang w:eastAsia="uk-UA"/>
        </w:rPr>
        <w:lastRenderedPageBreak/>
        <w:t xml:space="preserve">порушення правил у боротьбі з епідеміями, що призвели до поширення заразних </w:t>
      </w:r>
      <w:proofErr w:type="spellStart"/>
      <w:r w:rsidRPr="003B36FF">
        <w:rPr>
          <w:rFonts w:ascii="Times New Roman" w:eastAsia="Times New Roman" w:hAnsi="Times New Roman" w:cs="Times New Roman"/>
          <w:sz w:val="28"/>
          <w:szCs w:val="28"/>
          <w:lang w:eastAsia="uk-UA"/>
        </w:rPr>
        <w:t>хвороб</w:t>
      </w:r>
      <w:proofErr w:type="spellEnd"/>
      <w:r w:rsidRPr="003B36FF">
        <w:rPr>
          <w:rFonts w:ascii="Times New Roman" w:eastAsia="Times New Roman" w:hAnsi="Times New Roman" w:cs="Times New Roman"/>
          <w:sz w:val="28"/>
          <w:szCs w:val="28"/>
          <w:lang w:eastAsia="uk-UA"/>
        </w:rPr>
        <w:t>;</w:t>
      </w:r>
    </w:p>
    <w:p w:rsidR="003B36FF" w:rsidRPr="003B36FF" w:rsidRDefault="003B36FF" w:rsidP="009276C2">
      <w:pPr>
        <w:numPr>
          <w:ilvl w:val="0"/>
          <w:numId w:val="25"/>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3B36FF">
        <w:rPr>
          <w:rFonts w:ascii="Times New Roman" w:eastAsia="Times New Roman" w:hAnsi="Times New Roman" w:cs="Times New Roman"/>
          <w:sz w:val="28"/>
          <w:szCs w:val="28"/>
          <w:lang w:eastAsia="uk-UA"/>
        </w:rPr>
        <w:t>виготовлення та збут наркотиків і сильнодіючих, отруйних речовин;</w:t>
      </w:r>
    </w:p>
    <w:p w:rsidR="003B36FF" w:rsidRPr="003B36FF" w:rsidRDefault="003B36FF" w:rsidP="009276C2">
      <w:pPr>
        <w:numPr>
          <w:ilvl w:val="0"/>
          <w:numId w:val="25"/>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3B36FF">
        <w:rPr>
          <w:rFonts w:ascii="Times New Roman" w:eastAsia="Times New Roman" w:hAnsi="Times New Roman" w:cs="Times New Roman"/>
          <w:sz w:val="28"/>
          <w:szCs w:val="28"/>
          <w:lang w:eastAsia="uk-UA"/>
        </w:rPr>
        <w:t>заняття лікарською справою без належної медичної освіти.</w:t>
      </w:r>
    </w:p>
    <w:p w:rsidR="003B36FF" w:rsidRPr="003B36FF" w:rsidRDefault="003B36FF" w:rsidP="009276C2">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3B36FF">
        <w:rPr>
          <w:rFonts w:ascii="Times New Roman" w:eastAsia="Times New Roman" w:hAnsi="Times New Roman" w:cs="Times New Roman"/>
          <w:sz w:val="28"/>
          <w:szCs w:val="28"/>
          <w:lang w:eastAsia="uk-UA"/>
        </w:rPr>
        <w:t>Ці норми мають важливе значення для забезпечення безпеки громадян і запобігання зловживанням у медичній і ветеринарній сферах.</w:t>
      </w:r>
    </w:p>
    <w:p w:rsidR="0061507F" w:rsidRPr="0061507F" w:rsidRDefault="00AF316B" w:rsidP="00AF316B">
      <w:pPr>
        <w:tabs>
          <w:tab w:val="left" w:pos="360"/>
        </w:tabs>
        <w:spacing w:after="0" w:line="360" w:lineRule="auto"/>
        <w:ind w:firstLine="709"/>
        <w:jc w:val="both"/>
        <w:rPr>
          <w:rFonts w:ascii="Times New Roman" w:eastAsia="MS Mincho" w:hAnsi="Times New Roman" w:cs="Times New Roman"/>
          <w:sz w:val="28"/>
          <w:szCs w:val="28"/>
          <w:lang w:eastAsia="ja-JP"/>
        </w:rPr>
      </w:pPr>
      <w:r>
        <w:rPr>
          <w:rFonts w:ascii="Times New Roman" w:eastAsia="MS Mincho" w:hAnsi="Times New Roman" w:cs="Times New Roman"/>
          <w:sz w:val="28"/>
          <w:szCs w:val="28"/>
          <w:lang w:eastAsia="ja-JP"/>
        </w:rPr>
        <w:t>Е</w:t>
      </w:r>
      <w:r w:rsidR="0061507F" w:rsidRPr="0061507F">
        <w:rPr>
          <w:rFonts w:ascii="Times New Roman" w:eastAsia="MS Mincho" w:hAnsi="Times New Roman" w:cs="Times New Roman"/>
          <w:sz w:val="28"/>
          <w:szCs w:val="28"/>
          <w:lang w:eastAsia="ja-JP"/>
        </w:rPr>
        <w:t xml:space="preserve">тичний </w:t>
      </w:r>
      <w:r>
        <w:rPr>
          <w:rFonts w:ascii="Times New Roman" w:eastAsia="MS Mincho" w:hAnsi="Times New Roman" w:cs="Times New Roman"/>
          <w:sz w:val="28"/>
          <w:szCs w:val="28"/>
          <w:lang w:eastAsia="ja-JP"/>
        </w:rPr>
        <w:t>к</w:t>
      </w:r>
      <w:r w:rsidR="0061507F" w:rsidRPr="0061507F">
        <w:rPr>
          <w:rFonts w:ascii="Times New Roman" w:eastAsia="MS Mincho" w:hAnsi="Times New Roman" w:cs="Times New Roman"/>
          <w:sz w:val="28"/>
          <w:szCs w:val="28"/>
          <w:lang w:eastAsia="ja-JP"/>
        </w:rPr>
        <w:t>одек</w:t>
      </w:r>
      <w:r>
        <w:rPr>
          <w:rFonts w:ascii="Times New Roman" w:eastAsia="MS Mincho" w:hAnsi="Times New Roman" w:cs="Times New Roman"/>
          <w:sz w:val="28"/>
          <w:szCs w:val="28"/>
          <w:lang w:eastAsia="ja-JP"/>
        </w:rPr>
        <w:t>с</w:t>
      </w:r>
      <w:r w:rsidR="0061507F" w:rsidRPr="0061507F">
        <w:rPr>
          <w:rFonts w:ascii="Times New Roman" w:eastAsia="MS Mincho" w:hAnsi="Times New Roman" w:cs="Times New Roman"/>
          <w:sz w:val="28"/>
          <w:szCs w:val="28"/>
          <w:lang w:eastAsia="ja-JP"/>
        </w:rPr>
        <w:t xml:space="preserve"> </w:t>
      </w:r>
      <w:r>
        <w:rPr>
          <w:rFonts w:ascii="Times New Roman" w:eastAsia="MS Mincho" w:hAnsi="Times New Roman" w:cs="Times New Roman"/>
          <w:sz w:val="28"/>
          <w:szCs w:val="28"/>
          <w:lang w:eastAsia="ja-JP"/>
        </w:rPr>
        <w:t>м</w:t>
      </w:r>
      <w:r w:rsidR="0061507F" w:rsidRPr="0061507F">
        <w:rPr>
          <w:rFonts w:ascii="Times New Roman" w:eastAsia="MS Mincho" w:hAnsi="Times New Roman" w:cs="Times New Roman"/>
          <w:sz w:val="28"/>
          <w:szCs w:val="28"/>
          <w:lang w:eastAsia="ja-JP"/>
        </w:rPr>
        <w:t xml:space="preserve">едичної </w:t>
      </w:r>
      <w:r>
        <w:rPr>
          <w:rFonts w:ascii="Times New Roman" w:eastAsia="MS Mincho" w:hAnsi="Times New Roman" w:cs="Times New Roman"/>
          <w:sz w:val="28"/>
          <w:szCs w:val="28"/>
          <w:lang w:eastAsia="ja-JP"/>
        </w:rPr>
        <w:t>с</w:t>
      </w:r>
      <w:r w:rsidR="0061507F" w:rsidRPr="0061507F">
        <w:rPr>
          <w:rFonts w:ascii="Times New Roman" w:eastAsia="MS Mincho" w:hAnsi="Times New Roman" w:cs="Times New Roman"/>
          <w:sz w:val="28"/>
          <w:szCs w:val="28"/>
          <w:lang w:eastAsia="ja-JP"/>
        </w:rPr>
        <w:t>е</w:t>
      </w:r>
      <w:r>
        <w:rPr>
          <w:rFonts w:ascii="Times New Roman" w:eastAsia="MS Mincho" w:hAnsi="Times New Roman" w:cs="Times New Roman"/>
          <w:sz w:val="28"/>
          <w:szCs w:val="28"/>
          <w:lang w:eastAsia="ja-JP"/>
        </w:rPr>
        <w:t>с</w:t>
      </w:r>
      <w:r w:rsidR="0061507F" w:rsidRPr="0061507F">
        <w:rPr>
          <w:rFonts w:ascii="Times New Roman" w:eastAsia="MS Mincho" w:hAnsi="Times New Roman" w:cs="Times New Roman"/>
          <w:sz w:val="28"/>
          <w:szCs w:val="28"/>
          <w:lang w:eastAsia="ja-JP"/>
        </w:rPr>
        <w:t>три Укр</w:t>
      </w:r>
      <w:r>
        <w:rPr>
          <w:rFonts w:ascii="Times New Roman" w:eastAsia="MS Mincho" w:hAnsi="Times New Roman" w:cs="Times New Roman"/>
          <w:sz w:val="28"/>
          <w:szCs w:val="28"/>
          <w:lang w:eastAsia="ja-JP"/>
        </w:rPr>
        <w:t>а</w:t>
      </w:r>
      <w:r w:rsidR="0061507F" w:rsidRPr="0061507F">
        <w:rPr>
          <w:rFonts w:ascii="Times New Roman" w:eastAsia="MS Mincho" w:hAnsi="Times New Roman" w:cs="Times New Roman"/>
          <w:sz w:val="28"/>
          <w:szCs w:val="28"/>
          <w:lang w:eastAsia="ja-JP"/>
        </w:rPr>
        <w:t>їни</w:t>
      </w:r>
    </w:p>
    <w:p w:rsidR="0061507F" w:rsidRPr="0061507F" w:rsidRDefault="0061507F" w:rsidP="0061507F">
      <w:pPr>
        <w:tabs>
          <w:tab w:val="left" w:pos="360"/>
        </w:tabs>
        <w:spacing w:after="0" w:line="360" w:lineRule="auto"/>
        <w:ind w:firstLine="709"/>
        <w:jc w:val="both"/>
        <w:rPr>
          <w:rFonts w:ascii="Times New Roman" w:eastAsia="MS Mincho" w:hAnsi="Times New Roman" w:cs="Times New Roman"/>
          <w:sz w:val="28"/>
          <w:szCs w:val="28"/>
          <w:lang w:eastAsia="ja-JP"/>
        </w:rPr>
      </w:pPr>
      <w:r w:rsidRPr="0061507F">
        <w:rPr>
          <w:rFonts w:ascii="Times New Roman" w:eastAsia="MS Mincho" w:hAnsi="Times New Roman" w:cs="Times New Roman"/>
          <w:sz w:val="28"/>
          <w:szCs w:val="28"/>
          <w:lang w:eastAsia="ja-JP"/>
        </w:rPr>
        <w:t>Частина 1 . Загальні положення.</w:t>
      </w:r>
    </w:p>
    <w:p w:rsidR="003B36FF" w:rsidRPr="003B36FF" w:rsidRDefault="003B36FF" w:rsidP="003B36FF">
      <w:pPr>
        <w:tabs>
          <w:tab w:val="left" w:pos="360"/>
        </w:tabs>
        <w:spacing w:after="0" w:line="360" w:lineRule="auto"/>
        <w:ind w:firstLine="709"/>
        <w:jc w:val="both"/>
        <w:rPr>
          <w:rFonts w:ascii="Times New Roman" w:hAnsi="Times New Roman" w:cs="Times New Roman"/>
          <w:sz w:val="28"/>
          <w:szCs w:val="28"/>
          <w:shd w:val="clear" w:color="auto" w:fill="FFFFFF"/>
        </w:rPr>
      </w:pPr>
      <w:r w:rsidRPr="003B36FF">
        <w:rPr>
          <w:rFonts w:ascii="Times New Roman" w:hAnsi="Times New Roman" w:cs="Times New Roman"/>
          <w:sz w:val="28"/>
          <w:szCs w:val="28"/>
          <w:shd w:val="clear" w:color="auto" w:fill="FFFFFF"/>
        </w:rPr>
        <w:t xml:space="preserve">В історії і практиці медичної сестри поєднуються високий професіоналізм, людяність, милосердя та глибоке розуміння своєї соціальної ролі. Вона здійснює всебічний догляд, сприяє відновленню здоров’я, профілактиці захворювань і зміцненню соціального та фізичного благополуччя пацієнтів. Етичний кодекс та моральні цінності підвищують престиж сестринської професії, формують її світогляд і сприяють розвитку сестринської справи в Україні, сприяючи авторитету й авторитетності </w:t>
      </w:r>
      <w:proofErr w:type="spellStart"/>
      <w:r w:rsidRPr="003B36FF">
        <w:rPr>
          <w:rFonts w:ascii="Times New Roman" w:hAnsi="Times New Roman" w:cs="Times New Roman"/>
          <w:sz w:val="28"/>
          <w:szCs w:val="28"/>
          <w:shd w:val="clear" w:color="auto" w:fill="FFFFFF"/>
        </w:rPr>
        <w:t>медсестри</w:t>
      </w:r>
      <w:proofErr w:type="spellEnd"/>
      <w:r w:rsidRPr="003B36FF">
        <w:rPr>
          <w:rFonts w:ascii="Times New Roman" w:hAnsi="Times New Roman" w:cs="Times New Roman"/>
          <w:sz w:val="28"/>
          <w:szCs w:val="28"/>
          <w:shd w:val="clear" w:color="auto" w:fill="FFFFFF"/>
        </w:rPr>
        <w:t xml:space="preserve"> у суспільстві.</w:t>
      </w:r>
    </w:p>
    <w:p w:rsidR="0061507F" w:rsidRPr="0061507F" w:rsidRDefault="0061507F" w:rsidP="0061507F">
      <w:pPr>
        <w:tabs>
          <w:tab w:val="left" w:pos="360"/>
        </w:tabs>
        <w:spacing w:after="0" w:line="360" w:lineRule="auto"/>
        <w:ind w:firstLine="709"/>
        <w:jc w:val="both"/>
        <w:rPr>
          <w:rFonts w:ascii="Times New Roman" w:eastAsia="MS Mincho" w:hAnsi="Times New Roman" w:cs="Times New Roman"/>
          <w:sz w:val="28"/>
          <w:szCs w:val="28"/>
          <w:lang w:eastAsia="ja-JP"/>
        </w:rPr>
      </w:pPr>
      <w:r w:rsidRPr="0061507F">
        <w:rPr>
          <w:rFonts w:ascii="Times New Roman" w:eastAsia="MS Mincho" w:hAnsi="Times New Roman" w:cs="Times New Roman"/>
          <w:sz w:val="28"/>
          <w:szCs w:val="28"/>
          <w:lang w:eastAsia="ja-JP"/>
        </w:rPr>
        <w:t>Частина 2 . Медична сестра і її пацієнт.</w:t>
      </w:r>
    </w:p>
    <w:p w:rsidR="0061507F" w:rsidRPr="0061507F" w:rsidRDefault="0061507F" w:rsidP="0061507F">
      <w:pPr>
        <w:tabs>
          <w:tab w:val="left" w:pos="360"/>
        </w:tabs>
        <w:spacing w:after="0" w:line="360" w:lineRule="auto"/>
        <w:ind w:firstLine="709"/>
        <w:jc w:val="both"/>
        <w:rPr>
          <w:rFonts w:ascii="Times New Roman" w:eastAsia="MS Mincho" w:hAnsi="Times New Roman" w:cs="Times New Roman"/>
          <w:sz w:val="28"/>
          <w:szCs w:val="28"/>
          <w:lang w:eastAsia="ja-JP"/>
        </w:rPr>
      </w:pPr>
      <w:r w:rsidRPr="0061507F">
        <w:rPr>
          <w:rFonts w:ascii="Times New Roman" w:eastAsia="MS Mincho" w:hAnsi="Times New Roman" w:cs="Times New Roman"/>
          <w:sz w:val="28"/>
          <w:szCs w:val="28"/>
          <w:lang w:eastAsia="ja-JP"/>
        </w:rPr>
        <w:t>Стаття 1. Медична сестра як особистість</w:t>
      </w:r>
    </w:p>
    <w:p w:rsidR="003B36FF" w:rsidRPr="003B36FF" w:rsidRDefault="003B36FF" w:rsidP="003B36FF">
      <w:pPr>
        <w:tabs>
          <w:tab w:val="left" w:pos="360"/>
        </w:tabs>
        <w:spacing w:after="0" w:line="360" w:lineRule="auto"/>
        <w:ind w:firstLine="709"/>
        <w:jc w:val="both"/>
        <w:rPr>
          <w:rFonts w:ascii="Times New Roman" w:hAnsi="Times New Roman" w:cs="Times New Roman"/>
          <w:sz w:val="28"/>
          <w:szCs w:val="28"/>
          <w:shd w:val="clear" w:color="auto" w:fill="FFFFFF"/>
        </w:rPr>
      </w:pPr>
      <w:r w:rsidRPr="003B36FF">
        <w:rPr>
          <w:rFonts w:ascii="Times New Roman" w:hAnsi="Times New Roman" w:cs="Times New Roman"/>
          <w:sz w:val="28"/>
          <w:szCs w:val="28"/>
          <w:shd w:val="clear" w:color="auto" w:fill="FFFFFF"/>
        </w:rPr>
        <w:t>Особистість медичної сестри — це гармонійне поєднання високих моральних цінностей, професійної майстерності, освіти та людяності. Вона відповідальна за збереження і охорону людського життя, дотримуючись принципів гуманізму, милосердя і поваги до прав кожної особи. Відновлення здоров'я пацієнта — це для неї найвища нагорода і мотивація її щоденної праці.</w:t>
      </w:r>
    </w:p>
    <w:p w:rsidR="0061507F" w:rsidRPr="0061507F" w:rsidRDefault="0061507F" w:rsidP="00AF316B">
      <w:pPr>
        <w:tabs>
          <w:tab w:val="left" w:pos="360"/>
        </w:tabs>
        <w:spacing w:after="0" w:line="360" w:lineRule="auto"/>
        <w:ind w:firstLine="709"/>
        <w:jc w:val="both"/>
        <w:rPr>
          <w:rFonts w:ascii="Times New Roman" w:eastAsia="MS Mincho" w:hAnsi="Times New Roman" w:cs="Times New Roman"/>
          <w:sz w:val="28"/>
          <w:szCs w:val="28"/>
          <w:lang w:eastAsia="ja-JP"/>
        </w:rPr>
      </w:pPr>
      <w:r w:rsidRPr="0061507F">
        <w:rPr>
          <w:rFonts w:ascii="Times New Roman" w:eastAsia="MS Mincho" w:hAnsi="Times New Roman" w:cs="Times New Roman"/>
          <w:sz w:val="28"/>
          <w:szCs w:val="28"/>
          <w:lang w:eastAsia="ja-JP"/>
        </w:rPr>
        <w:t>У своїй діяльності медичні сестри України повинні</w:t>
      </w:r>
      <w:r w:rsidR="00AF316B">
        <w:rPr>
          <w:rFonts w:ascii="Times New Roman" w:eastAsia="MS Mincho" w:hAnsi="Times New Roman" w:cs="Times New Roman"/>
          <w:sz w:val="28"/>
          <w:szCs w:val="28"/>
          <w:lang w:eastAsia="ja-JP"/>
        </w:rPr>
        <w:t xml:space="preserve"> </w:t>
      </w:r>
      <w:r w:rsidRPr="0061507F">
        <w:rPr>
          <w:rFonts w:ascii="Times New Roman" w:eastAsia="MS Mincho" w:hAnsi="Times New Roman" w:cs="Times New Roman"/>
          <w:sz w:val="28"/>
          <w:szCs w:val="28"/>
          <w:lang w:eastAsia="ja-JP"/>
        </w:rPr>
        <w:t>керуватись міжнародними деклараціями про права людини. Конституцією і Законами України, загальнолюдськими моральними цінностями, принципами і нормами</w:t>
      </w:r>
      <w:r w:rsidR="00AF316B">
        <w:rPr>
          <w:rFonts w:ascii="Times New Roman" w:eastAsia="MS Mincho" w:hAnsi="Times New Roman" w:cs="Times New Roman"/>
          <w:sz w:val="28"/>
          <w:szCs w:val="28"/>
          <w:lang w:eastAsia="ja-JP"/>
        </w:rPr>
        <w:t xml:space="preserve"> </w:t>
      </w:r>
      <w:r w:rsidRPr="0061507F">
        <w:rPr>
          <w:rFonts w:ascii="Times New Roman" w:eastAsia="MS Mincho" w:hAnsi="Times New Roman" w:cs="Times New Roman"/>
          <w:sz w:val="28"/>
          <w:szCs w:val="28"/>
          <w:lang w:eastAsia="ja-JP"/>
        </w:rPr>
        <w:t>професійної етики та духовним надбанням нашої національної культури.</w:t>
      </w:r>
    </w:p>
    <w:p w:rsidR="0061507F" w:rsidRPr="0061507F" w:rsidRDefault="00AF316B" w:rsidP="0061507F">
      <w:pPr>
        <w:tabs>
          <w:tab w:val="left" w:pos="360"/>
        </w:tabs>
        <w:spacing w:after="0" w:line="360" w:lineRule="auto"/>
        <w:ind w:firstLine="709"/>
        <w:jc w:val="both"/>
        <w:rPr>
          <w:rFonts w:ascii="Times New Roman" w:eastAsia="MS Mincho" w:hAnsi="Times New Roman" w:cs="Times New Roman"/>
          <w:sz w:val="28"/>
          <w:szCs w:val="28"/>
          <w:lang w:eastAsia="ja-JP"/>
        </w:rPr>
      </w:pPr>
      <w:r>
        <w:rPr>
          <w:rFonts w:ascii="Times New Roman" w:eastAsia="MS Mincho" w:hAnsi="Times New Roman" w:cs="Times New Roman"/>
          <w:sz w:val="28"/>
          <w:szCs w:val="28"/>
          <w:lang w:eastAsia="ja-JP"/>
        </w:rPr>
        <w:t>Е</w:t>
      </w:r>
      <w:r w:rsidR="0061507F" w:rsidRPr="0061507F">
        <w:rPr>
          <w:rFonts w:ascii="Times New Roman" w:eastAsia="MS Mincho" w:hAnsi="Times New Roman" w:cs="Times New Roman"/>
          <w:sz w:val="28"/>
          <w:szCs w:val="28"/>
          <w:lang w:eastAsia="ja-JP"/>
        </w:rPr>
        <w:t xml:space="preserve">тичний </w:t>
      </w:r>
      <w:r>
        <w:rPr>
          <w:rFonts w:ascii="Times New Roman" w:eastAsia="MS Mincho" w:hAnsi="Times New Roman" w:cs="Times New Roman"/>
          <w:sz w:val="28"/>
          <w:szCs w:val="28"/>
          <w:lang w:eastAsia="ja-JP"/>
        </w:rPr>
        <w:t>к</w:t>
      </w:r>
      <w:r w:rsidR="0061507F" w:rsidRPr="0061507F">
        <w:rPr>
          <w:rFonts w:ascii="Times New Roman" w:eastAsia="MS Mincho" w:hAnsi="Times New Roman" w:cs="Times New Roman"/>
          <w:sz w:val="28"/>
          <w:szCs w:val="28"/>
          <w:lang w:eastAsia="ja-JP"/>
        </w:rPr>
        <w:t>одек</w:t>
      </w:r>
      <w:r>
        <w:rPr>
          <w:rFonts w:ascii="Times New Roman" w:eastAsia="MS Mincho" w:hAnsi="Times New Roman" w:cs="Times New Roman"/>
          <w:sz w:val="28"/>
          <w:szCs w:val="28"/>
          <w:lang w:eastAsia="ja-JP"/>
        </w:rPr>
        <w:t>с</w:t>
      </w:r>
      <w:r w:rsidR="0061507F" w:rsidRPr="0061507F">
        <w:rPr>
          <w:rFonts w:ascii="Times New Roman" w:eastAsia="MS Mincho" w:hAnsi="Times New Roman" w:cs="Times New Roman"/>
          <w:sz w:val="28"/>
          <w:szCs w:val="28"/>
          <w:lang w:eastAsia="ja-JP"/>
        </w:rPr>
        <w:t xml:space="preserve"> </w:t>
      </w:r>
      <w:r>
        <w:rPr>
          <w:rFonts w:ascii="Times New Roman" w:eastAsia="MS Mincho" w:hAnsi="Times New Roman" w:cs="Times New Roman"/>
          <w:sz w:val="28"/>
          <w:szCs w:val="28"/>
          <w:lang w:eastAsia="ja-JP"/>
        </w:rPr>
        <w:t>М</w:t>
      </w:r>
      <w:r w:rsidR="0061507F" w:rsidRPr="0061507F">
        <w:rPr>
          <w:rFonts w:ascii="Times New Roman" w:eastAsia="MS Mincho" w:hAnsi="Times New Roman" w:cs="Times New Roman"/>
          <w:sz w:val="28"/>
          <w:szCs w:val="28"/>
          <w:lang w:eastAsia="ja-JP"/>
        </w:rPr>
        <w:t>іжн</w:t>
      </w:r>
      <w:r>
        <w:rPr>
          <w:rFonts w:ascii="Times New Roman" w:eastAsia="MS Mincho" w:hAnsi="Times New Roman" w:cs="Times New Roman"/>
          <w:sz w:val="28"/>
          <w:szCs w:val="28"/>
          <w:lang w:eastAsia="ja-JP"/>
        </w:rPr>
        <w:t>а</w:t>
      </w:r>
      <w:r w:rsidR="0061507F" w:rsidRPr="0061507F">
        <w:rPr>
          <w:rFonts w:ascii="Times New Roman" w:eastAsia="MS Mincho" w:hAnsi="Times New Roman" w:cs="Times New Roman"/>
          <w:sz w:val="28"/>
          <w:szCs w:val="28"/>
          <w:lang w:eastAsia="ja-JP"/>
        </w:rPr>
        <w:t>родної р</w:t>
      </w:r>
      <w:r>
        <w:rPr>
          <w:rFonts w:ascii="Times New Roman" w:eastAsia="MS Mincho" w:hAnsi="Times New Roman" w:cs="Times New Roman"/>
          <w:sz w:val="28"/>
          <w:szCs w:val="28"/>
          <w:lang w:eastAsia="ja-JP"/>
        </w:rPr>
        <w:t>а</w:t>
      </w:r>
      <w:r w:rsidR="0061507F" w:rsidRPr="0061507F">
        <w:rPr>
          <w:rFonts w:ascii="Times New Roman" w:eastAsia="MS Mincho" w:hAnsi="Times New Roman" w:cs="Times New Roman"/>
          <w:sz w:val="28"/>
          <w:szCs w:val="28"/>
          <w:lang w:eastAsia="ja-JP"/>
        </w:rPr>
        <w:t xml:space="preserve">ди </w:t>
      </w:r>
      <w:proofErr w:type="spellStart"/>
      <w:r>
        <w:rPr>
          <w:rFonts w:ascii="Times New Roman" w:eastAsia="MS Mincho" w:hAnsi="Times New Roman" w:cs="Times New Roman"/>
          <w:sz w:val="28"/>
          <w:szCs w:val="28"/>
          <w:lang w:eastAsia="ja-JP"/>
        </w:rPr>
        <w:t>м</w:t>
      </w:r>
      <w:r w:rsidR="0061507F" w:rsidRPr="0061507F">
        <w:rPr>
          <w:rFonts w:ascii="Times New Roman" w:eastAsia="MS Mincho" w:hAnsi="Times New Roman" w:cs="Times New Roman"/>
          <w:sz w:val="28"/>
          <w:szCs w:val="28"/>
          <w:lang w:eastAsia="ja-JP"/>
        </w:rPr>
        <w:t>ед</w:t>
      </w:r>
      <w:r>
        <w:rPr>
          <w:rFonts w:ascii="Times New Roman" w:eastAsia="MS Mincho" w:hAnsi="Times New Roman" w:cs="Times New Roman"/>
          <w:sz w:val="28"/>
          <w:szCs w:val="28"/>
          <w:lang w:eastAsia="ja-JP"/>
        </w:rPr>
        <w:t>с</w:t>
      </w:r>
      <w:r w:rsidR="0061507F" w:rsidRPr="0061507F">
        <w:rPr>
          <w:rFonts w:ascii="Times New Roman" w:eastAsia="MS Mincho" w:hAnsi="Times New Roman" w:cs="Times New Roman"/>
          <w:sz w:val="28"/>
          <w:szCs w:val="28"/>
          <w:lang w:eastAsia="ja-JP"/>
        </w:rPr>
        <w:t>е</w:t>
      </w:r>
      <w:r>
        <w:rPr>
          <w:rFonts w:ascii="Times New Roman" w:eastAsia="MS Mincho" w:hAnsi="Times New Roman" w:cs="Times New Roman"/>
          <w:sz w:val="28"/>
          <w:szCs w:val="28"/>
          <w:lang w:eastAsia="ja-JP"/>
        </w:rPr>
        <w:t>с</w:t>
      </w:r>
      <w:r w:rsidR="0061507F" w:rsidRPr="0061507F">
        <w:rPr>
          <w:rFonts w:ascii="Times New Roman" w:eastAsia="MS Mincho" w:hAnsi="Times New Roman" w:cs="Times New Roman"/>
          <w:sz w:val="28"/>
          <w:szCs w:val="28"/>
          <w:lang w:eastAsia="ja-JP"/>
        </w:rPr>
        <w:t>тер</w:t>
      </w:r>
      <w:proofErr w:type="spellEnd"/>
    </w:p>
    <w:p w:rsidR="0061507F" w:rsidRPr="0061507F" w:rsidRDefault="00AF316B" w:rsidP="0061507F">
      <w:pPr>
        <w:tabs>
          <w:tab w:val="left" w:pos="360"/>
        </w:tabs>
        <w:spacing w:after="0" w:line="360" w:lineRule="auto"/>
        <w:ind w:firstLine="709"/>
        <w:jc w:val="both"/>
        <w:rPr>
          <w:rFonts w:ascii="Times New Roman" w:eastAsia="MS Mincho" w:hAnsi="Times New Roman" w:cs="Times New Roman"/>
          <w:sz w:val="28"/>
          <w:szCs w:val="28"/>
          <w:lang w:eastAsia="ja-JP"/>
        </w:rPr>
      </w:pPr>
      <w:r>
        <w:rPr>
          <w:rFonts w:ascii="Times New Roman" w:eastAsia="MS Mincho" w:hAnsi="Times New Roman" w:cs="Times New Roman"/>
          <w:sz w:val="28"/>
          <w:szCs w:val="28"/>
          <w:lang w:eastAsia="ja-JP"/>
        </w:rPr>
        <w:t>Е</w:t>
      </w:r>
      <w:r w:rsidR="0061507F" w:rsidRPr="0061507F">
        <w:rPr>
          <w:rFonts w:ascii="Times New Roman" w:eastAsia="MS Mincho" w:hAnsi="Times New Roman" w:cs="Times New Roman"/>
          <w:sz w:val="28"/>
          <w:szCs w:val="28"/>
          <w:lang w:eastAsia="ja-JP"/>
        </w:rPr>
        <w:t xml:space="preserve">тичні основи </w:t>
      </w:r>
      <w:proofErr w:type="spellStart"/>
      <w:r w:rsidR="0061507F" w:rsidRPr="0061507F">
        <w:rPr>
          <w:rFonts w:ascii="Times New Roman" w:eastAsia="MS Mincho" w:hAnsi="Times New Roman" w:cs="Times New Roman"/>
          <w:sz w:val="28"/>
          <w:szCs w:val="28"/>
          <w:lang w:eastAsia="ja-JP"/>
        </w:rPr>
        <w:t>медсестринської</w:t>
      </w:r>
      <w:proofErr w:type="spellEnd"/>
      <w:r w:rsidR="0061507F" w:rsidRPr="0061507F">
        <w:rPr>
          <w:rFonts w:ascii="Times New Roman" w:eastAsia="MS Mincho" w:hAnsi="Times New Roman" w:cs="Times New Roman"/>
          <w:sz w:val="28"/>
          <w:szCs w:val="28"/>
          <w:lang w:eastAsia="ja-JP"/>
        </w:rPr>
        <w:t xml:space="preserve"> справи</w:t>
      </w:r>
    </w:p>
    <w:p w:rsidR="00085370" w:rsidRPr="00085370" w:rsidRDefault="00085370" w:rsidP="00085370">
      <w:pPr>
        <w:tabs>
          <w:tab w:val="left" w:pos="360"/>
        </w:tabs>
        <w:spacing w:after="0" w:line="360" w:lineRule="auto"/>
        <w:ind w:firstLine="709"/>
        <w:jc w:val="both"/>
        <w:rPr>
          <w:rFonts w:ascii="Times New Roman" w:hAnsi="Times New Roman" w:cs="Times New Roman"/>
          <w:sz w:val="28"/>
          <w:szCs w:val="28"/>
          <w:shd w:val="clear" w:color="auto" w:fill="FFFFFF"/>
        </w:rPr>
      </w:pPr>
      <w:r w:rsidRPr="00085370">
        <w:rPr>
          <w:rFonts w:ascii="Times New Roman" w:hAnsi="Times New Roman" w:cs="Times New Roman"/>
          <w:sz w:val="28"/>
          <w:szCs w:val="28"/>
          <w:shd w:val="clear" w:color="auto" w:fill="FFFFFF"/>
        </w:rPr>
        <w:lastRenderedPageBreak/>
        <w:t>Основні обов’язки медичної сестри — це збереження здоров’я, профілактика захворювань, відновлення здоров’я та полегшення страждань. Її робота є універсальною і базується на принципах поваги до життя, гідності та прав людини, незалежно від національності, раси, віку, статі чи соціального статусу. Це підкреслює її всебічну роль у суспільстві та сприяє ідеї рівності й людяності у медичній практиці.</w:t>
      </w:r>
    </w:p>
    <w:p w:rsidR="00085370" w:rsidRPr="00085370" w:rsidRDefault="00085370" w:rsidP="00085370">
      <w:pPr>
        <w:tabs>
          <w:tab w:val="left" w:pos="360"/>
        </w:tabs>
        <w:spacing w:after="0" w:line="360" w:lineRule="auto"/>
        <w:ind w:firstLine="709"/>
        <w:jc w:val="both"/>
        <w:rPr>
          <w:rFonts w:ascii="Times New Roman" w:hAnsi="Times New Roman" w:cs="Times New Roman"/>
          <w:sz w:val="28"/>
          <w:szCs w:val="28"/>
          <w:shd w:val="clear" w:color="auto" w:fill="FFFFFF"/>
        </w:rPr>
      </w:pPr>
      <w:proofErr w:type="spellStart"/>
      <w:r w:rsidRPr="00085370">
        <w:rPr>
          <w:rFonts w:ascii="Times New Roman" w:hAnsi="Times New Roman" w:cs="Times New Roman"/>
          <w:sz w:val="28"/>
          <w:szCs w:val="28"/>
          <w:shd w:val="clear" w:color="auto" w:fill="FFFFFF"/>
        </w:rPr>
        <w:t>Медсестри</w:t>
      </w:r>
      <w:proofErr w:type="spellEnd"/>
      <w:r w:rsidRPr="00085370">
        <w:rPr>
          <w:rFonts w:ascii="Times New Roman" w:hAnsi="Times New Roman" w:cs="Times New Roman"/>
          <w:sz w:val="28"/>
          <w:szCs w:val="28"/>
          <w:shd w:val="clear" w:color="auto" w:fill="FFFFFF"/>
        </w:rPr>
        <w:t xml:space="preserve"> — ключові фігури у системі охорони здоров’я України, вони є основним </w:t>
      </w:r>
      <w:proofErr w:type="spellStart"/>
      <w:r w:rsidRPr="00085370">
        <w:rPr>
          <w:rFonts w:ascii="Times New Roman" w:hAnsi="Times New Roman" w:cs="Times New Roman"/>
          <w:sz w:val="28"/>
          <w:szCs w:val="28"/>
          <w:shd w:val="clear" w:color="auto" w:fill="FFFFFF"/>
        </w:rPr>
        <w:t>звеном</w:t>
      </w:r>
      <w:proofErr w:type="spellEnd"/>
      <w:r w:rsidRPr="00085370">
        <w:rPr>
          <w:rFonts w:ascii="Times New Roman" w:hAnsi="Times New Roman" w:cs="Times New Roman"/>
          <w:sz w:val="28"/>
          <w:szCs w:val="28"/>
          <w:shd w:val="clear" w:color="auto" w:fill="FFFFFF"/>
        </w:rPr>
        <w:t xml:space="preserve"> у наданні медичної допомоги. З їхньою участю забезпечується безперервний догляд, підтримка та відновлення пацієнтів. Вони цілодобово спілкуються з хворими, полегшують їх страждання, здійснюють лікарські призначення і сприяють поверненню працездатності. Це підкреслює важливість їхньої ролі у системі охорони здоров’я, що базується на високому професіоналізмі та людяності.</w:t>
      </w:r>
    </w:p>
    <w:p w:rsidR="0061507F" w:rsidRPr="0061507F" w:rsidRDefault="0061507F" w:rsidP="0061507F">
      <w:pPr>
        <w:tabs>
          <w:tab w:val="left" w:pos="360"/>
        </w:tabs>
        <w:spacing w:after="0" w:line="360" w:lineRule="auto"/>
        <w:ind w:firstLine="709"/>
        <w:jc w:val="both"/>
        <w:rPr>
          <w:rFonts w:ascii="Times New Roman" w:eastAsia="MS Mincho" w:hAnsi="Times New Roman" w:cs="Times New Roman"/>
          <w:sz w:val="28"/>
          <w:szCs w:val="28"/>
          <w:lang w:eastAsia="ja-JP"/>
        </w:rPr>
      </w:pPr>
      <w:r w:rsidRPr="0061507F">
        <w:rPr>
          <w:rFonts w:ascii="Times New Roman" w:eastAsia="MS Mincho" w:hAnsi="Times New Roman" w:cs="Times New Roman"/>
          <w:sz w:val="28"/>
          <w:szCs w:val="28"/>
          <w:lang w:eastAsia="ja-JP"/>
        </w:rPr>
        <w:t>Медсестра і пацієнти</w:t>
      </w:r>
      <w:r w:rsidR="006D67A1">
        <w:rPr>
          <w:rFonts w:ascii="Times New Roman" w:eastAsia="MS Mincho" w:hAnsi="Times New Roman" w:cs="Times New Roman"/>
          <w:sz w:val="28"/>
          <w:szCs w:val="28"/>
          <w:lang w:eastAsia="ja-JP"/>
        </w:rPr>
        <w:t>.</w:t>
      </w:r>
    </w:p>
    <w:p w:rsidR="00085370" w:rsidRDefault="00085370" w:rsidP="00AF316B">
      <w:pPr>
        <w:tabs>
          <w:tab w:val="left" w:pos="360"/>
        </w:tabs>
        <w:spacing w:after="0" w:line="360" w:lineRule="auto"/>
        <w:ind w:firstLine="709"/>
        <w:jc w:val="both"/>
        <w:rPr>
          <w:rFonts w:ascii="Segoe UI" w:hAnsi="Segoe UI" w:cs="Segoe UI"/>
          <w:sz w:val="21"/>
          <w:szCs w:val="21"/>
          <w:shd w:val="clear" w:color="auto" w:fill="FFFFFF"/>
        </w:rPr>
      </w:pPr>
      <w:r w:rsidRPr="00085370">
        <w:rPr>
          <w:rFonts w:ascii="Times New Roman" w:hAnsi="Times New Roman" w:cs="Times New Roman"/>
          <w:sz w:val="28"/>
          <w:szCs w:val="28"/>
          <w:shd w:val="clear" w:color="auto" w:fill="FFFFFF"/>
        </w:rPr>
        <w:t>Медична сестра велику відповідальність несе перед пацієнтами, їхнім здоров’ям і життям. Відносини з пацієнтами ґрунтуються на повазі, етичних цінностях і чутливості до духовних переконань. Конфіденційність особистої інформації — ключова складова її професійної етики, і вона повинна обережно її зберігати та захищати, щоб зберегти довіру і гідність кожного пацієнта</w:t>
      </w:r>
      <w:r>
        <w:rPr>
          <w:rFonts w:ascii="Segoe UI" w:hAnsi="Segoe UI" w:cs="Segoe UI"/>
          <w:sz w:val="21"/>
          <w:szCs w:val="21"/>
          <w:shd w:val="clear" w:color="auto" w:fill="FFFFFF"/>
        </w:rPr>
        <w:t>.</w:t>
      </w:r>
    </w:p>
    <w:p w:rsidR="00085370" w:rsidRDefault="00085370" w:rsidP="00085370">
      <w:pPr>
        <w:tabs>
          <w:tab w:val="left" w:pos="360"/>
        </w:tabs>
        <w:spacing w:after="0" w:line="360" w:lineRule="auto"/>
        <w:ind w:firstLine="709"/>
        <w:jc w:val="both"/>
        <w:rPr>
          <w:rFonts w:ascii="Times New Roman" w:hAnsi="Times New Roman" w:cs="Times New Roman"/>
          <w:sz w:val="28"/>
          <w:szCs w:val="28"/>
          <w:shd w:val="clear" w:color="auto" w:fill="FFFFFF"/>
        </w:rPr>
      </w:pPr>
      <w:r w:rsidRPr="00085370">
        <w:rPr>
          <w:rFonts w:ascii="Times New Roman" w:hAnsi="Times New Roman" w:cs="Times New Roman"/>
          <w:sz w:val="28"/>
          <w:szCs w:val="28"/>
          <w:shd w:val="clear" w:color="auto" w:fill="FFFFFF"/>
        </w:rPr>
        <w:t xml:space="preserve">Важливість зовнішнього вигляду медичної сестри. Чистий, акуратний вигляд, зокрема білий халат, є символом її професіоналізму, гігієнічної культури і духовної чистоти. Вислів Павла </w:t>
      </w:r>
      <w:proofErr w:type="spellStart"/>
      <w:r w:rsidRPr="00085370">
        <w:rPr>
          <w:rFonts w:ascii="Times New Roman" w:hAnsi="Times New Roman" w:cs="Times New Roman"/>
          <w:sz w:val="28"/>
          <w:szCs w:val="28"/>
          <w:shd w:val="clear" w:color="auto" w:fill="FFFFFF"/>
        </w:rPr>
        <w:t>Бейліна</w:t>
      </w:r>
      <w:proofErr w:type="spellEnd"/>
      <w:r w:rsidRPr="00085370">
        <w:rPr>
          <w:rFonts w:ascii="Times New Roman" w:hAnsi="Times New Roman" w:cs="Times New Roman"/>
          <w:sz w:val="28"/>
          <w:szCs w:val="28"/>
          <w:shd w:val="clear" w:color="auto" w:fill="FFFFFF"/>
        </w:rPr>
        <w:t xml:space="preserve"> підкреслює, що зовнішній вигляд — це не лише естетика, а й знак поваги до своєї роботи і довіри пацієнтів.</w:t>
      </w:r>
    </w:p>
    <w:p w:rsidR="00085370" w:rsidRPr="00085370" w:rsidRDefault="00085370" w:rsidP="00085370">
      <w:pPr>
        <w:tabs>
          <w:tab w:val="left" w:pos="360"/>
        </w:tabs>
        <w:spacing w:after="0" w:line="360" w:lineRule="auto"/>
        <w:ind w:firstLine="709"/>
        <w:jc w:val="both"/>
        <w:rPr>
          <w:rFonts w:ascii="Times New Roman" w:hAnsi="Times New Roman" w:cs="Times New Roman"/>
          <w:sz w:val="28"/>
          <w:szCs w:val="28"/>
          <w:shd w:val="clear" w:color="auto" w:fill="FFFFFF"/>
        </w:rPr>
      </w:pPr>
      <w:r w:rsidRPr="00085370">
        <w:rPr>
          <w:rFonts w:ascii="Times New Roman" w:eastAsia="Times New Roman" w:hAnsi="Times New Roman" w:cs="Times New Roman"/>
          <w:sz w:val="28"/>
          <w:szCs w:val="28"/>
          <w:lang w:eastAsia="uk-UA"/>
        </w:rPr>
        <w:t>Медична сестра — важлива ланка у профілактиці захворювань та пропаганді здорового способу життя. Її ключові риси включають:</w:t>
      </w:r>
    </w:p>
    <w:p w:rsidR="00085370" w:rsidRPr="00085370" w:rsidRDefault="00085370" w:rsidP="00085370">
      <w:pPr>
        <w:numPr>
          <w:ilvl w:val="0"/>
          <w:numId w:val="26"/>
        </w:numPr>
        <w:shd w:val="clear" w:color="auto" w:fill="FFFFFF"/>
        <w:spacing w:after="0" w:line="360" w:lineRule="auto"/>
        <w:ind w:left="0"/>
        <w:jc w:val="both"/>
        <w:rPr>
          <w:rFonts w:ascii="Times New Roman" w:eastAsia="Times New Roman" w:hAnsi="Times New Roman" w:cs="Times New Roman"/>
          <w:sz w:val="28"/>
          <w:szCs w:val="28"/>
          <w:lang w:eastAsia="uk-UA"/>
        </w:rPr>
      </w:pPr>
      <w:r w:rsidRPr="00085370">
        <w:rPr>
          <w:rFonts w:ascii="Times New Roman" w:eastAsia="Times New Roman" w:hAnsi="Times New Roman" w:cs="Times New Roman"/>
          <w:bCs/>
          <w:sz w:val="28"/>
          <w:szCs w:val="28"/>
          <w:lang w:eastAsia="uk-UA"/>
        </w:rPr>
        <w:t>Моральні:</w:t>
      </w:r>
      <w:r w:rsidRPr="00085370">
        <w:rPr>
          <w:rFonts w:ascii="Times New Roman" w:eastAsia="Times New Roman" w:hAnsi="Times New Roman" w:cs="Times New Roman"/>
          <w:sz w:val="28"/>
          <w:szCs w:val="28"/>
          <w:lang w:eastAsia="uk-UA"/>
        </w:rPr>
        <w:t> стриманість, терпіння, ввічливість, чесність, співчуття та гідність;</w:t>
      </w:r>
    </w:p>
    <w:p w:rsidR="00085370" w:rsidRPr="00085370" w:rsidRDefault="00085370" w:rsidP="00085370">
      <w:pPr>
        <w:numPr>
          <w:ilvl w:val="0"/>
          <w:numId w:val="26"/>
        </w:numPr>
        <w:shd w:val="clear" w:color="auto" w:fill="FFFFFF"/>
        <w:spacing w:after="0" w:line="360" w:lineRule="auto"/>
        <w:ind w:left="0"/>
        <w:jc w:val="both"/>
        <w:rPr>
          <w:rFonts w:ascii="Times New Roman" w:eastAsia="Times New Roman" w:hAnsi="Times New Roman" w:cs="Times New Roman"/>
          <w:sz w:val="28"/>
          <w:szCs w:val="28"/>
          <w:lang w:eastAsia="uk-UA"/>
        </w:rPr>
      </w:pPr>
      <w:r w:rsidRPr="00085370">
        <w:rPr>
          <w:rFonts w:ascii="Times New Roman" w:eastAsia="Times New Roman" w:hAnsi="Times New Roman" w:cs="Times New Roman"/>
          <w:bCs/>
          <w:sz w:val="28"/>
          <w:szCs w:val="28"/>
          <w:lang w:eastAsia="uk-UA"/>
        </w:rPr>
        <w:t>Естетичні:</w:t>
      </w:r>
      <w:r w:rsidRPr="00085370">
        <w:rPr>
          <w:rFonts w:ascii="Times New Roman" w:eastAsia="Times New Roman" w:hAnsi="Times New Roman" w:cs="Times New Roman"/>
          <w:sz w:val="28"/>
          <w:szCs w:val="28"/>
          <w:lang w:eastAsia="uk-UA"/>
        </w:rPr>
        <w:t> скромність, простота, акуратність, здатність створювати затишок;</w:t>
      </w:r>
    </w:p>
    <w:p w:rsidR="00085370" w:rsidRPr="00085370" w:rsidRDefault="00085370" w:rsidP="00085370">
      <w:pPr>
        <w:numPr>
          <w:ilvl w:val="0"/>
          <w:numId w:val="26"/>
        </w:numPr>
        <w:shd w:val="clear" w:color="auto" w:fill="FFFFFF"/>
        <w:spacing w:after="0" w:line="360" w:lineRule="auto"/>
        <w:ind w:left="0"/>
        <w:jc w:val="both"/>
        <w:rPr>
          <w:rFonts w:ascii="Times New Roman" w:eastAsia="Times New Roman" w:hAnsi="Times New Roman" w:cs="Times New Roman"/>
          <w:sz w:val="28"/>
          <w:szCs w:val="28"/>
          <w:lang w:eastAsia="uk-UA"/>
        </w:rPr>
      </w:pPr>
      <w:r w:rsidRPr="00085370">
        <w:rPr>
          <w:rFonts w:ascii="Times New Roman" w:eastAsia="Times New Roman" w:hAnsi="Times New Roman" w:cs="Times New Roman"/>
          <w:bCs/>
          <w:sz w:val="28"/>
          <w:szCs w:val="28"/>
          <w:lang w:eastAsia="uk-UA"/>
        </w:rPr>
        <w:t>Інтелектуальні:</w:t>
      </w:r>
      <w:r w:rsidRPr="00085370">
        <w:rPr>
          <w:rFonts w:ascii="Times New Roman" w:eastAsia="Times New Roman" w:hAnsi="Times New Roman" w:cs="Times New Roman"/>
          <w:sz w:val="28"/>
          <w:szCs w:val="28"/>
          <w:lang w:eastAsia="uk-UA"/>
        </w:rPr>
        <w:t> висока професійна ерудиція, спостережливість, логічне мислення.</w:t>
      </w:r>
    </w:p>
    <w:p w:rsidR="00085370" w:rsidRPr="00085370" w:rsidRDefault="00085370" w:rsidP="009276C2">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085370">
        <w:rPr>
          <w:rFonts w:ascii="Times New Roman" w:eastAsia="Times New Roman" w:hAnsi="Times New Roman" w:cs="Times New Roman"/>
          <w:sz w:val="28"/>
          <w:szCs w:val="28"/>
          <w:lang w:eastAsia="uk-UA"/>
        </w:rPr>
        <w:lastRenderedPageBreak/>
        <w:t>Ці якості допомагають їй бути ефективним і довіреним фахівцем, що сприяє зміцненню здоров’я населення.</w:t>
      </w:r>
    </w:p>
    <w:p w:rsidR="0061507F" w:rsidRPr="0061507F" w:rsidRDefault="0061507F" w:rsidP="00AF316B">
      <w:pPr>
        <w:tabs>
          <w:tab w:val="left" w:pos="360"/>
        </w:tabs>
        <w:spacing w:after="0" w:line="360" w:lineRule="auto"/>
        <w:ind w:firstLine="709"/>
        <w:jc w:val="both"/>
        <w:rPr>
          <w:rFonts w:ascii="Times New Roman" w:eastAsia="MS Mincho" w:hAnsi="Times New Roman" w:cs="Times New Roman"/>
          <w:sz w:val="28"/>
          <w:szCs w:val="28"/>
          <w:lang w:eastAsia="ja-JP"/>
        </w:rPr>
      </w:pPr>
      <w:r w:rsidRPr="0061507F">
        <w:rPr>
          <w:rFonts w:ascii="Times New Roman" w:eastAsia="MS Mincho" w:hAnsi="Times New Roman" w:cs="Times New Roman"/>
          <w:sz w:val="28"/>
          <w:szCs w:val="28"/>
          <w:lang w:eastAsia="ja-JP"/>
        </w:rPr>
        <w:t xml:space="preserve">Поведінка медичної </w:t>
      </w:r>
      <w:r w:rsidR="00AF316B">
        <w:rPr>
          <w:rFonts w:ascii="Times New Roman" w:eastAsia="MS Mincho" w:hAnsi="Times New Roman" w:cs="Times New Roman"/>
          <w:sz w:val="28"/>
          <w:szCs w:val="28"/>
          <w:lang w:eastAsia="ja-JP"/>
        </w:rPr>
        <w:t xml:space="preserve">сестри повинна викликати повагу </w:t>
      </w:r>
      <w:r w:rsidRPr="0061507F">
        <w:rPr>
          <w:rFonts w:ascii="Times New Roman" w:eastAsia="MS Mincho" w:hAnsi="Times New Roman" w:cs="Times New Roman"/>
          <w:sz w:val="28"/>
          <w:szCs w:val="28"/>
          <w:lang w:eastAsia="ja-JP"/>
        </w:rPr>
        <w:t>до неї, довіру, створюват</w:t>
      </w:r>
      <w:r w:rsidR="00AF316B">
        <w:rPr>
          <w:rFonts w:ascii="Times New Roman" w:eastAsia="MS Mincho" w:hAnsi="Times New Roman" w:cs="Times New Roman"/>
          <w:sz w:val="28"/>
          <w:szCs w:val="28"/>
          <w:lang w:eastAsia="ja-JP"/>
        </w:rPr>
        <w:t xml:space="preserve">и у хворих впевненість, що вона </w:t>
      </w:r>
      <w:r w:rsidRPr="0061507F">
        <w:rPr>
          <w:rFonts w:ascii="Times New Roman" w:eastAsia="MS Mincho" w:hAnsi="Times New Roman" w:cs="Times New Roman"/>
          <w:sz w:val="28"/>
          <w:szCs w:val="28"/>
          <w:lang w:eastAsia="ja-JP"/>
        </w:rPr>
        <w:t>все знає і все уміє, що їй можна довіряти своє здоров’я і життя. Жодні особисті неприємності не повинні «відбиватися»</w:t>
      </w:r>
      <w:r w:rsidR="00AF316B">
        <w:rPr>
          <w:rFonts w:ascii="Times New Roman" w:eastAsia="MS Mincho" w:hAnsi="Times New Roman" w:cs="Times New Roman"/>
          <w:sz w:val="28"/>
          <w:szCs w:val="28"/>
          <w:lang w:eastAsia="ja-JP"/>
        </w:rPr>
        <w:t xml:space="preserve"> </w:t>
      </w:r>
      <w:r w:rsidRPr="0061507F">
        <w:rPr>
          <w:rFonts w:ascii="Times New Roman" w:eastAsia="MS Mincho" w:hAnsi="Times New Roman" w:cs="Times New Roman"/>
          <w:sz w:val="28"/>
          <w:szCs w:val="28"/>
          <w:lang w:eastAsia="ja-JP"/>
        </w:rPr>
        <w:t>на її роботі, в її тоні при розмовах з колегами та хворими.</w:t>
      </w:r>
    </w:p>
    <w:p w:rsidR="0061507F" w:rsidRPr="0061507F" w:rsidRDefault="0061507F" w:rsidP="0061507F">
      <w:pPr>
        <w:tabs>
          <w:tab w:val="left" w:pos="360"/>
        </w:tabs>
        <w:spacing w:after="0" w:line="360" w:lineRule="auto"/>
        <w:ind w:firstLine="709"/>
        <w:jc w:val="both"/>
        <w:rPr>
          <w:rFonts w:ascii="Times New Roman" w:eastAsia="MS Mincho" w:hAnsi="Times New Roman" w:cs="Times New Roman"/>
          <w:sz w:val="28"/>
          <w:szCs w:val="28"/>
          <w:lang w:eastAsia="ja-JP"/>
        </w:rPr>
      </w:pPr>
      <w:r w:rsidRPr="0061507F">
        <w:rPr>
          <w:rFonts w:ascii="Times New Roman" w:eastAsia="MS Mincho" w:hAnsi="Times New Roman" w:cs="Times New Roman"/>
          <w:sz w:val="28"/>
          <w:szCs w:val="28"/>
          <w:lang w:eastAsia="ja-JP"/>
        </w:rPr>
        <w:t>Медсестра і практика</w:t>
      </w:r>
    </w:p>
    <w:p w:rsidR="0061507F" w:rsidRPr="0061507F" w:rsidRDefault="0061507F" w:rsidP="00AF316B">
      <w:pPr>
        <w:tabs>
          <w:tab w:val="left" w:pos="360"/>
        </w:tabs>
        <w:spacing w:after="0" w:line="360" w:lineRule="auto"/>
        <w:ind w:firstLine="709"/>
        <w:jc w:val="both"/>
        <w:rPr>
          <w:rFonts w:ascii="Times New Roman" w:eastAsia="MS Mincho" w:hAnsi="Times New Roman" w:cs="Times New Roman"/>
          <w:sz w:val="28"/>
          <w:szCs w:val="28"/>
          <w:lang w:eastAsia="ja-JP"/>
        </w:rPr>
      </w:pPr>
      <w:r w:rsidRPr="0061507F">
        <w:rPr>
          <w:rFonts w:ascii="Times New Roman" w:eastAsia="MS Mincho" w:hAnsi="Times New Roman" w:cs="Times New Roman"/>
          <w:sz w:val="28"/>
          <w:szCs w:val="28"/>
          <w:lang w:eastAsia="ja-JP"/>
        </w:rPr>
        <w:t>Медсестра особист</w:t>
      </w:r>
      <w:r w:rsidR="00AF316B">
        <w:rPr>
          <w:rFonts w:ascii="Times New Roman" w:eastAsia="MS Mincho" w:hAnsi="Times New Roman" w:cs="Times New Roman"/>
          <w:sz w:val="28"/>
          <w:szCs w:val="28"/>
          <w:lang w:eastAsia="ja-JP"/>
        </w:rPr>
        <w:t xml:space="preserve">о відповідає за виконання своїх </w:t>
      </w:r>
      <w:r w:rsidRPr="0061507F">
        <w:rPr>
          <w:rFonts w:ascii="Times New Roman" w:eastAsia="MS Mincho" w:hAnsi="Times New Roman" w:cs="Times New Roman"/>
          <w:sz w:val="28"/>
          <w:szCs w:val="28"/>
          <w:lang w:eastAsia="ja-JP"/>
        </w:rPr>
        <w:t>обов’язків на практиці і за постійне підвищення кваліфікації.</w:t>
      </w:r>
    </w:p>
    <w:p w:rsidR="0061507F" w:rsidRPr="0061507F" w:rsidRDefault="0061507F" w:rsidP="00AF316B">
      <w:pPr>
        <w:tabs>
          <w:tab w:val="left" w:pos="360"/>
        </w:tabs>
        <w:spacing w:after="0" w:line="360" w:lineRule="auto"/>
        <w:ind w:firstLine="709"/>
        <w:jc w:val="both"/>
        <w:rPr>
          <w:rFonts w:ascii="Times New Roman" w:eastAsia="MS Mincho" w:hAnsi="Times New Roman" w:cs="Times New Roman"/>
          <w:sz w:val="28"/>
          <w:szCs w:val="28"/>
          <w:lang w:eastAsia="ja-JP"/>
        </w:rPr>
      </w:pPr>
      <w:r w:rsidRPr="0061507F">
        <w:rPr>
          <w:rFonts w:ascii="Times New Roman" w:eastAsia="MS Mincho" w:hAnsi="Times New Roman" w:cs="Times New Roman"/>
          <w:sz w:val="28"/>
          <w:szCs w:val="28"/>
          <w:lang w:eastAsia="ja-JP"/>
        </w:rPr>
        <w:t>Медсестра намагаєтьс</w:t>
      </w:r>
      <w:r w:rsidR="00AF316B">
        <w:rPr>
          <w:rFonts w:ascii="Times New Roman" w:eastAsia="MS Mincho" w:hAnsi="Times New Roman" w:cs="Times New Roman"/>
          <w:sz w:val="28"/>
          <w:szCs w:val="28"/>
          <w:lang w:eastAsia="ja-JP"/>
        </w:rPr>
        <w:t xml:space="preserve">я виконувати роботу якнайкраще. </w:t>
      </w:r>
      <w:r w:rsidRPr="0061507F">
        <w:rPr>
          <w:rFonts w:ascii="Times New Roman" w:eastAsia="MS Mincho" w:hAnsi="Times New Roman" w:cs="Times New Roman"/>
          <w:sz w:val="28"/>
          <w:szCs w:val="28"/>
          <w:lang w:eastAsia="ja-JP"/>
        </w:rPr>
        <w:t>Медсестра приймає виважені рішення про особисту компетенцію, да</w:t>
      </w:r>
      <w:r w:rsidR="00AF316B">
        <w:rPr>
          <w:rFonts w:ascii="Times New Roman" w:eastAsia="MS Mincho" w:hAnsi="Times New Roman" w:cs="Times New Roman"/>
          <w:sz w:val="28"/>
          <w:szCs w:val="28"/>
          <w:lang w:eastAsia="ja-JP"/>
        </w:rPr>
        <w:t xml:space="preserve">ючи і беручи на себе доручення. </w:t>
      </w:r>
      <w:r w:rsidRPr="0061507F">
        <w:rPr>
          <w:rFonts w:ascii="Times New Roman" w:eastAsia="MS Mincho" w:hAnsi="Times New Roman" w:cs="Times New Roman"/>
          <w:sz w:val="28"/>
          <w:szCs w:val="28"/>
          <w:lang w:eastAsia="ja-JP"/>
        </w:rPr>
        <w:t>Виконуючи професійні обов’язки, медсестра повинна постійно поводити</w:t>
      </w:r>
      <w:r w:rsidR="00AF316B">
        <w:rPr>
          <w:rFonts w:ascii="Times New Roman" w:eastAsia="MS Mincho" w:hAnsi="Times New Roman" w:cs="Times New Roman"/>
          <w:sz w:val="28"/>
          <w:szCs w:val="28"/>
          <w:lang w:eastAsia="ja-JP"/>
        </w:rPr>
        <w:t xml:space="preserve">ся так, щоб не підривати довіри </w:t>
      </w:r>
      <w:r w:rsidRPr="0061507F">
        <w:rPr>
          <w:rFonts w:ascii="Times New Roman" w:eastAsia="MS Mincho" w:hAnsi="Times New Roman" w:cs="Times New Roman"/>
          <w:sz w:val="28"/>
          <w:szCs w:val="28"/>
          <w:lang w:eastAsia="ja-JP"/>
        </w:rPr>
        <w:t>до професії.</w:t>
      </w:r>
    </w:p>
    <w:p w:rsidR="0061507F" w:rsidRPr="0061507F" w:rsidRDefault="0061507F" w:rsidP="0061507F">
      <w:pPr>
        <w:tabs>
          <w:tab w:val="left" w:pos="360"/>
        </w:tabs>
        <w:spacing w:after="0" w:line="360" w:lineRule="auto"/>
        <w:ind w:firstLine="709"/>
        <w:jc w:val="both"/>
        <w:rPr>
          <w:rFonts w:ascii="Times New Roman" w:eastAsia="MS Mincho" w:hAnsi="Times New Roman" w:cs="Times New Roman"/>
          <w:sz w:val="28"/>
          <w:szCs w:val="28"/>
          <w:lang w:eastAsia="ja-JP"/>
        </w:rPr>
      </w:pPr>
      <w:r w:rsidRPr="0061507F">
        <w:rPr>
          <w:rFonts w:ascii="Times New Roman" w:eastAsia="MS Mincho" w:hAnsi="Times New Roman" w:cs="Times New Roman"/>
          <w:sz w:val="28"/>
          <w:szCs w:val="28"/>
          <w:lang w:eastAsia="ja-JP"/>
        </w:rPr>
        <w:t xml:space="preserve">Нові технології в охороні здоров’я, нові методи діагностики і лікування, зростаючі вимоги до рівня </w:t>
      </w:r>
      <w:proofErr w:type="spellStart"/>
      <w:r w:rsidRPr="0061507F">
        <w:rPr>
          <w:rFonts w:ascii="Times New Roman" w:eastAsia="MS Mincho" w:hAnsi="Times New Roman" w:cs="Times New Roman"/>
          <w:sz w:val="28"/>
          <w:szCs w:val="28"/>
          <w:lang w:eastAsia="ja-JP"/>
        </w:rPr>
        <w:t>медсестринської</w:t>
      </w:r>
      <w:proofErr w:type="spellEnd"/>
      <w:r w:rsidRPr="0061507F">
        <w:rPr>
          <w:rFonts w:ascii="Times New Roman" w:eastAsia="MS Mincho" w:hAnsi="Times New Roman" w:cs="Times New Roman"/>
          <w:sz w:val="28"/>
          <w:szCs w:val="28"/>
          <w:lang w:eastAsia="ja-JP"/>
        </w:rPr>
        <w:t xml:space="preserve"> опіки вимагають високого ступеня компетентності і кваліфікації медичної сестри.</w:t>
      </w:r>
    </w:p>
    <w:p w:rsidR="0061507F" w:rsidRPr="0061507F" w:rsidRDefault="0061507F" w:rsidP="0061507F">
      <w:pPr>
        <w:tabs>
          <w:tab w:val="left" w:pos="360"/>
        </w:tabs>
        <w:spacing w:after="0" w:line="360" w:lineRule="auto"/>
        <w:ind w:firstLine="709"/>
        <w:jc w:val="both"/>
        <w:rPr>
          <w:rFonts w:ascii="Times New Roman" w:eastAsia="MS Mincho" w:hAnsi="Times New Roman" w:cs="Times New Roman"/>
          <w:sz w:val="28"/>
          <w:szCs w:val="28"/>
          <w:lang w:eastAsia="ja-JP"/>
        </w:rPr>
      </w:pPr>
      <w:r w:rsidRPr="0061507F">
        <w:rPr>
          <w:rFonts w:ascii="Times New Roman" w:eastAsia="MS Mincho" w:hAnsi="Times New Roman" w:cs="Times New Roman"/>
          <w:sz w:val="28"/>
          <w:szCs w:val="28"/>
          <w:lang w:eastAsia="ja-JP"/>
        </w:rPr>
        <w:t>Медсестра і суспільство</w:t>
      </w:r>
    </w:p>
    <w:p w:rsidR="0061507F" w:rsidRPr="0061507F" w:rsidRDefault="0061507F" w:rsidP="0061507F">
      <w:pPr>
        <w:tabs>
          <w:tab w:val="left" w:pos="360"/>
        </w:tabs>
        <w:spacing w:after="0" w:line="360" w:lineRule="auto"/>
        <w:ind w:firstLine="709"/>
        <w:jc w:val="both"/>
        <w:rPr>
          <w:rFonts w:ascii="Times New Roman" w:eastAsia="MS Mincho" w:hAnsi="Times New Roman" w:cs="Times New Roman"/>
          <w:sz w:val="28"/>
          <w:szCs w:val="28"/>
          <w:lang w:eastAsia="ja-JP"/>
        </w:rPr>
      </w:pPr>
      <w:r w:rsidRPr="0061507F">
        <w:rPr>
          <w:rFonts w:ascii="Times New Roman" w:eastAsia="MS Mincho" w:hAnsi="Times New Roman" w:cs="Times New Roman"/>
          <w:sz w:val="28"/>
          <w:szCs w:val="28"/>
          <w:lang w:eastAsia="ja-JP"/>
        </w:rPr>
        <w:t>Медсестра, як і інші громадяни, відповідає за здійснення і підтримку заходів, спрямованих на задоволення громадських запитів у галузі охорони здоров’я.</w:t>
      </w:r>
    </w:p>
    <w:p w:rsidR="0061507F" w:rsidRPr="0061507F" w:rsidRDefault="0061507F" w:rsidP="00AF316B">
      <w:pPr>
        <w:tabs>
          <w:tab w:val="left" w:pos="360"/>
        </w:tabs>
        <w:spacing w:after="0" w:line="360" w:lineRule="auto"/>
        <w:ind w:firstLine="709"/>
        <w:jc w:val="both"/>
        <w:rPr>
          <w:rFonts w:ascii="Times New Roman" w:eastAsia="MS Mincho" w:hAnsi="Times New Roman" w:cs="Times New Roman"/>
          <w:sz w:val="28"/>
          <w:szCs w:val="28"/>
          <w:lang w:eastAsia="ja-JP"/>
        </w:rPr>
      </w:pPr>
      <w:r w:rsidRPr="0061507F">
        <w:rPr>
          <w:rFonts w:ascii="Times New Roman" w:eastAsia="MS Mincho" w:hAnsi="Times New Roman" w:cs="Times New Roman"/>
          <w:sz w:val="28"/>
          <w:szCs w:val="28"/>
          <w:lang w:eastAsia="ja-JP"/>
        </w:rPr>
        <w:t>Сучасна медична с</w:t>
      </w:r>
      <w:r w:rsidR="00AF316B">
        <w:rPr>
          <w:rFonts w:ascii="Times New Roman" w:eastAsia="MS Mincho" w:hAnsi="Times New Roman" w:cs="Times New Roman"/>
          <w:sz w:val="28"/>
          <w:szCs w:val="28"/>
          <w:lang w:eastAsia="ja-JP"/>
        </w:rPr>
        <w:t xml:space="preserve">естра – це висококваліфікований </w:t>
      </w:r>
      <w:r w:rsidRPr="0061507F">
        <w:rPr>
          <w:rFonts w:ascii="Times New Roman" w:eastAsia="MS Mincho" w:hAnsi="Times New Roman" w:cs="Times New Roman"/>
          <w:sz w:val="28"/>
          <w:szCs w:val="28"/>
          <w:lang w:eastAsia="ja-JP"/>
        </w:rPr>
        <w:t>спеціаліст, професіонал</w:t>
      </w:r>
      <w:r w:rsidR="00AF316B">
        <w:rPr>
          <w:rFonts w:ascii="Times New Roman" w:eastAsia="MS Mincho" w:hAnsi="Times New Roman" w:cs="Times New Roman"/>
          <w:sz w:val="28"/>
          <w:szCs w:val="28"/>
          <w:lang w:eastAsia="ja-JP"/>
        </w:rPr>
        <w:t xml:space="preserve">, людина з широким світоглядом, </w:t>
      </w:r>
      <w:r w:rsidRPr="0061507F">
        <w:rPr>
          <w:rFonts w:ascii="Times New Roman" w:eastAsia="MS Mincho" w:hAnsi="Times New Roman" w:cs="Times New Roman"/>
          <w:sz w:val="28"/>
          <w:szCs w:val="28"/>
          <w:lang w:eastAsia="ja-JP"/>
        </w:rPr>
        <w:t>що добре орієнтується не тіль</w:t>
      </w:r>
      <w:r w:rsidR="00AF316B">
        <w:rPr>
          <w:rFonts w:ascii="Times New Roman" w:eastAsia="MS Mincho" w:hAnsi="Times New Roman" w:cs="Times New Roman"/>
          <w:sz w:val="28"/>
          <w:szCs w:val="28"/>
          <w:lang w:eastAsia="ja-JP"/>
        </w:rPr>
        <w:t xml:space="preserve">ки в своїй професії, але і в </w:t>
      </w:r>
      <w:r w:rsidRPr="0061507F">
        <w:rPr>
          <w:rFonts w:ascii="Times New Roman" w:eastAsia="MS Mincho" w:hAnsi="Times New Roman" w:cs="Times New Roman"/>
          <w:sz w:val="28"/>
          <w:szCs w:val="28"/>
          <w:lang w:eastAsia="ja-JP"/>
        </w:rPr>
        <w:t>проблемах охорони здоров’я і соціальній сфері в цілому.</w:t>
      </w:r>
    </w:p>
    <w:p w:rsidR="0061507F" w:rsidRPr="0061507F" w:rsidRDefault="0061507F" w:rsidP="0061507F">
      <w:pPr>
        <w:tabs>
          <w:tab w:val="left" w:pos="360"/>
        </w:tabs>
        <w:spacing w:after="0" w:line="360" w:lineRule="auto"/>
        <w:ind w:firstLine="709"/>
        <w:jc w:val="both"/>
        <w:rPr>
          <w:rFonts w:ascii="Times New Roman" w:eastAsia="MS Mincho" w:hAnsi="Times New Roman" w:cs="Times New Roman"/>
          <w:sz w:val="28"/>
          <w:szCs w:val="28"/>
          <w:lang w:eastAsia="ja-JP"/>
        </w:rPr>
      </w:pPr>
      <w:r w:rsidRPr="0061507F">
        <w:rPr>
          <w:rFonts w:ascii="Times New Roman" w:eastAsia="MS Mincho" w:hAnsi="Times New Roman" w:cs="Times New Roman"/>
          <w:sz w:val="28"/>
          <w:szCs w:val="28"/>
          <w:lang w:eastAsia="ja-JP"/>
        </w:rPr>
        <w:t>Медсестра і співробітники</w:t>
      </w:r>
    </w:p>
    <w:p w:rsidR="0061507F" w:rsidRPr="0061507F" w:rsidRDefault="0061507F" w:rsidP="00AF316B">
      <w:pPr>
        <w:tabs>
          <w:tab w:val="left" w:pos="360"/>
        </w:tabs>
        <w:spacing w:after="0" w:line="360" w:lineRule="auto"/>
        <w:ind w:firstLine="709"/>
        <w:jc w:val="both"/>
        <w:rPr>
          <w:rFonts w:ascii="Times New Roman" w:eastAsia="MS Mincho" w:hAnsi="Times New Roman" w:cs="Times New Roman"/>
          <w:sz w:val="28"/>
          <w:szCs w:val="28"/>
          <w:lang w:eastAsia="ja-JP"/>
        </w:rPr>
      </w:pPr>
      <w:r w:rsidRPr="0061507F">
        <w:rPr>
          <w:rFonts w:ascii="Times New Roman" w:eastAsia="MS Mincho" w:hAnsi="Times New Roman" w:cs="Times New Roman"/>
          <w:sz w:val="28"/>
          <w:szCs w:val="28"/>
          <w:lang w:eastAsia="ja-JP"/>
        </w:rPr>
        <w:t>Медсестра підтр</w:t>
      </w:r>
      <w:r w:rsidR="00AF316B">
        <w:rPr>
          <w:rFonts w:ascii="Times New Roman" w:eastAsia="MS Mincho" w:hAnsi="Times New Roman" w:cs="Times New Roman"/>
          <w:sz w:val="28"/>
          <w:szCs w:val="28"/>
          <w:lang w:eastAsia="ja-JP"/>
        </w:rPr>
        <w:t xml:space="preserve">имує взаємини співробітництва з </w:t>
      </w:r>
      <w:r w:rsidRPr="0061507F">
        <w:rPr>
          <w:rFonts w:ascii="Times New Roman" w:eastAsia="MS Mincho" w:hAnsi="Times New Roman" w:cs="Times New Roman"/>
          <w:sz w:val="28"/>
          <w:szCs w:val="28"/>
          <w:lang w:eastAsia="ja-JP"/>
        </w:rPr>
        <w:t>іншими медичними медсестрами і з тими, з ким їй доводиться працювати.</w:t>
      </w:r>
    </w:p>
    <w:p w:rsidR="0061507F" w:rsidRPr="0061507F" w:rsidRDefault="0061507F" w:rsidP="00AF316B">
      <w:pPr>
        <w:tabs>
          <w:tab w:val="left" w:pos="360"/>
        </w:tabs>
        <w:spacing w:after="0" w:line="360" w:lineRule="auto"/>
        <w:ind w:firstLine="709"/>
        <w:jc w:val="both"/>
        <w:rPr>
          <w:rFonts w:ascii="Times New Roman" w:eastAsia="MS Mincho" w:hAnsi="Times New Roman" w:cs="Times New Roman"/>
          <w:sz w:val="28"/>
          <w:szCs w:val="28"/>
          <w:lang w:eastAsia="ja-JP"/>
        </w:rPr>
      </w:pPr>
      <w:r w:rsidRPr="0061507F">
        <w:rPr>
          <w:rFonts w:ascii="Times New Roman" w:eastAsia="MS Mincho" w:hAnsi="Times New Roman" w:cs="Times New Roman"/>
          <w:sz w:val="28"/>
          <w:szCs w:val="28"/>
          <w:lang w:eastAsia="ja-JP"/>
        </w:rPr>
        <w:t xml:space="preserve">Медсестра вживає необхідних </w:t>
      </w:r>
      <w:r w:rsidR="00AF316B">
        <w:rPr>
          <w:rFonts w:ascii="Times New Roman" w:eastAsia="MS Mincho" w:hAnsi="Times New Roman" w:cs="Times New Roman"/>
          <w:sz w:val="28"/>
          <w:szCs w:val="28"/>
          <w:lang w:eastAsia="ja-JP"/>
        </w:rPr>
        <w:t xml:space="preserve">заходів для безпеки </w:t>
      </w:r>
      <w:r w:rsidRPr="0061507F">
        <w:rPr>
          <w:rFonts w:ascii="Times New Roman" w:eastAsia="MS Mincho" w:hAnsi="Times New Roman" w:cs="Times New Roman"/>
          <w:sz w:val="28"/>
          <w:szCs w:val="28"/>
          <w:lang w:eastAsia="ja-JP"/>
        </w:rPr>
        <w:t>пацієнта, якщо його стану загрожує небезпека зі сторони співробітників або інших людей.</w:t>
      </w:r>
    </w:p>
    <w:p w:rsidR="0061507F" w:rsidRPr="0061507F" w:rsidRDefault="0061507F" w:rsidP="0061507F">
      <w:pPr>
        <w:tabs>
          <w:tab w:val="left" w:pos="360"/>
        </w:tabs>
        <w:spacing w:after="0" w:line="360" w:lineRule="auto"/>
        <w:ind w:firstLine="709"/>
        <w:jc w:val="both"/>
        <w:rPr>
          <w:rFonts w:ascii="Times New Roman" w:eastAsia="MS Mincho" w:hAnsi="Times New Roman" w:cs="Times New Roman"/>
          <w:sz w:val="28"/>
          <w:szCs w:val="28"/>
          <w:lang w:eastAsia="ja-JP"/>
        </w:rPr>
      </w:pPr>
      <w:r w:rsidRPr="0061507F">
        <w:rPr>
          <w:rFonts w:ascii="Times New Roman" w:eastAsia="MS Mincho" w:hAnsi="Times New Roman" w:cs="Times New Roman"/>
          <w:sz w:val="28"/>
          <w:szCs w:val="28"/>
          <w:lang w:eastAsia="ja-JP"/>
        </w:rPr>
        <w:t>Медсестра та її професія</w:t>
      </w:r>
    </w:p>
    <w:p w:rsidR="00AF316B" w:rsidRDefault="0061507F" w:rsidP="00085370">
      <w:pPr>
        <w:pStyle w:val="ae"/>
        <w:numPr>
          <w:ilvl w:val="0"/>
          <w:numId w:val="2"/>
        </w:numPr>
        <w:tabs>
          <w:tab w:val="left" w:pos="360"/>
        </w:tabs>
        <w:spacing w:after="0" w:line="360" w:lineRule="auto"/>
        <w:jc w:val="both"/>
        <w:rPr>
          <w:rFonts w:ascii="Times New Roman" w:eastAsia="MS Mincho" w:hAnsi="Times New Roman" w:cs="Times New Roman"/>
          <w:sz w:val="28"/>
          <w:szCs w:val="28"/>
          <w:lang w:eastAsia="ja-JP"/>
        </w:rPr>
      </w:pPr>
      <w:r w:rsidRPr="00AF316B">
        <w:rPr>
          <w:rFonts w:ascii="Times New Roman" w:eastAsia="MS Mincho" w:hAnsi="Times New Roman" w:cs="Times New Roman"/>
          <w:sz w:val="28"/>
          <w:szCs w:val="28"/>
          <w:lang w:eastAsia="ja-JP"/>
        </w:rPr>
        <w:lastRenderedPageBreak/>
        <w:t xml:space="preserve">Медсестра відіграє головну роль </w:t>
      </w:r>
      <w:r w:rsidR="00AF316B">
        <w:rPr>
          <w:rFonts w:ascii="Times New Roman" w:eastAsia="MS Mincho" w:hAnsi="Times New Roman" w:cs="Times New Roman"/>
          <w:sz w:val="28"/>
          <w:szCs w:val="28"/>
          <w:lang w:eastAsia="ja-JP"/>
        </w:rPr>
        <w:t xml:space="preserve">у визначенні і втіленні бажаних </w:t>
      </w:r>
      <w:r w:rsidRPr="00AF316B">
        <w:rPr>
          <w:rFonts w:ascii="Times New Roman" w:eastAsia="MS Mincho" w:hAnsi="Times New Roman" w:cs="Times New Roman"/>
          <w:sz w:val="28"/>
          <w:szCs w:val="28"/>
          <w:lang w:eastAsia="ja-JP"/>
        </w:rPr>
        <w:t>стандартів сестринської практики та спеціальної освіти.</w:t>
      </w:r>
    </w:p>
    <w:p w:rsidR="00AF316B" w:rsidRDefault="0061507F" w:rsidP="00085370">
      <w:pPr>
        <w:pStyle w:val="ae"/>
        <w:numPr>
          <w:ilvl w:val="0"/>
          <w:numId w:val="2"/>
        </w:numPr>
        <w:tabs>
          <w:tab w:val="left" w:pos="360"/>
        </w:tabs>
        <w:spacing w:after="0" w:line="360" w:lineRule="auto"/>
        <w:jc w:val="both"/>
        <w:rPr>
          <w:rFonts w:ascii="Times New Roman" w:eastAsia="MS Mincho" w:hAnsi="Times New Roman" w:cs="Times New Roman"/>
          <w:sz w:val="28"/>
          <w:szCs w:val="28"/>
          <w:lang w:eastAsia="ja-JP"/>
        </w:rPr>
      </w:pPr>
      <w:r w:rsidRPr="00AF316B">
        <w:rPr>
          <w:rFonts w:ascii="Times New Roman" w:eastAsia="MS Mincho" w:hAnsi="Times New Roman" w:cs="Times New Roman"/>
          <w:sz w:val="28"/>
          <w:szCs w:val="28"/>
          <w:lang w:eastAsia="ja-JP"/>
        </w:rPr>
        <w:t>Медсестра бере активну участь у розвитку професійних знань.</w:t>
      </w:r>
    </w:p>
    <w:p w:rsidR="00AF316B" w:rsidRDefault="0061507F" w:rsidP="00085370">
      <w:pPr>
        <w:pStyle w:val="ae"/>
        <w:numPr>
          <w:ilvl w:val="0"/>
          <w:numId w:val="2"/>
        </w:numPr>
        <w:tabs>
          <w:tab w:val="left" w:pos="360"/>
        </w:tabs>
        <w:spacing w:after="0" w:line="360" w:lineRule="auto"/>
        <w:jc w:val="both"/>
        <w:rPr>
          <w:rFonts w:ascii="Times New Roman" w:eastAsia="MS Mincho" w:hAnsi="Times New Roman" w:cs="Times New Roman"/>
          <w:sz w:val="28"/>
          <w:szCs w:val="28"/>
          <w:lang w:eastAsia="ja-JP"/>
        </w:rPr>
      </w:pPr>
      <w:r w:rsidRPr="00AF316B">
        <w:rPr>
          <w:rFonts w:ascii="Times New Roman" w:eastAsia="MS Mincho" w:hAnsi="Times New Roman" w:cs="Times New Roman"/>
          <w:sz w:val="28"/>
          <w:szCs w:val="28"/>
          <w:lang w:eastAsia="ja-JP"/>
        </w:rPr>
        <w:t>Медсестра, працюючи в професійній організації,</w:t>
      </w:r>
      <w:r w:rsidR="00AF316B">
        <w:rPr>
          <w:rFonts w:ascii="Times New Roman" w:eastAsia="MS Mincho" w:hAnsi="Times New Roman" w:cs="Times New Roman"/>
          <w:sz w:val="28"/>
          <w:szCs w:val="28"/>
          <w:lang w:eastAsia="ja-JP"/>
        </w:rPr>
        <w:t xml:space="preserve"> </w:t>
      </w:r>
      <w:r w:rsidRPr="00AF316B">
        <w:rPr>
          <w:rFonts w:ascii="Times New Roman" w:eastAsia="MS Mincho" w:hAnsi="Times New Roman" w:cs="Times New Roman"/>
          <w:sz w:val="28"/>
          <w:szCs w:val="28"/>
          <w:lang w:eastAsia="ja-JP"/>
        </w:rPr>
        <w:t>бере участь у розробленні і забезпеченні справедливих</w:t>
      </w:r>
      <w:r w:rsidR="00AF316B">
        <w:rPr>
          <w:rFonts w:ascii="Times New Roman" w:eastAsia="MS Mincho" w:hAnsi="Times New Roman" w:cs="Times New Roman"/>
          <w:sz w:val="28"/>
          <w:szCs w:val="28"/>
          <w:lang w:eastAsia="ja-JP"/>
        </w:rPr>
        <w:t xml:space="preserve"> </w:t>
      </w:r>
      <w:r w:rsidRPr="00AF316B">
        <w:rPr>
          <w:rFonts w:ascii="Times New Roman" w:eastAsia="MS Mincho" w:hAnsi="Times New Roman" w:cs="Times New Roman"/>
          <w:sz w:val="28"/>
          <w:szCs w:val="28"/>
          <w:lang w:eastAsia="ja-JP"/>
        </w:rPr>
        <w:t>соціальних та економічних умов праці.</w:t>
      </w:r>
    </w:p>
    <w:p w:rsidR="0061507F" w:rsidRPr="00AF316B" w:rsidRDefault="0061507F" w:rsidP="00085370">
      <w:pPr>
        <w:pStyle w:val="ae"/>
        <w:numPr>
          <w:ilvl w:val="0"/>
          <w:numId w:val="2"/>
        </w:numPr>
        <w:tabs>
          <w:tab w:val="left" w:pos="360"/>
        </w:tabs>
        <w:spacing w:after="0" w:line="360" w:lineRule="auto"/>
        <w:jc w:val="both"/>
        <w:rPr>
          <w:rFonts w:ascii="Times New Roman" w:eastAsia="MS Mincho" w:hAnsi="Times New Roman" w:cs="Times New Roman"/>
          <w:sz w:val="28"/>
          <w:szCs w:val="28"/>
          <w:lang w:eastAsia="ja-JP"/>
        </w:rPr>
      </w:pPr>
      <w:r w:rsidRPr="00AF316B">
        <w:rPr>
          <w:rFonts w:ascii="Times New Roman" w:eastAsia="MS Mincho" w:hAnsi="Times New Roman" w:cs="Times New Roman"/>
          <w:sz w:val="28"/>
          <w:szCs w:val="28"/>
          <w:lang w:eastAsia="ja-JP"/>
        </w:rPr>
        <w:t>Медична сестра повинна чітко уявляти обсяг, терміни опіки над пацієнтом, техніку виконання тої чи іншої процедури (маніпуляції), методи профілактики внутрішньо</w:t>
      </w:r>
      <w:r w:rsidR="00015BC8">
        <w:rPr>
          <w:rFonts w:ascii="Times New Roman" w:eastAsia="MS Mincho" w:hAnsi="Times New Roman" w:cs="Times New Roman"/>
          <w:sz w:val="28"/>
          <w:szCs w:val="28"/>
          <w:lang w:eastAsia="ja-JP"/>
        </w:rPr>
        <w:t>-</w:t>
      </w:r>
      <w:r w:rsidRPr="00AF316B">
        <w:rPr>
          <w:rFonts w:ascii="Times New Roman" w:eastAsia="MS Mincho" w:hAnsi="Times New Roman" w:cs="Times New Roman"/>
          <w:sz w:val="28"/>
          <w:szCs w:val="28"/>
          <w:lang w:eastAsia="ja-JP"/>
        </w:rPr>
        <w:t>лікарняних інфекцій.</w:t>
      </w:r>
    </w:p>
    <w:p w:rsidR="0061507F" w:rsidRPr="0061507F" w:rsidRDefault="0061507F" w:rsidP="0061507F">
      <w:pPr>
        <w:tabs>
          <w:tab w:val="left" w:pos="360"/>
        </w:tabs>
        <w:spacing w:after="0" w:line="360" w:lineRule="auto"/>
        <w:ind w:firstLine="709"/>
        <w:jc w:val="both"/>
        <w:rPr>
          <w:rFonts w:ascii="Times New Roman" w:eastAsia="MS Mincho" w:hAnsi="Times New Roman" w:cs="Times New Roman"/>
          <w:sz w:val="28"/>
          <w:szCs w:val="28"/>
          <w:lang w:eastAsia="ja-JP"/>
        </w:rPr>
      </w:pPr>
      <w:r w:rsidRPr="0061507F">
        <w:rPr>
          <w:rFonts w:ascii="Times New Roman" w:eastAsia="MS Mincho" w:hAnsi="Times New Roman" w:cs="Times New Roman"/>
          <w:sz w:val="28"/>
          <w:szCs w:val="28"/>
          <w:lang w:eastAsia="ja-JP"/>
        </w:rPr>
        <w:t>Професію медичн</w:t>
      </w:r>
      <w:r>
        <w:rPr>
          <w:rFonts w:ascii="Times New Roman" w:eastAsia="MS Mincho" w:hAnsi="Times New Roman" w:cs="Times New Roman"/>
          <w:sz w:val="28"/>
          <w:szCs w:val="28"/>
          <w:lang w:eastAsia="ja-JP"/>
        </w:rPr>
        <w:t xml:space="preserve">ої сестри вже давно розглядають </w:t>
      </w:r>
      <w:r w:rsidRPr="0061507F">
        <w:rPr>
          <w:rFonts w:ascii="Times New Roman" w:eastAsia="MS Mincho" w:hAnsi="Times New Roman" w:cs="Times New Roman"/>
          <w:sz w:val="28"/>
          <w:szCs w:val="28"/>
          <w:lang w:eastAsia="ja-JP"/>
        </w:rPr>
        <w:t>як одну з ключових професій, тому медсестра – це унікальна, суспільно-активна особистість, котра удосконалює свої професійні, психологічні якості з метою забезпечення оптимального догляду за пацієнтом.</w:t>
      </w:r>
    </w:p>
    <w:p w:rsidR="0061507F" w:rsidRPr="00EC5478" w:rsidRDefault="0061507F" w:rsidP="0061507F">
      <w:pPr>
        <w:tabs>
          <w:tab w:val="left" w:pos="360"/>
        </w:tabs>
        <w:spacing w:after="0" w:line="360" w:lineRule="auto"/>
        <w:ind w:firstLine="709"/>
        <w:jc w:val="both"/>
        <w:rPr>
          <w:rFonts w:ascii="Times New Roman" w:eastAsia="MS Mincho" w:hAnsi="Times New Roman" w:cs="Times New Roman"/>
          <w:sz w:val="28"/>
          <w:szCs w:val="28"/>
          <w:lang w:eastAsia="ja-JP"/>
        </w:rPr>
      </w:pPr>
      <w:r w:rsidRPr="0061507F">
        <w:rPr>
          <w:rFonts w:ascii="Times New Roman" w:eastAsia="MS Mincho" w:hAnsi="Times New Roman" w:cs="Times New Roman"/>
          <w:sz w:val="28"/>
          <w:szCs w:val="28"/>
          <w:lang w:eastAsia="ja-JP"/>
        </w:rPr>
        <w:t>Професіоналізм і справедливість на верхівці медичної практики лише тоді, коли медичний</w:t>
      </w:r>
      <w:r>
        <w:rPr>
          <w:rFonts w:ascii="Times New Roman" w:eastAsia="MS Mincho" w:hAnsi="Times New Roman" w:cs="Times New Roman"/>
          <w:sz w:val="28"/>
          <w:szCs w:val="28"/>
          <w:lang w:eastAsia="ja-JP"/>
        </w:rPr>
        <w:t xml:space="preserve"> працівник </w:t>
      </w:r>
      <w:r w:rsidRPr="0061507F">
        <w:rPr>
          <w:rFonts w:ascii="Times New Roman" w:eastAsia="MS Mincho" w:hAnsi="Times New Roman" w:cs="Times New Roman"/>
          <w:sz w:val="28"/>
          <w:szCs w:val="28"/>
          <w:lang w:eastAsia="ja-JP"/>
        </w:rPr>
        <w:t>як слуга закону чесно</w:t>
      </w:r>
      <w:r>
        <w:rPr>
          <w:rFonts w:ascii="Times New Roman" w:eastAsia="MS Mincho" w:hAnsi="Times New Roman" w:cs="Times New Roman"/>
          <w:sz w:val="28"/>
          <w:szCs w:val="28"/>
          <w:lang w:eastAsia="ja-JP"/>
        </w:rPr>
        <w:t xml:space="preserve"> виконує свій морально-правовий </w:t>
      </w:r>
      <w:r w:rsidRPr="0061507F">
        <w:rPr>
          <w:rFonts w:ascii="Times New Roman" w:eastAsia="MS Mincho" w:hAnsi="Times New Roman" w:cs="Times New Roman"/>
          <w:sz w:val="28"/>
          <w:szCs w:val="28"/>
          <w:lang w:eastAsia="ja-JP"/>
        </w:rPr>
        <w:t>обов’язок, постійно підвищує свою майстерність, опановує досягнення теоретичної і практичної медицини.</w:t>
      </w:r>
    </w:p>
    <w:p w:rsidR="0070115B" w:rsidRPr="00121322" w:rsidRDefault="00AC7621" w:rsidP="00AE3B80">
      <w:pPr>
        <w:spacing w:after="0" w:line="360" w:lineRule="auto"/>
        <w:ind w:firstLine="709"/>
        <w:jc w:val="both"/>
        <w:rPr>
          <w:rFonts w:ascii="Times New Roman" w:eastAsia="MS Mincho" w:hAnsi="Times New Roman" w:cs="Times New Roman"/>
          <w:b/>
          <w:sz w:val="28"/>
          <w:szCs w:val="28"/>
          <w:lang w:eastAsia="ja-JP"/>
        </w:rPr>
      </w:pPr>
      <w:r>
        <w:rPr>
          <w:rFonts w:ascii="Times New Roman" w:eastAsia="MS Mincho" w:hAnsi="Times New Roman" w:cs="Times New Roman"/>
          <w:sz w:val="28"/>
          <w:szCs w:val="28"/>
          <w:lang w:eastAsia="ja-JP"/>
        </w:rPr>
        <w:br w:type="column"/>
      </w:r>
      <w:r w:rsidR="00121322" w:rsidRPr="00121322">
        <w:rPr>
          <w:rFonts w:ascii="Times New Roman" w:eastAsia="MS Mincho" w:hAnsi="Times New Roman" w:cs="Times New Roman"/>
          <w:b/>
          <w:sz w:val="28"/>
          <w:szCs w:val="28"/>
          <w:lang w:eastAsia="ja-JP"/>
        </w:rPr>
        <w:lastRenderedPageBreak/>
        <w:t xml:space="preserve">2.3 </w:t>
      </w:r>
      <w:r w:rsidR="00121322" w:rsidRPr="00121322">
        <w:rPr>
          <w:rFonts w:ascii="Times New Roman" w:eastAsia="MS Mincho" w:hAnsi="Times New Roman" w:cs="Times New Roman"/>
          <w:b/>
          <w:color w:val="000000"/>
          <w:sz w:val="28"/>
          <w:szCs w:val="28"/>
          <w:lang w:eastAsia="ja-JP"/>
        </w:rPr>
        <w:t>Соціально-правовий статус медичних сестер в системі їх професійних об'єднань</w:t>
      </w:r>
    </w:p>
    <w:p w:rsidR="00121322" w:rsidRPr="00121322" w:rsidRDefault="00121322" w:rsidP="00121322">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121322">
        <w:rPr>
          <w:rFonts w:ascii="Times New Roman" w:eastAsia="Times New Roman" w:hAnsi="Times New Roman" w:cs="Times New Roman"/>
          <w:sz w:val="28"/>
          <w:szCs w:val="28"/>
          <w:lang w:eastAsia="uk-UA"/>
        </w:rPr>
        <w:t>Право в охороні здоров’я виконує традиційну функцію: воно формулює права та обов’язки, відображає політичні рішення в галузі, враховує інтереси різних соціальних груп, захищає права окремих осіб і суспільства в цілому, а також встановлює відповідні норми і стандарти.</w:t>
      </w:r>
    </w:p>
    <w:p w:rsidR="00121322" w:rsidRPr="00121322" w:rsidRDefault="00121322" w:rsidP="00121322">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21322">
        <w:rPr>
          <w:rFonts w:ascii="Times New Roman" w:eastAsia="Calibri" w:hAnsi="Times New Roman" w:cs="Times New Roman"/>
          <w:sz w:val="28"/>
          <w:szCs w:val="28"/>
        </w:rPr>
        <w:t xml:space="preserve">Глобалізація сприяє зростаючому інтересу до гармонізації, або, щонайменше, до взаємодоповнюваності національних законів на міжнародному рівні. Процеси переговорів та укладання міжнародних торговельних угод, стандартів та професійних кодексів стають все більш розповсюдженими, адже взаємна залежність країн, їх економік та ринків праці стає дедалі більш помітною. Міжнародна Рада медичних сестер представляє інтереси </w:t>
      </w:r>
      <w:proofErr w:type="spellStart"/>
      <w:r w:rsidRPr="00121322">
        <w:rPr>
          <w:rFonts w:ascii="Times New Roman" w:eastAsia="Calibri" w:hAnsi="Times New Roman" w:cs="Times New Roman"/>
          <w:sz w:val="28"/>
          <w:szCs w:val="28"/>
        </w:rPr>
        <w:t>медсестер</w:t>
      </w:r>
      <w:proofErr w:type="spellEnd"/>
      <w:r w:rsidRPr="00121322">
        <w:rPr>
          <w:rFonts w:ascii="Times New Roman" w:eastAsia="Calibri" w:hAnsi="Times New Roman" w:cs="Times New Roman"/>
          <w:sz w:val="28"/>
          <w:szCs w:val="28"/>
        </w:rPr>
        <w:t xml:space="preserve"> на міжнародній арені і має змогу зміцнювати підходи до медсестринства, виводячи цю професію на інші (вищі) рівні [1].</w:t>
      </w:r>
    </w:p>
    <w:p w:rsidR="00121322" w:rsidRPr="00121322" w:rsidRDefault="00121322" w:rsidP="00121322">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21322">
        <w:rPr>
          <w:rFonts w:ascii="Times New Roman" w:eastAsia="Times New Roman" w:hAnsi="Times New Roman" w:cs="Times New Roman"/>
          <w:sz w:val="28"/>
          <w:szCs w:val="28"/>
          <w:lang w:eastAsia="uk-UA"/>
        </w:rPr>
        <w:t>Право визначає поведінку окремих людей і їх оточення. Вивчення права допомагає зрозуміти взаємозв'язки в суспільстві та методи управління, які цей суспільство обирає. Загальновизнано, що право виконує дві основні функції: соціального контролю та вирішення конфліктів.</w:t>
      </w:r>
    </w:p>
    <w:p w:rsidR="00121322" w:rsidRPr="00121322" w:rsidRDefault="00121322" w:rsidP="00121322">
      <w:pPr>
        <w:shd w:val="clear" w:color="auto" w:fill="FFFFFF"/>
        <w:spacing w:after="0" w:line="360" w:lineRule="auto"/>
        <w:ind w:firstLine="709"/>
        <w:jc w:val="both"/>
        <w:rPr>
          <w:rFonts w:ascii="Times New Roman" w:eastAsia="Calibri" w:hAnsi="Times New Roman" w:cs="Times New Roman"/>
          <w:sz w:val="28"/>
          <w:szCs w:val="28"/>
          <w:shd w:val="clear" w:color="auto" w:fill="FFFFFF"/>
        </w:rPr>
      </w:pPr>
      <w:r w:rsidRPr="00121322">
        <w:rPr>
          <w:rFonts w:ascii="Times New Roman" w:eastAsia="Calibri" w:hAnsi="Times New Roman" w:cs="Times New Roman"/>
          <w:sz w:val="28"/>
          <w:szCs w:val="28"/>
          <w:shd w:val="clear" w:color="auto" w:fill="FFFFFF"/>
        </w:rPr>
        <w:t>Однак посилання на право вже не обмежується тільки законодавством («волею законодавців»). Існує безліч джерел права, і законодавство є лише одним із них. У контексті цих настанов термін «закон» буде вживатися в більш широкому і загальному значенні.</w:t>
      </w:r>
    </w:p>
    <w:p w:rsidR="00121322" w:rsidRPr="00121322" w:rsidRDefault="00121322" w:rsidP="00121322">
      <w:pPr>
        <w:shd w:val="clear" w:color="auto" w:fill="FFFFFF"/>
        <w:spacing w:after="0" w:line="360" w:lineRule="auto"/>
        <w:ind w:firstLine="709"/>
        <w:jc w:val="both"/>
        <w:rPr>
          <w:rFonts w:ascii="Times New Roman" w:eastAsia="Calibri" w:hAnsi="Times New Roman" w:cs="Times New Roman"/>
          <w:sz w:val="28"/>
          <w:szCs w:val="28"/>
        </w:rPr>
      </w:pPr>
      <w:r w:rsidRPr="00121322">
        <w:rPr>
          <w:rFonts w:ascii="Times New Roman" w:eastAsia="Calibri" w:hAnsi="Times New Roman" w:cs="Times New Roman"/>
          <w:sz w:val="28"/>
          <w:szCs w:val="28"/>
        </w:rPr>
        <w:t>Залежно від історичного розвитку та домінуючої ролі різних джерел, правова система в кожній країні має свій унікальний підхід і процедурну структуру. Медичні сестри та їхні організації, такі як національні асоціації медичних сестер, повинні знати про правовий контекст своєї діяльності, щоб бути ефективними і відповідати сучасним вимогам.</w:t>
      </w:r>
    </w:p>
    <w:p w:rsidR="00121322" w:rsidRPr="00121322" w:rsidRDefault="00121322" w:rsidP="00121322">
      <w:pPr>
        <w:shd w:val="clear" w:color="auto" w:fill="FFFFFF"/>
        <w:spacing w:after="0" w:line="360" w:lineRule="auto"/>
        <w:ind w:firstLine="709"/>
        <w:jc w:val="both"/>
        <w:rPr>
          <w:rFonts w:ascii="Times New Roman" w:eastAsia="Calibri" w:hAnsi="Times New Roman" w:cs="Times New Roman"/>
          <w:sz w:val="28"/>
          <w:szCs w:val="28"/>
        </w:rPr>
      </w:pPr>
      <w:r w:rsidRPr="00121322">
        <w:rPr>
          <w:rFonts w:ascii="Times New Roman" w:eastAsia="Calibri" w:hAnsi="Times New Roman" w:cs="Times New Roman"/>
          <w:sz w:val="28"/>
          <w:szCs w:val="28"/>
        </w:rPr>
        <w:t xml:space="preserve">Багато професійних питань </w:t>
      </w:r>
      <w:proofErr w:type="spellStart"/>
      <w:r w:rsidRPr="00121322">
        <w:rPr>
          <w:rFonts w:ascii="Times New Roman" w:eastAsia="Calibri" w:hAnsi="Times New Roman" w:cs="Times New Roman"/>
          <w:sz w:val="28"/>
          <w:szCs w:val="28"/>
        </w:rPr>
        <w:t>медсестринської</w:t>
      </w:r>
      <w:proofErr w:type="spellEnd"/>
      <w:r w:rsidRPr="00121322">
        <w:rPr>
          <w:rFonts w:ascii="Times New Roman" w:eastAsia="Calibri" w:hAnsi="Times New Roman" w:cs="Times New Roman"/>
          <w:sz w:val="28"/>
          <w:szCs w:val="28"/>
        </w:rPr>
        <w:t xml:space="preserve"> практики регулюються законом, і серед них одним з ключових аспектів є регулювання професійних </w:t>
      </w:r>
      <w:r w:rsidRPr="00121322">
        <w:rPr>
          <w:rFonts w:ascii="Times New Roman" w:eastAsia="Calibri" w:hAnsi="Times New Roman" w:cs="Times New Roman"/>
          <w:sz w:val="28"/>
          <w:szCs w:val="28"/>
        </w:rPr>
        <w:lastRenderedPageBreak/>
        <w:t>обов’язків. У різних країнах підходи до цього питання можуть істотно відрізнятися залежно від історичного розвитку.</w:t>
      </w:r>
    </w:p>
    <w:p w:rsidR="00121322" w:rsidRPr="00121322" w:rsidRDefault="00121322" w:rsidP="00121322">
      <w:pPr>
        <w:shd w:val="clear" w:color="auto" w:fill="FFFFFF"/>
        <w:spacing w:after="0" w:line="360" w:lineRule="auto"/>
        <w:ind w:firstLine="709"/>
        <w:jc w:val="both"/>
        <w:rPr>
          <w:rFonts w:ascii="Times New Roman" w:eastAsia="Calibri" w:hAnsi="Times New Roman" w:cs="Times New Roman"/>
          <w:sz w:val="28"/>
          <w:szCs w:val="28"/>
        </w:rPr>
      </w:pPr>
      <w:r w:rsidRPr="00121322">
        <w:rPr>
          <w:rFonts w:ascii="Times New Roman" w:eastAsia="Calibri" w:hAnsi="Times New Roman" w:cs="Times New Roman"/>
          <w:sz w:val="28"/>
          <w:szCs w:val="28"/>
        </w:rPr>
        <w:t xml:space="preserve">У багатьох випадках закон визначає ролі, функції та обов'язки медичних сестер. Законодавство може уповноважити різні органи, такі як Міністерство охорони здоров'я, сестринська рада або міждисциплінарний регуляторний орган, встановлювати освітні вимоги щодо професійної кваліфікації та ліцензій для </w:t>
      </w:r>
      <w:proofErr w:type="spellStart"/>
      <w:r w:rsidRPr="00121322">
        <w:rPr>
          <w:rFonts w:ascii="Times New Roman" w:eastAsia="Calibri" w:hAnsi="Times New Roman" w:cs="Times New Roman"/>
          <w:sz w:val="28"/>
          <w:szCs w:val="28"/>
        </w:rPr>
        <w:t>медсестер</w:t>
      </w:r>
      <w:proofErr w:type="spellEnd"/>
      <w:r w:rsidRPr="00121322">
        <w:rPr>
          <w:rFonts w:ascii="Times New Roman" w:eastAsia="Calibri" w:hAnsi="Times New Roman" w:cs="Times New Roman"/>
          <w:sz w:val="28"/>
          <w:szCs w:val="28"/>
        </w:rPr>
        <w:t xml:space="preserve">, а також розробляти і забезпечувати дотримання стандартів </w:t>
      </w:r>
      <w:proofErr w:type="spellStart"/>
      <w:r w:rsidRPr="00121322">
        <w:rPr>
          <w:rFonts w:ascii="Times New Roman" w:eastAsia="Calibri" w:hAnsi="Times New Roman" w:cs="Times New Roman"/>
          <w:sz w:val="28"/>
          <w:szCs w:val="28"/>
        </w:rPr>
        <w:t>медсестринської</w:t>
      </w:r>
      <w:proofErr w:type="spellEnd"/>
      <w:r w:rsidRPr="00121322">
        <w:rPr>
          <w:rFonts w:ascii="Times New Roman" w:eastAsia="Calibri" w:hAnsi="Times New Roman" w:cs="Times New Roman"/>
          <w:sz w:val="28"/>
          <w:szCs w:val="28"/>
        </w:rPr>
        <w:t xml:space="preserve"> практики та відповідних дисциплінарних процедур. Компетенції та повноваження таких органів, якщо вони існують, регулюються законодавством [2].</w:t>
      </w:r>
    </w:p>
    <w:p w:rsidR="00121322" w:rsidRPr="00121322" w:rsidRDefault="00121322" w:rsidP="00121322">
      <w:pPr>
        <w:shd w:val="clear" w:color="auto" w:fill="FFFFFF"/>
        <w:spacing w:after="0" w:line="360" w:lineRule="auto"/>
        <w:ind w:firstLine="709"/>
        <w:jc w:val="both"/>
        <w:rPr>
          <w:rFonts w:ascii="Times New Roman" w:eastAsia="Calibri" w:hAnsi="Times New Roman" w:cs="Times New Roman"/>
          <w:sz w:val="28"/>
          <w:szCs w:val="28"/>
        </w:rPr>
      </w:pPr>
      <w:r w:rsidRPr="00121322">
        <w:rPr>
          <w:rFonts w:ascii="Times New Roman" w:eastAsia="Calibri" w:hAnsi="Times New Roman" w:cs="Times New Roman"/>
          <w:sz w:val="28"/>
          <w:szCs w:val="28"/>
        </w:rPr>
        <w:t>Обов'язок скласти державний або національний ліцензійний іспит, а також зареєструватися після набуття кваліфікації, регулюється законом. Якщо є вимога щодо періодичного поновлення реєстрації (чи ліцензії), а також необхідність проходження курсів підвищення кваліфікації для цього, це також закріплюється у законодавстві. У деяких країнах також законодавчо визначено мінімальне або максимальне співвідношення медсестра/пацієнт, а також впроваджено сестринський процес у догляді за пацієнтами.</w:t>
      </w:r>
    </w:p>
    <w:p w:rsidR="00121322" w:rsidRPr="00121322" w:rsidRDefault="00121322" w:rsidP="00121322">
      <w:pPr>
        <w:shd w:val="clear" w:color="auto" w:fill="FFFFFF"/>
        <w:spacing w:after="0" w:line="360" w:lineRule="auto"/>
        <w:ind w:firstLine="709"/>
        <w:jc w:val="both"/>
        <w:rPr>
          <w:rFonts w:ascii="Times New Roman" w:eastAsia="Calibri" w:hAnsi="Times New Roman" w:cs="Times New Roman"/>
          <w:sz w:val="28"/>
          <w:szCs w:val="28"/>
        </w:rPr>
      </w:pPr>
      <w:r w:rsidRPr="00121322">
        <w:rPr>
          <w:rFonts w:ascii="Times New Roman" w:eastAsia="Calibri" w:hAnsi="Times New Roman" w:cs="Times New Roman"/>
          <w:sz w:val="28"/>
          <w:szCs w:val="28"/>
        </w:rPr>
        <w:t>Правові аспекти, що стосуються діяльності молодшого та середнього медичного персоналу, також визначаються відповідними законодавчими актами. Рівень ефективності їхньої роботи та здатність впливати на розвиток якісної медичної допомоги залежать від залучення практикуючих спеціалістів до розробки та вдосконалення нормативної бази.</w:t>
      </w:r>
    </w:p>
    <w:p w:rsidR="00121322" w:rsidRPr="00121322" w:rsidRDefault="00121322" w:rsidP="00121322">
      <w:pPr>
        <w:shd w:val="clear" w:color="auto" w:fill="FFFFFF"/>
        <w:spacing w:after="0" w:line="360" w:lineRule="auto"/>
        <w:ind w:firstLine="709"/>
        <w:jc w:val="both"/>
        <w:rPr>
          <w:rFonts w:ascii="Times New Roman" w:eastAsia="Calibri" w:hAnsi="Times New Roman" w:cs="Times New Roman"/>
          <w:sz w:val="28"/>
          <w:szCs w:val="28"/>
        </w:rPr>
      </w:pPr>
      <w:r w:rsidRPr="00121322">
        <w:rPr>
          <w:rFonts w:ascii="Times New Roman" w:eastAsia="Calibri" w:hAnsi="Times New Roman" w:cs="Times New Roman"/>
          <w:sz w:val="28"/>
          <w:szCs w:val="28"/>
        </w:rPr>
        <w:t>Правові інструменти, такі як контракти, колективні договори та нормативні документи, можуть суттєво впливати на вирішення професійних питань, залежно від їх змісту.</w:t>
      </w:r>
    </w:p>
    <w:p w:rsidR="00121322" w:rsidRPr="00121322" w:rsidRDefault="00121322" w:rsidP="00121322">
      <w:pPr>
        <w:shd w:val="clear" w:color="auto" w:fill="FFFFFF"/>
        <w:spacing w:after="0" w:line="360" w:lineRule="auto"/>
        <w:ind w:firstLine="709"/>
        <w:jc w:val="both"/>
        <w:rPr>
          <w:rFonts w:ascii="Times New Roman" w:eastAsia="Calibri" w:hAnsi="Times New Roman" w:cs="Times New Roman"/>
          <w:sz w:val="28"/>
          <w:szCs w:val="28"/>
        </w:rPr>
      </w:pPr>
      <w:r w:rsidRPr="00121322">
        <w:rPr>
          <w:rFonts w:ascii="Times New Roman" w:eastAsia="Calibri" w:hAnsi="Times New Roman" w:cs="Times New Roman"/>
          <w:sz w:val="28"/>
          <w:szCs w:val="28"/>
        </w:rPr>
        <w:t xml:space="preserve">Наприклад, колективні договори, які регулюють робочий час і доступ до безперервної освіти, можуть значно впливати на професійний розвиток </w:t>
      </w:r>
      <w:proofErr w:type="spellStart"/>
      <w:r w:rsidRPr="00121322">
        <w:rPr>
          <w:rFonts w:ascii="Times New Roman" w:eastAsia="Calibri" w:hAnsi="Times New Roman" w:cs="Times New Roman"/>
          <w:sz w:val="28"/>
          <w:szCs w:val="28"/>
        </w:rPr>
        <w:t>медсестер</w:t>
      </w:r>
      <w:proofErr w:type="spellEnd"/>
      <w:r w:rsidRPr="00121322">
        <w:rPr>
          <w:rFonts w:ascii="Times New Roman" w:eastAsia="Calibri" w:hAnsi="Times New Roman" w:cs="Times New Roman"/>
          <w:sz w:val="28"/>
          <w:szCs w:val="28"/>
        </w:rPr>
        <w:t>, їх кар’єрне зростання та загальний рівень задоволеності роботою. Стандарти застосуються не лише до працівників, а й до умов їхньої роботи та забезпечення [3].</w:t>
      </w:r>
    </w:p>
    <w:p w:rsidR="00121322" w:rsidRPr="00121322" w:rsidRDefault="00121322" w:rsidP="00121322">
      <w:pPr>
        <w:shd w:val="clear" w:color="auto" w:fill="FFFFFF"/>
        <w:spacing w:after="0" w:line="360" w:lineRule="auto"/>
        <w:ind w:firstLine="709"/>
        <w:jc w:val="both"/>
        <w:rPr>
          <w:rFonts w:ascii="Times New Roman" w:eastAsia="Calibri" w:hAnsi="Times New Roman" w:cs="Times New Roman"/>
          <w:sz w:val="28"/>
          <w:szCs w:val="28"/>
        </w:rPr>
      </w:pPr>
      <w:r w:rsidRPr="00121322">
        <w:rPr>
          <w:rFonts w:ascii="Times New Roman" w:eastAsia="Calibri" w:hAnsi="Times New Roman" w:cs="Times New Roman"/>
          <w:sz w:val="28"/>
          <w:szCs w:val="28"/>
        </w:rPr>
        <w:lastRenderedPageBreak/>
        <w:t>Державні стандарти охорони здоров'я для медичних установ і організацій можуть включати: вимоги для отримання ліцензії на діяльність, положення про посадові інструкції, архітектурні норми та обмеження на викиди шкідливих речовин. Ці стандарти регулюють не лише законодавство щодо медичних засобів та методів лікування, ліків та харчових продуктів, а й процеси обробки небезпечних речовин і їх безпечної утилізації після використання.</w:t>
      </w:r>
    </w:p>
    <w:p w:rsidR="00121322" w:rsidRPr="00121322" w:rsidRDefault="00121322" w:rsidP="00121322">
      <w:pPr>
        <w:shd w:val="clear" w:color="auto" w:fill="FFFFFF"/>
        <w:spacing w:after="0" w:line="360" w:lineRule="auto"/>
        <w:ind w:firstLine="709"/>
        <w:jc w:val="both"/>
        <w:rPr>
          <w:rFonts w:ascii="Times New Roman" w:eastAsia="Calibri" w:hAnsi="Times New Roman" w:cs="Times New Roman"/>
          <w:sz w:val="28"/>
          <w:szCs w:val="28"/>
        </w:rPr>
      </w:pPr>
      <w:r w:rsidRPr="00121322">
        <w:rPr>
          <w:rFonts w:ascii="Times New Roman" w:eastAsia="Calibri" w:hAnsi="Times New Roman" w:cs="Times New Roman"/>
          <w:sz w:val="28"/>
          <w:szCs w:val="28"/>
        </w:rPr>
        <w:t xml:space="preserve">Зв'язок між законодавством у галузі охорони здоров'я та професійною діяльністю стає все більш актуальною темою для обговорення. Розширення обов'язків </w:t>
      </w:r>
      <w:proofErr w:type="spellStart"/>
      <w:r w:rsidRPr="00121322">
        <w:rPr>
          <w:rFonts w:ascii="Times New Roman" w:eastAsia="Calibri" w:hAnsi="Times New Roman" w:cs="Times New Roman"/>
          <w:sz w:val="28"/>
          <w:szCs w:val="28"/>
        </w:rPr>
        <w:t>медсестер</w:t>
      </w:r>
      <w:proofErr w:type="spellEnd"/>
      <w:r w:rsidRPr="00121322">
        <w:rPr>
          <w:rFonts w:ascii="Times New Roman" w:eastAsia="Calibri" w:hAnsi="Times New Roman" w:cs="Times New Roman"/>
          <w:sz w:val="28"/>
          <w:szCs w:val="28"/>
        </w:rPr>
        <w:t xml:space="preserve"> у практичній діяльності часто перевищує ті юридично закріплені обов'язки, які їм формально визначені.</w:t>
      </w:r>
    </w:p>
    <w:p w:rsidR="00121322" w:rsidRPr="00121322" w:rsidRDefault="00121322" w:rsidP="00121322">
      <w:pPr>
        <w:shd w:val="clear" w:color="auto" w:fill="FFFFFF"/>
        <w:spacing w:after="0" w:line="360" w:lineRule="auto"/>
        <w:ind w:firstLine="709"/>
        <w:jc w:val="both"/>
        <w:rPr>
          <w:rFonts w:ascii="Times New Roman" w:eastAsia="Calibri" w:hAnsi="Times New Roman" w:cs="Times New Roman"/>
          <w:sz w:val="28"/>
          <w:szCs w:val="28"/>
        </w:rPr>
      </w:pPr>
      <w:r w:rsidRPr="00121322">
        <w:rPr>
          <w:rFonts w:ascii="Times New Roman" w:eastAsia="Calibri" w:hAnsi="Times New Roman" w:cs="Times New Roman"/>
          <w:sz w:val="28"/>
          <w:szCs w:val="28"/>
        </w:rPr>
        <w:t xml:space="preserve">Визначити відповідальність медичної сестри часто буває складно, оскільки вона значною мірою залежить від традицій і звичаїв країни. Це також може змінюватися навіть всередині однієї країни, зокрема в різних закладах охорони здоров’я. Наприклад, практичні норми можуть варіюватися для сільських і міських </w:t>
      </w:r>
      <w:proofErr w:type="spellStart"/>
      <w:r w:rsidRPr="00121322">
        <w:rPr>
          <w:rFonts w:ascii="Times New Roman" w:eastAsia="Calibri" w:hAnsi="Times New Roman" w:cs="Times New Roman"/>
          <w:sz w:val="28"/>
          <w:szCs w:val="28"/>
        </w:rPr>
        <w:t>медсестер</w:t>
      </w:r>
      <w:proofErr w:type="spellEnd"/>
      <w:r w:rsidRPr="00121322">
        <w:rPr>
          <w:rFonts w:ascii="Times New Roman" w:eastAsia="Calibri" w:hAnsi="Times New Roman" w:cs="Times New Roman"/>
          <w:sz w:val="28"/>
          <w:szCs w:val="28"/>
        </w:rPr>
        <w:t>, залежно від доступності іншого медичного персоналу [4].</w:t>
      </w:r>
    </w:p>
    <w:p w:rsidR="00121322" w:rsidRPr="00121322" w:rsidRDefault="00121322" w:rsidP="00121322">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121322">
        <w:rPr>
          <w:rFonts w:ascii="Times New Roman" w:eastAsia="Times New Roman" w:hAnsi="Times New Roman" w:cs="Times New Roman"/>
          <w:sz w:val="28"/>
          <w:szCs w:val="28"/>
          <w:lang w:eastAsia="uk-UA"/>
        </w:rPr>
        <w:t xml:space="preserve">Впровадження </w:t>
      </w:r>
      <w:proofErr w:type="spellStart"/>
      <w:r w:rsidRPr="00121322">
        <w:rPr>
          <w:rFonts w:ascii="Times New Roman" w:eastAsia="Times New Roman" w:hAnsi="Times New Roman" w:cs="Times New Roman"/>
          <w:sz w:val="28"/>
          <w:szCs w:val="28"/>
          <w:lang w:eastAsia="uk-UA"/>
        </w:rPr>
        <w:t>телемедицини</w:t>
      </w:r>
      <w:proofErr w:type="spellEnd"/>
      <w:r w:rsidRPr="00121322">
        <w:rPr>
          <w:rFonts w:ascii="Times New Roman" w:eastAsia="Times New Roman" w:hAnsi="Times New Roman" w:cs="Times New Roman"/>
          <w:sz w:val="28"/>
          <w:szCs w:val="28"/>
          <w:lang w:eastAsia="uk-UA"/>
        </w:rPr>
        <w:t xml:space="preserve"> та </w:t>
      </w:r>
      <w:proofErr w:type="spellStart"/>
      <w:r w:rsidRPr="00121322">
        <w:rPr>
          <w:rFonts w:ascii="Times New Roman" w:eastAsia="Times New Roman" w:hAnsi="Times New Roman" w:cs="Times New Roman"/>
          <w:sz w:val="28"/>
          <w:szCs w:val="28"/>
          <w:lang w:eastAsia="uk-UA"/>
        </w:rPr>
        <w:t>телемедсестринства</w:t>
      </w:r>
      <w:proofErr w:type="spellEnd"/>
      <w:r w:rsidRPr="00121322">
        <w:rPr>
          <w:rFonts w:ascii="Times New Roman" w:eastAsia="Times New Roman" w:hAnsi="Times New Roman" w:cs="Times New Roman"/>
          <w:sz w:val="28"/>
          <w:szCs w:val="28"/>
          <w:lang w:eastAsia="uk-UA"/>
        </w:rPr>
        <w:t xml:space="preserve"> ускладнило питання правового статусу </w:t>
      </w:r>
      <w:proofErr w:type="spellStart"/>
      <w:r w:rsidRPr="00121322">
        <w:rPr>
          <w:rFonts w:ascii="Times New Roman" w:eastAsia="Times New Roman" w:hAnsi="Times New Roman" w:cs="Times New Roman"/>
          <w:sz w:val="28"/>
          <w:szCs w:val="28"/>
          <w:lang w:eastAsia="uk-UA"/>
        </w:rPr>
        <w:t>медсестер</w:t>
      </w:r>
      <w:proofErr w:type="spellEnd"/>
      <w:r w:rsidRPr="00121322">
        <w:rPr>
          <w:rFonts w:ascii="Times New Roman" w:eastAsia="Times New Roman" w:hAnsi="Times New Roman" w:cs="Times New Roman"/>
          <w:sz w:val="28"/>
          <w:szCs w:val="28"/>
          <w:lang w:eastAsia="uk-UA"/>
        </w:rPr>
        <w:t>: який набір законів діє для медсестри, яка перебуває в одній країні, але надає послуги в іншій? коли угоди про співпрацю сприяють мобільності фахівців, які органи повинні регулювати правовідносини в галузі та захищати інтереси населення?</w:t>
      </w:r>
    </w:p>
    <w:p w:rsidR="00121322" w:rsidRPr="00121322" w:rsidRDefault="00121322" w:rsidP="00121322">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121322">
        <w:rPr>
          <w:rFonts w:ascii="Times New Roman" w:eastAsia="Times New Roman" w:hAnsi="Times New Roman" w:cs="Times New Roman"/>
          <w:sz w:val="28"/>
          <w:szCs w:val="28"/>
          <w:lang w:eastAsia="uk-UA"/>
        </w:rPr>
        <w:t>Отже, угоди про взаємну співпрацю у галузі були створені в кількох регіонах світу, наприклад країни Карибського басейну чи Європейський Союз. Відтак, завжди є важливі теми для обговорення на майбутніх міжнародних конференціях, з'їздах та зустрічах [5].</w:t>
      </w:r>
    </w:p>
    <w:p w:rsidR="00121322" w:rsidRPr="00121322" w:rsidRDefault="00121322" w:rsidP="00121322">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121322">
        <w:rPr>
          <w:rFonts w:ascii="Times New Roman" w:eastAsia="Times New Roman" w:hAnsi="Times New Roman" w:cs="Times New Roman"/>
          <w:sz w:val="28"/>
          <w:szCs w:val="28"/>
          <w:lang w:eastAsia="uk-UA"/>
        </w:rPr>
        <w:t xml:space="preserve">Ключовим є те, що професійна асоціація повинна захищати своє право на саморегулювання і забезпечувати: щоб професійні стандарти не знижувалися. Дії, що вважаються неправильними або професійною недбалістю, визначаються як «нездатність медичного працівника виконати свої професійні та </w:t>
      </w:r>
      <w:r w:rsidRPr="00121322">
        <w:rPr>
          <w:rFonts w:ascii="Times New Roman" w:eastAsia="Times New Roman" w:hAnsi="Times New Roman" w:cs="Times New Roman"/>
          <w:sz w:val="28"/>
          <w:szCs w:val="28"/>
          <w:lang w:eastAsia="uk-UA"/>
        </w:rPr>
        <w:lastRenderedPageBreak/>
        <w:t xml:space="preserve">функціональні обов'язки, а також надати </w:t>
      </w:r>
      <w:proofErr w:type="spellStart"/>
      <w:r w:rsidRPr="00121322">
        <w:rPr>
          <w:rFonts w:ascii="Times New Roman" w:eastAsia="Times New Roman" w:hAnsi="Times New Roman" w:cs="Times New Roman"/>
          <w:sz w:val="28"/>
          <w:szCs w:val="28"/>
          <w:lang w:eastAsia="uk-UA"/>
        </w:rPr>
        <w:t>медсестринську</w:t>
      </w:r>
      <w:proofErr w:type="spellEnd"/>
      <w:r w:rsidRPr="00121322">
        <w:rPr>
          <w:rFonts w:ascii="Times New Roman" w:eastAsia="Times New Roman" w:hAnsi="Times New Roman" w:cs="Times New Roman"/>
          <w:sz w:val="28"/>
          <w:szCs w:val="28"/>
          <w:lang w:eastAsia="uk-UA"/>
        </w:rPr>
        <w:t xml:space="preserve"> допомогу, яку за аналогічних обставин надав би кваліфікований спеціаліст».</w:t>
      </w:r>
    </w:p>
    <w:p w:rsidR="00121322" w:rsidRPr="00121322" w:rsidRDefault="00121322" w:rsidP="00121322">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121322">
        <w:rPr>
          <w:rFonts w:ascii="Times New Roman" w:eastAsia="Times New Roman" w:hAnsi="Times New Roman" w:cs="Times New Roman"/>
          <w:sz w:val="28"/>
          <w:szCs w:val="28"/>
          <w:lang w:eastAsia="uk-UA"/>
        </w:rPr>
        <w:t xml:space="preserve">Для точного визначення «професійних та функціональних обов'язків, </w:t>
      </w:r>
      <w:proofErr w:type="spellStart"/>
      <w:r w:rsidRPr="00121322">
        <w:rPr>
          <w:rFonts w:ascii="Times New Roman" w:eastAsia="Times New Roman" w:hAnsi="Times New Roman" w:cs="Times New Roman"/>
          <w:sz w:val="28"/>
          <w:szCs w:val="28"/>
          <w:lang w:eastAsia="uk-UA"/>
        </w:rPr>
        <w:t>медсестринської</w:t>
      </w:r>
      <w:proofErr w:type="spellEnd"/>
      <w:r w:rsidRPr="00121322">
        <w:rPr>
          <w:rFonts w:ascii="Times New Roman" w:eastAsia="Times New Roman" w:hAnsi="Times New Roman" w:cs="Times New Roman"/>
          <w:sz w:val="28"/>
          <w:szCs w:val="28"/>
          <w:lang w:eastAsia="uk-UA"/>
        </w:rPr>
        <w:t xml:space="preserve"> допомоги» необхідні стандарти практикуючих </w:t>
      </w:r>
      <w:proofErr w:type="spellStart"/>
      <w:r w:rsidRPr="00121322">
        <w:rPr>
          <w:rFonts w:ascii="Times New Roman" w:eastAsia="Times New Roman" w:hAnsi="Times New Roman" w:cs="Times New Roman"/>
          <w:sz w:val="28"/>
          <w:szCs w:val="28"/>
          <w:lang w:eastAsia="uk-UA"/>
        </w:rPr>
        <w:t>медсестер</w:t>
      </w:r>
      <w:proofErr w:type="spellEnd"/>
      <w:r w:rsidRPr="00121322">
        <w:rPr>
          <w:rFonts w:ascii="Times New Roman" w:eastAsia="Times New Roman" w:hAnsi="Times New Roman" w:cs="Times New Roman"/>
          <w:sz w:val="28"/>
          <w:szCs w:val="28"/>
          <w:lang w:eastAsia="uk-UA"/>
        </w:rPr>
        <w:t>. Спірні питання у сфері медсестринства активно обговорюються та вдосконалюються для встановлення найкращих стандартів сестринського догляду [6].</w:t>
      </w:r>
    </w:p>
    <w:p w:rsidR="00121322" w:rsidRPr="00121322" w:rsidRDefault="00121322" w:rsidP="00121322">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121322">
        <w:rPr>
          <w:rFonts w:ascii="Times New Roman" w:eastAsia="Times New Roman" w:hAnsi="Times New Roman" w:cs="Times New Roman"/>
          <w:sz w:val="28"/>
          <w:szCs w:val="28"/>
          <w:lang w:eastAsia="uk-UA"/>
        </w:rPr>
        <w:t xml:space="preserve">Ці питання можуть включати законодавчі вимоги, визнані міжнародні професійні стандарти, а також матеріали медичних установ і відомств. Однак законодавчі, виконавчі та судові органи можуть по-різному ставитися до визнання таких джерел як: професійні кодекси, розроблені </w:t>
      </w:r>
      <w:proofErr w:type="spellStart"/>
      <w:r w:rsidRPr="00121322">
        <w:rPr>
          <w:rFonts w:ascii="Times New Roman" w:eastAsia="Times New Roman" w:hAnsi="Times New Roman" w:cs="Times New Roman"/>
          <w:sz w:val="28"/>
          <w:szCs w:val="28"/>
          <w:lang w:eastAsia="uk-UA"/>
        </w:rPr>
        <w:t>медсестринською</w:t>
      </w:r>
      <w:proofErr w:type="spellEnd"/>
      <w:r w:rsidRPr="00121322">
        <w:rPr>
          <w:rFonts w:ascii="Times New Roman" w:eastAsia="Times New Roman" w:hAnsi="Times New Roman" w:cs="Times New Roman"/>
          <w:sz w:val="28"/>
          <w:szCs w:val="28"/>
          <w:lang w:eastAsia="uk-UA"/>
        </w:rPr>
        <w:t xml:space="preserve"> спільнотою. У країнах, що мають адміністративний поділ на провінції або штати, навіть в межах однієї країни можуть існувати різні підходи та стандарти </w:t>
      </w:r>
      <w:proofErr w:type="spellStart"/>
      <w:r w:rsidRPr="00121322">
        <w:rPr>
          <w:rFonts w:ascii="Times New Roman" w:eastAsia="Times New Roman" w:hAnsi="Times New Roman" w:cs="Times New Roman"/>
          <w:sz w:val="28"/>
          <w:szCs w:val="28"/>
          <w:lang w:eastAsia="uk-UA"/>
        </w:rPr>
        <w:t>медсестринської</w:t>
      </w:r>
      <w:proofErr w:type="spellEnd"/>
      <w:r w:rsidRPr="00121322">
        <w:rPr>
          <w:rFonts w:ascii="Times New Roman" w:eastAsia="Times New Roman" w:hAnsi="Times New Roman" w:cs="Times New Roman"/>
          <w:sz w:val="28"/>
          <w:szCs w:val="28"/>
          <w:lang w:eastAsia="uk-UA"/>
        </w:rPr>
        <w:t xml:space="preserve"> допомоги.</w:t>
      </w:r>
    </w:p>
    <w:p w:rsidR="00121322" w:rsidRPr="00121322" w:rsidRDefault="00121322" w:rsidP="00121322">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121322">
        <w:rPr>
          <w:rFonts w:ascii="Times New Roman" w:eastAsia="Times New Roman" w:hAnsi="Times New Roman" w:cs="Times New Roman"/>
          <w:sz w:val="28"/>
          <w:szCs w:val="28"/>
          <w:lang w:eastAsia="uk-UA"/>
        </w:rPr>
        <w:t>Країни-члени Європейського Союзу визнають кодекс поведінки юридично обов'язковим лише у випадку, якщо його ухвалили законодавці конкретної держави. Проте суди можуть враховувати кодекси інших країн під час своїх розслідувань [7].</w:t>
      </w:r>
    </w:p>
    <w:p w:rsidR="00121322" w:rsidRPr="00121322" w:rsidRDefault="00121322" w:rsidP="00121322">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121322">
        <w:rPr>
          <w:rFonts w:ascii="Times New Roman" w:eastAsia="Times New Roman" w:hAnsi="Times New Roman" w:cs="Times New Roman"/>
          <w:sz w:val="28"/>
          <w:szCs w:val="28"/>
          <w:lang w:eastAsia="uk-UA"/>
        </w:rPr>
        <w:t xml:space="preserve">Міжнародні клінічні спілки та асоціації </w:t>
      </w:r>
      <w:proofErr w:type="spellStart"/>
      <w:r w:rsidRPr="00121322">
        <w:rPr>
          <w:rFonts w:ascii="Times New Roman" w:eastAsia="Times New Roman" w:hAnsi="Times New Roman" w:cs="Times New Roman"/>
          <w:sz w:val="28"/>
          <w:szCs w:val="28"/>
          <w:lang w:eastAsia="uk-UA"/>
        </w:rPr>
        <w:t>медсестер</w:t>
      </w:r>
      <w:proofErr w:type="spellEnd"/>
      <w:r w:rsidRPr="00121322">
        <w:rPr>
          <w:rFonts w:ascii="Times New Roman" w:eastAsia="Times New Roman" w:hAnsi="Times New Roman" w:cs="Times New Roman"/>
          <w:sz w:val="28"/>
          <w:szCs w:val="28"/>
          <w:lang w:eastAsia="uk-UA"/>
        </w:rPr>
        <w:t xml:space="preserve"> виконують важливу роль у створенні етичних кодексів і стандартів для медичних працівників. Крім того, уряди окремих країн можуть звертатися до міжнародних фахових організацій з проханням розробити кодекс поведінки або алгоритм догляду для специфічних медичних процедур, таких як </w:t>
      </w:r>
      <w:proofErr w:type="spellStart"/>
      <w:r w:rsidRPr="00121322">
        <w:rPr>
          <w:rFonts w:ascii="Times New Roman" w:eastAsia="Times New Roman" w:hAnsi="Times New Roman" w:cs="Times New Roman"/>
          <w:sz w:val="28"/>
          <w:szCs w:val="28"/>
          <w:lang w:eastAsia="uk-UA"/>
        </w:rPr>
        <w:t>евтаназія</w:t>
      </w:r>
      <w:proofErr w:type="spellEnd"/>
      <w:r w:rsidRPr="00121322">
        <w:rPr>
          <w:rFonts w:ascii="Times New Roman" w:eastAsia="Times New Roman" w:hAnsi="Times New Roman" w:cs="Times New Roman"/>
          <w:sz w:val="28"/>
          <w:szCs w:val="28"/>
          <w:lang w:eastAsia="uk-UA"/>
        </w:rPr>
        <w:t>.</w:t>
      </w:r>
    </w:p>
    <w:p w:rsidR="00121322" w:rsidRPr="00121322" w:rsidRDefault="00121322" w:rsidP="00121322">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121322">
        <w:rPr>
          <w:rFonts w:ascii="Times New Roman" w:eastAsia="Times New Roman" w:hAnsi="Times New Roman" w:cs="Times New Roman"/>
          <w:sz w:val="28"/>
          <w:szCs w:val="28"/>
          <w:lang w:eastAsia="uk-UA"/>
        </w:rPr>
        <w:t xml:space="preserve">Також варто зазначити, що деякі країни визнають право </w:t>
      </w:r>
      <w:proofErr w:type="spellStart"/>
      <w:r w:rsidRPr="00121322">
        <w:rPr>
          <w:rFonts w:ascii="Times New Roman" w:eastAsia="Times New Roman" w:hAnsi="Times New Roman" w:cs="Times New Roman"/>
          <w:sz w:val="28"/>
          <w:szCs w:val="28"/>
          <w:lang w:eastAsia="uk-UA"/>
        </w:rPr>
        <w:t>медсестер</w:t>
      </w:r>
      <w:proofErr w:type="spellEnd"/>
      <w:r w:rsidRPr="00121322">
        <w:rPr>
          <w:rFonts w:ascii="Times New Roman" w:eastAsia="Times New Roman" w:hAnsi="Times New Roman" w:cs="Times New Roman"/>
          <w:sz w:val="28"/>
          <w:szCs w:val="28"/>
          <w:lang w:eastAsia="uk-UA"/>
        </w:rPr>
        <w:t xml:space="preserve"> відмовлятися від виконання своїх професійних обов'язків, якщо це суперечить їх особистим переконанням. Однак, зазвичай така відмова неприпустима, якщо вона може поставити під загрозу життя пацієнта.</w:t>
      </w:r>
    </w:p>
    <w:p w:rsidR="00121322" w:rsidRPr="00121322" w:rsidRDefault="00121322" w:rsidP="00121322">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121322">
        <w:rPr>
          <w:rFonts w:ascii="Times New Roman" w:eastAsia="Times New Roman" w:hAnsi="Times New Roman" w:cs="Times New Roman"/>
          <w:sz w:val="28"/>
          <w:szCs w:val="28"/>
          <w:lang w:eastAsia="uk-UA"/>
        </w:rPr>
        <w:t xml:space="preserve">В аналогічний спосіб деякі галузеві асоціації надають медсестрам рекомендації щодо відмови у випадках небезпечних умов праці. Це може стосуватися ситуацій з критично низьким співвідношенням </w:t>
      </w:r>
      <w:proofErr w:type="spellStart"/>
      <w:r w:rsidRPr="00121322">
        <w:rPr>
          <w:rFonts w:ascii="Times New Roman" w:eastAsia="Times New Roman" w:hAnsi="Times New Roman" w:cs="Times New Roman"/>
          <w:sz w:val="28"/>
          <w:szCs w:val="28"/>
          <w:lang w:eastAsia="uk-UA"/>
        </w:rPr>
        <w:t>медсестер</w:t>
      </w:r>
      <w:proofErr w:type="spellEnd"/>
      <w:r w:rsidRPr="00121322">
        <w:rPr>
          <w:rFonts w:ascii="Times New Roman" w:eastAsia="Times New Roman" w:hAnsi="Times New Roman" w:cs="Times New Roman"/>
          <w:sz w:val="28"/>
          <w:szCs w:val="28"/>
          <w:lang w:eastAsia="uk-UA"/>
        </w:rPr>
        <w:t xml:space="preserve"> до </w:t>
      </w:r>
      <w:r w:rsidRPr="00121322">
        <w:rPr>
          <w:rFonts w:ascii="Times New Roman" w:eastAsia="Times New Roman" w:hAnsi="Times New Roman" w:cs="Times New Roman"/>
          <w:sz w:val="28"/>
          <w:szCs w:val="28"/>
          <w:lang w:eastAsia="uk-UA"/>
        </w:rPr>
        <w:lastRenderedPageBreak/>
        <w:t>пацієнтів або призначенням в відділення, де медсестра не має необхідного теоретичного або практичного досвіду.</w:t>
      </w:r>
    </w:p>
    <w:p w:rsidR="00121322" w:rsidRPr="00121322" w:rsidRDefault="00121322" w:rsidP="00121322">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121322">
        <w:rPr>
          <w:rFonts w:ascii="Times New Roman" w:eastAsia="Times New Roman" w:hAnsi="Times New Roman" w:cs="Times New Roman"/>
          <w:sz w:val="28"/>
          <w:szCs w:val="28"/>
          <w:lang w:eastAsia="uk-UA"/>
        </w:rPr>
        <w:t>У таких ситуаціях захист прав пацієнтів є пріоритетом. Однак у деяких країнах існують закони, які дозволяють медичним працівникам відмовлятися від виконання завдань, що безпосередньо загрожують їхньому життю та здоров'ю. Це правило діє на виробництвах, де використовується небезпечне обладнання, але не поширюється на медичну допомогу в умовах катастроф [8].</w:t>
      </w:r>
    </w:p>
    <w:p w:rsidR="00121322" w:rsidRPr="00121322" w:rsidRDefault="00121322" w:rsidP="00121322">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121322">
        <w:rPr>
          <w:rFonts w:ascii="Times New Roman" w:eastAsia="Times New Roman" w:hAnsi="Times New Roman" w:cs="Times New Roman"/>
          <w:sz w:val="28"/>
          <w:szCs w:val="28"/>
          <w:lang w:eastAsia="uk-UA"/>
        </w:rPr>
        <w:t>Медична сестра, виконуючи обов'язки як найманий працівник або незалежний підрядник, має приймати професійні рішення та втілювати їх в практиці. Варто зазначити, що медсестри більше не отримують захисту від розпоряджень лікаря, якщо ці накази не відповідають прийнятим стандартам медичної практики.</w:t>
      </w:r>
    </w:p>
    <w:p w:rsidR="00121322" w:rsidRPr="00121322" w:rsidRDefault="00121322" w:rsidP="00121322">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121322">
        <w:rPr>
          <w:rFonts w:ascii="Times New Roman" w:eastAsia="Times New Roman" w:hAnsi="Times New Roman" w:cs="Times New Roman"/>
          <w:sz w:val="28"/>
          <w:szCs w:val="28"/>
          <w:lang w:eastAsia="uk-UA"/>
        </w:rPr>
        <w:t xml:space="preserve">Крім того, наголошується, що міжнародні та національні асоціації повинні сприяти доступу </w:t>
      </w:r>
      <w:proofErr w:type="spellStart"/>
      <w:r w:rsidRPr="00121322">
        <w:rPr>
          <w:rFonts w:ascii="Times New Roman" w:eastAsia="Times New Roman" w:hAnsi="Times New Roman" w:cs="Times New Roman"/>
          <w:sz w:val="28"/>
          <w:szCs w:val="28"/>
          <w:lang w:eastAsia="uk-UA"/>
        </w:rPr>
        <w:t>медсестер</w:t>
      </w:r>
      <w:proofErr w:type="spellEnd"/>
      <w:r w:rsidRPr="00121322">
        <w:rPr>
          <w:rFonts w:ascii="Times New Roman" w:eastAsia="Times New Roman" w:hAnsi="Times New Roman" w:cs="Times New Roman"/>
          <w:sz w:val="28"/>
          <w:szCs w:val="28"/>
          <w:lang w:eastAsia="uk-UA"/>
        </w:rPr>
        <w:t xml:space="preserve"> до курсів безперервного навчання, які охоплюють юридичну підготовку в клінічній практиці та професійну підтримку.</w:t>
      </w:r>
    </w:p>
    <w:p w:rsidR="00121322" w:rsidRPr="00121322" w:rsidRDefault="00121322" w:rsidP="00121322">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121322">
        <w:rPr>
          <w:rFonts w:ascii="Times New Roman" w:eastAsia="Times New Roman" w:hAnsi="Times New Roman" w:cs="Times New Roman"/>
          <w:sz w:val="28"/>
          <w:szCs w:val="28"/>
          <w:lang w:eastAsia="uk-UA"/>
        </w:rPr>
        <w:t xml:space="preserve">Трудове законодавство значним чином впливає на діяльність </w:t>
      </w:r>
      <w:proofErr w:type="spellStart"/>
      <w:r w:rsidRPr="00121322">
        <w:rPr>
          <w:rFonts w:ascii="Times New Roman" w:eastAsia="Times New Roman" w:hAnsi="Times New Roman" w:cs="Times New Roman"/>
          <w:sz w:val="28"/>
          <w:szCs w:val="28"/>
          <w:lang w:eastAsia="uk-UA"/>
        </w:rPr>
        <w:t>медсестер</w:t>
      </w:r>
      <w:proofErr w:type="spellEnd"/>
      <w:r w:rsidRPr="00121322">
        <w:rPr>
          <w:rFonts w:ascii="Times New Roman" w:eastAsia="Times New Roman" w:hAnsi="Times New Roman" w:cs="Times New Roman"/>
          <w:sz w:val="28"/>
          <w:szCs w:val="28"/>
          <w:lang w:eastAsia="uk-UA"/>
        </w:rPr>
        <w:t xml:space="preserve"> на робочому місці. Також, є окремі законодавчі акти що регулюють загальні умови зайнятості, такі як належний стан здоров'я, мінімальна тривалість відпустки, максимальна робоча година, пенсійний вік, надбавки та компенсації. У багатьох країнах базова тарифна сітка оплати праці є законодавчо закріпленою, що означає, що заробітна плата медичних працівників середньої ланки визначається на основі їхньої професійної категорії в цій сітці.</w:t>
      </w:r>
    </w:p>
    <w:p w:rsidR="00121322" w:rsidRPr="00121322" w:rsidRDefault="00121322" w:rsidP="00121322">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121322">
        <w:rPr>
          <w:rFonts w:ascii="Times New Roman" w:eastAsia="Times New Roman" w:hAnsi="Times New Roman" w:cs="Times New Roman"/>
          <w:sz w:val="28"/>
          <w:szCs w:val="28"/>
          <w:lang w:eastAsia="uk-UA"/>
        </w:rPr>
        <w:t>Хоча ця тарифна сітка розрахована переважно для державного сектору, роботодавці в приватному секторі часто використовують її як орієнтир для формування рішень щодо зарплат і пільг для своїх працівників. Якщо медсестри працюють у державному секторі, на них можуть також поширюватися специфічні закони, що регулюють статус державних службовців.</w:t>
      </w:r>
    </w:p>
    <w:p w:rsidR="00121322" w:rsidRPr="00121322" w:rsidRDefault="00121322" w:rsidP="00121322">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121322">
        <w:rPr>
          <w:rFonts w:ascii="Times New Roman" w:eastAsia="Times New Roman" w:hAnsi="Times New Roman" w:cs="Times New Roman"/>
          <w:sz w:val="28"/>
          <w:szCs w:val="28"/>
          <w:lang w:eastAsia="uk-UA"/>
        </w:rPr>
        <w:lastRenderedPageBreak/>
        <w:t>Усі члени Міжнародної ради медичних сестер можуть визначити: яким чином вони хочуть впливати на професійне середовище та інфраструктуру, в яких працюють їхні колеги. Конкретні дії асоціації залежать від цілей і пріоритетів, які встановлюють її члени. Вона повинна враховувати досягнутий консенсус щодо обсягів діяльності та розподілу ресурсів [8].</w:t>
      </w:r>
    </w:p>
    <w:p w:rsidR="00121322" w:rsidRPr="00121322" w:rsidRDefault="00121322" w:rsidP="00121322">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121322">
        <w:rPr>
          <w:rFonts w:ascii="Times New Roman" w:eastAsia="Times New Roman" w:hAnsi="Times New Roman" w:cs="Times New Roman"/>
          <w:sz w:val="28"/>
          <w:szCs w:val="28"/>
          <w:lang w:eastAsia="uk-UA"/>
        </w:rPr>
        <w:t>Деякі асоціації вирішили зосередитися лише на професійних питаннях, тоді як інші обрали комбінований підхід, діючи як професійні організації та профспілки. Є випадки, коли асоціації працюють в усіх трьох сферах — як регулятори, професійні спілки та професійні об'єднання, але це є скоріше винятком.</w:t>
      </w:r>
    </w:p>
    <w:p w:rsidR="00121322" w:rsidRPr="00121322" w:rsidRDefault="00121322" w:rsidP="00121322">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121322">
        <w:rPr>
          <w:rFonts w:ascii="Times New Roman" w:eastAsia="Times New Roman" w:hAnsi="Times New Roman" w:cs="Times New Roman"/>
          <w:sz w:val="28"/>
          <w:szCs w:val="28"/>
          <w:lang w:eastAsia="uk-UA"/>
        </w:rPr>
        <w:t>Асоціація може зосередитися на професійному розвитку або також займатися умовами праці та оплатою. В будь-якому випадку, об'єднання бере участь у соціально-економічних програмах, що забезпечують баланс між інтересами роботодавців і працівників.</w:t>
      </w:r>
    </w:p>
    <w:p w:rsidR="00121322" w:rsidRPr="00121322" w:rsidRDefault="00121322" w:rsidP="00121322">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121322">
        <w:rPr>
          <w:rFonts w:ascii="Times New Roman" w:eastAsia="Times New Roman" w:hAnsi="Times New Roman" w:cs="Times New Roman"/>
          <w:sz w:val="28"/>
          <w:szCs w:val="28"/>
          <w:lang w:eastAsia="uk-UA"/>
        </w:rPr>
        <w:t>Асоціації медичних сестер все більше усвідомлюють, що для успішного розвитку своїх професійних цілей необхідно дбати про соціально-економічне благополуччя своїх членів. Здатність розвивати послуги та дотримуватись високих стандартів роботи залежить від уміння залучати кваліфікованих спеціалістів і утримувати їх у професії. Взаємозв'язок між професійними та соціально-економічними питаннями в рамках єдиного правового поля стає дедалі більш визначальним.</w:t>
      </w:r>
    </w:p>
    <w:p w:rsidR="00121322" w:rsidRPr="00121322" w:rsidRDefault="00121322" w:rsidP="00121322">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121322">
        <w:rPr>
          <w:rFonts w:ascii="Times New Roman" w:eastAsia="Times New Roman" w:hAnsi="Times New Roman" w:cs="Times New Roman"/>
          <w:sz w:val="28"/>
          <w:szCs w:val="28"/>
          <w:lang w:eastAsia="uk-UA"/>
        </w:rPr>
        <w:t xml:space="preserve">Підходи, які обирають національні </w:t>
      </w:r>
      <w:proofErr w:type="spellStart"/>
      <w:r w:rsidRPr="00121322">
        <w:rPr>
          <w:rFonts w:ascii="Times New Roman" w:eastAsia="Times New Roman" w:hAnsi="Times New Roman" w:cs="Times New Roman"/>
          <w:sz w:val="28"/>
          <w:szCs w:val="28"/>
          <w:lang w:eastAsia="uk-UA"/>
        </w:rPr>
        <w:t>медсестринські</w:t>
      </w:r>
      <w:proofErr w:type="spellEnd"/>
      <w:r w:rsidRPr="00121322">
        <w:rPr>
          <w:rFonts w:ascii="Times New Roman" w:eastAsia="Times New Roman" w:hAnsi="Times New Roman" w:cs="Times New Roman"/>
          <w:sz w:val="28"/>
          <w:szCs w:val="28"/>
          <w:lang w:eastAsia="uk-UA"/>
        </w:rPr>
        <w:t xml:space="preserve"> асоціації для вирішення пріоритетних питань, можуть значно варіюватися залежно від кількох факторів, зокрема:</w:t>
      </w:r>
    </w:p>
    <w:p w:rsidR="00121322" w:rsidRPr="00121322" w:rsidRDefault="00121322" w:rsidP="00085370">
      <w:pPr>
        <w:numPr>
          <w:ilvl w:val="0"/>
          <w:numId w:val="3"/>
        </w:numPr>
        <w:shd w:val="clear" w:color="auto" w:fill="FFFFFF"/>
        <w:tabs>
          <w:tab w:val="num" w:pos="284"/>
        </w:tabs>
        <w:spacing w:after="0" w:line="360" w:lineRule="auto"/>
        <w:ind w:left="0" w:firstLine="0"/>
        <w:jc w:val="both"/>
        <w:rPr>
          <w:rFonts w:ascii="Times New Roman" w:eastAsia="Times New Roman" w:hAnsi="Times New Roman" w:cs="Times New Roman"/>
          <w:sz w:val="28"/>
          <w:szCs w:val="28"/>
          <w:lang w:eastAsia="uk-UA"/>
        </w:rPr>
      </w:pPr>
      <w:r w:rsidRPr="00121322">
        <w:rPr>
          <w:rFonts w:ascii="Times New Roman" w:eastAsia="Times New Roman" w:hAnsi="Times New Roman" w:cs="Times New Roman"/>
          <w:sz w:val="28"/>
          <w:szCs w:val="28"/>
          <w:lang w:eastAsia="uk-UA"/>
        </w:rPr>
        <w:t>національного законодавства;</w:t>
      </w:r>
    </w:p>
    <w:p w:rsidR="00121322" w:rsidRPr="00121322" w:rsidRDefault="00121322" w:rsidP="00085370">
      <w:pPr>
        <w:numPr>
          <w:ilvl w:val="0"/>
          <w:numId w:val="3"/>
        </w:numPr>
        <w:shd w:val="clear" w:color="auto" w:fill="FFFFFF"/>
        <w:tabs>
          <w:tab w:val="num" w:pos="284"/>
        </w:tabs>
        <w:spacing w:after="0" w:line="360" w:lineRule="auto"/>
        <w:ind w:left="0" w:firstLine="0"/>
        <w:jc w:val="both"/>
        <w:rPr>
          <w:rFonts w:ascii="Times New Roman" w:eastAsia="Times New Roman" w:hAnsi="Times New Roman" w:cs="Times New Roman"/>
          <w:sz w:val="28"/>
          <w:szCs w:val="28"/>
          <w:lang w:eastAsia="uk-UA"/>
        </w:rPr>
      </w:pPr>
      <w:r w:rsidRPr="00121322">
        <w:rPr>
          <w:rFonts w:ascii="Times New Roman" w:eastAsia="Times New Roman" w:hAnsi="Times New Roman" w:cs="Times New Roman"/>
          <w:sz w:val="28"/>
          <w:szCs w:val="28"/>
          <w:lang w:eastAsia="uk-UA"/>
        </w:rPr>
        <w:t>складу членів асоціації;</w:t>
      </w:r>
    </w:p>
    <w:p w:rsidR="00121322" w:rsidRPr="00121322" w:rsidRDefault="00121322" w:rsidP="00085370">
      <w:pPr>
        <w:numPr>
          <w:ilvl w:val="0"/>
          <w:numId w:val="3"/>
        </w:numPr>
        <w:shd w:val="clear" w:color="auto" w:fill="FFFFFF"/>
        <w:tabs>
          <w:tab w:val="num" w:pos="284"/>
        </w:tabs>
        <w:spacing w:after="0" w:line="360" w:lineRule="auto"/>
        <w:ind w:left="0" w:firstLine="0"/>
        <w:jc w:val="both"/>
        <w:rPr>
          <w:rFonts w:ascii="Times New Roman" w:eastAsia="Times New Roman" w:hAnsi="Times New Roman" w:cs="Times New Roman"/>
          <w:sz w:val="28"/>
          <w:szCs w:val="28"/>
          <w:lang w:eastAsia="uk-UA"/>
        </w:rPr>
      </w:pPr>
      <w:r w:rsidRPr="00121322">
        <w:rPr>
          <w:rFonts w:ascii="Times New Roman" w:eastAsia="Times New Roman" w:hAnsi="Times New Roman" w:cs="Times New Roman"/>
          <w:sz w:val="28"/>
          <w:szCs w:val="28"/>
          <w:lang w:eastAsia="uk-UA"/>
        </w:rPr>
        <w:t>розміру та ступеня впливу асоціації;</w:t>
      </w:r>
    </w:p>
    <w:p w:rsidR="00121322" w:rsidRPr="00121322" w:rsidRDefault="00121322" w:rsidP="00085370">
      <w:pPr>
        <w:numPr>
          <w:ilvl w:val="0"/>
          <w:numId w:val="3"/>
        </w:numPr>
        <w:shd w:val="clear" w:color="auto" w:fill="FFFFFF"/>
        <w:tabs>
          <w:tab w:val="num" w:pos="284"/>
        </w:tabs>
        <w:spacing w:after="0" w:line="360" w:lineRule="auto"/>
        <w:ind w:left="0" w:firstLine="0"/>
        <w:jc w:val="both"/>
        <w:rPr>
          <w:rFonts w:ascii="Times New Roman" w:eastAsia="Times New Roman" w:hAnsi="Times New Roman" w:cs="Times New Roman"/>
          <w:sz w:val="28"/>
          <w:szCs w:val="28"/>
          <w:lang w:eastAsia="uk-UA"/>
        </w:rPr>
      </w:pPr>
      <w:r w:rsidRPr="00121322">
        <w:rPr>
          <w:rFonts w:ascii="Times New Roman" w:eastAsia="Times New Roman" w:hAnsi="Times New Roman" w:cs="Times New Roman"/>
          <w:sz w:val="28"/>
          <w:szCs w:val="28"/>
          <w:lang w:eastAsia="uk-UA"/>
        </w:rPr>
        <w:t>її фінансових та інших ресурсів;</w:t>
      </w:r>
    </w:p>
    <w:p w:rsidR="00121322" w:rsidRPr="00121322" w:rsidRDefault="00121322" w:rsidP="00085370">
      <w:pPr>
        <w:numPr>
          <w:ilvl w:val="0"/>
          <w:numId w:val="3"/>
        </w:numPr>
        <w:shd w:val="clear" w:color="auto" w:fill="FFFFFF"/>
        <w:tabs>
          <w:tab w:val="num" w:pos="284"/>
        </w:tabs>
        <w:spacing w:after="0" w:line="360" w:lineRule="auto"/>
        <w:ind w:left="0" w:firstLine="0"/>
        <w:jc w:val="both"/>
        <w:rPr>
          <w:rFonts w:ascii="Times New Roman" w:eastAsia="Times New Roman" w:hAnsi="Times New Roman" w:cs="Times New Roman"/>
          <w:sz w:val="28"/>
          <w:szCs w:val="28"/>
          <w:lang w:eastAsia="uk-UA"/>
        </w:rPr>
      </w:pPr>
      <w:r w:rsidRPr="00121322">
        <w:rPr>
          <w:rFonts w:ascii="Times New Roman" w:eastAsia="Times New Roman" w:hAnsi="Times New Roman" w:cs="Times New Roman"/>
          <w:sz w:val="28"/>
          <w:szCs w:val="28"/>
          <w:lang w:eastAsia="uk-UA"/>
        </w:rPr>
        <w:t>наявності мереж і кооперативних угод;</w:t>
      </w:r>
    </w:p>
    <w:p w:rsidR="00121322" w:rsidRPr="00121322" w:rsidRDefault="00121322" w:rsidP="00085370">
      <w:pPr>
        <w:numPr>
          <w:ilvl w:val="0"/>
          <w:numId w:val="3"/>
        </w:numPr>
        <w:shd w:val="clear" w:color="auto" w:fill="FFFFFF"/>
        <w:tabs>
          <w:tab w:val="num" w:pos="284"/>
        </w:tabs>
        <w:spacing w:after="0" w:line="360" w:lineRule="auto"/>
        <w:ind w:left="0" w:firstLine="0"/>
        <w:jc w:val="both"/>
        <w:rPr>
          <w:rFonts w:ascii="Times New Roman" w:eastAsia="Times New Roman" w:hAnsi="Times New Roman" w:cs="Times New Roman"/>
          <w:sz w:val="28"/>
          <w:szCs w:val="28"/>
          <w:lang w:eastAsia="uk-UA"/>
        </w:rPr>
      </w:pPr>
      <w:r w:rsidRPr="00121322">
        <w:rPr>
          <w:rFonts w:ascii="Times New Roman" w:eastAsia="Times New Roman" w:hAnsi="Times New Roman" w:cs="Times New Roman"/>
          <w:sz w:val="28"/>
          <w:szCs w:val="28"/>
          <w:lang w:eastAsia="uk-UA"/>
        </w:rPr>
        <w:t xml:space="preserve">виробничих відносин, що практикуються у країні тощо </w:t>
      </w:r>
      <w:r w:rsidRPr="00121322">
        <w:rPr>
          <w:rFonts w:ascii="Times New Roman" w:eastAsia="Calibri" w:hAnsi="Times New Roman" w:cs="Times New Roman"/>
          <w:sz w:val="28"/>
          <w:szCs w:val="28"/>
        </w:rPr>
        <w:t>[6]</w:t>
      </w:r>
      <w:r w:rsidRPr="00121322">
        <w:rPr>
          <w:rFonts w:ascii="Times New Roman" w:eastAsia="Times New Roman" w:hAnsi="Times New Roman" w:cs="Times New Roman"/>
          <w:sz w:val="28"/>
          <w:szCs w:val="28"/>
          <w:lang w:eastAsia="uk-UA"/>
        </w:rPr>
        <w:t>.</w:t>
      </w:r>
    </w:p>
    <w:p w:rsidR="00121322" w:rsidRPr="00121322" w:rsidRDefault="00121322" w:rsidP="00121322">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121322">
        <w:rPr>
          <w:rFonts w:ascii="Times New Roman" w:eastAsia="Times New Roman" w:hAnsi="Times New Roman" w:cs="Times New Roman"/>
          <w:sz w:val="28"/>
          <w:szCs w:val="28"/>
          <w:lang w:eastAsia="uk-UA"/>
        </w:rPr>
        <w:lastRenderedPageBreak/>
        <w:t xml:space="preserve">У багатьох випадках право на встановлення умов праці та оплати, а також вплив на професійні питання вимагає, щоб об'єднання відповідало певним національним законодавчим актам, що надають йому офіційно визнаний статус. Важливо чітко розуміти ці вимоги, та вживати необхідних заходів, щоб забезпечити законність реалізації цілей об'єднання. </w:t>
      </w:r>
      <w:r w:rsidRPr="00121322">
        <w:rPr>
          <w:rFonts w:ascii="Times New Roman" w:eastAsia="Calibri" w:hAnsi="Times New Roman" w:cs="Times New Roman"/>
          <w:sz w:val="28"/>
          <w:szCs w:val="28"/>
        </w:rPr>
        <w:t xml:space="preserve">Такі завдання повинні бути чітко визначені в статуті організації. Професійним </w:t>
      </w:r>
      <w:proofErr w:type="spellStart"/>
      <w:r w:rsidRPr="00121322">
        <w:rPr>
          <w:rFonts w:ascii="Times New Roman" w:eastAsia="Calibri" w:hAnsi="Times New Roman" w:cs="Times New Roman"/>
          <w:sz w:val="28"/>
          <w:szCs w:val="28"/>
        </w:rPr>
        <w:t>медсестринським</w:t>
      </w:r>
      <w:proofErr w:type="spellEnd"/>
      <w:r w:rsidRPr="00121322">
        <w:rPr>
          <w:rFonts w:ascii="Times New Roman" w:eastAsia="Calibri" w:hAnsi="Times New Roman" w:cs="Times New Roman"/>
          <w:sz w:val="28"/>
          <w:szCs w:val="28"/>
        </w:rPr>
        <w:t xml:space="preserve"> об'єднанням важливо звертатися до цивільного та трудового законодавства для визначення прав і обов'язків профспілок та професійних об'єднань. </w:t>
      </w:r>
    </w:p>
    <w:p w:rsidR="00121322" w:rsidRPr="00121322" w:rsidRDefault="00121322" w:rsidP="00121322">
      <w:pPr>
        <w:shd w:val="clear" w:color="auto" w:fill="FFFFFF"/>
        <w:spacing w:after="0" w:line="360" w:lineRule="auto"/>
        <w:ind w:firstLine="708"/>
        <w:jc w:val="both"/>
        <w:rPr>
          <w:rFonts w:ascii="Times New Roman" w:eastAsia="Calibri" w:hAnsi="Times New Roman" w:cs="Times New Roman"/>
          <w:sz w:val="28"/>
          <w:szCs w:val="28"/>
        </w:rPr>
      </w:pPr>
      <w:r w:rsidRPr="00121322">
        <w:rPr>
          <w:rFonts w:ascii="Times New Roman" w:eastAsia="Calibri" w:hAnsi="Times New Roman" w:cs="Times New Roman"/>
          <w:sz w:val="28"/>
          <w:szCs w:val="28"/>
        </w:rPr>
        <w:t>Зауважимо, щоб підтвердити доцільність запровадження будь-яких програми соціально-економічного спрямування, об'єднанню може знадобитися консультація цивільних або юридичних експертів. Також, у законодавстві можуть бути особливі положення, які забороняють або обмежують певним категоріям працівників їхню діяльність в організації. Наприклад, у деяких країнах заборонено працівникам керівної ланки вступати до профспілок, а в інших – обмежується доступ до керівних посад для певних членів</w:t>
      </w:r>
      <w:r w:rsidRPr="00121322">
        <w:rPr>
          <w:rFonts w:ascii="Times New Roman" w:eastAsia="Calibri" w:hAnsi="Times New Roman" w:cs="Times New Roman"/>
          <w:sz w:val="28"/>
          <w:szCs w:val="28"/>
          <w:lang w:val="ru-RU"/>
        </w:rPr>
        <w:t xml:space="preserve"> </w:t>
      </w:r>
      <w:r w:rsidRPr="00121322">
        <w:rPr>
          <w:rFonts w:ascii="Times New Roman" w:eastAsia="Calibri" w:hAnsi="Times New Roman" w:cs="Times New Roman"/>
          <w:sz w:val="28"/>
          <w:szCs w:val="28"/>
        </w:rPr>
        <w:t>[</w:t>
      </w:r>
      <w:r w:rsidRPr="00121322">
        <w:rPr>
          <w:rFonts w:ascii="Times New Roman" w:eastAsia="Calibri" w:hAnsi="Times New Roman" w:cs="Times New Roman"/>
          <w:sz w:val="28"/>
          <w:szCs w:val="28"/>
          <w:lang w:val="ru-RU"/>
        </w:rPr>
        <w:t>9</w:t>
      </w:r>
      <w:r w:rsidRPr="00121322">
        <w:rPr>
          <w:rFonts w:ascii="Times New Roman" w:eastAsia="Calibri" w:hAnsi="Times New Roman" w:cs="Times New Roman"/>
          <w:sz w:val="28"/>
          <w:szCs w:val="28"/>
        </w:rPr>
        <w:t>].</w:t>
      </w:r>
    </w:p>
    <w:p w:rsidR="00121322" w:rsidRPr="00121322" w:rsidRDefault="00121322" w:rsidP="00121322">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121322">
        <w:rPr>
          <w:rFonts w:ascii="Times New Roman" w:eastAsia="Calibri" w:hAnsi="Times New Roman" w:cs="Times New Roman"/>
          <w:sz w:val="28"/>
          <w:szCs w:val="28"/>
          <w:shd w:val="clear" w:color="auto" w:fill="FFFFFF"/>
        </w:rPr>
        <w:t>Проблеми, з якими стикаються медичні сестри як наймані працівники, часто аналогічні тим, що виникають у інших професіях. У багатьох країнах функціонують одна або кілька організацій, що займаються питаннями, пов'язаними з умовами праці на національному, секторальному або підприємницькому рівні. Ці питання можуть включати стандартну тривалість робочого часу, мінімальну кількість щорічних відпусток, а також декретну відпустку, відпустку у зв'язку з вагітністю та пологами.</w:t>
      </w:r>
    </w:p>
    <w:p w:rsidR="00121322" w:rsidRPr="00121322" w:rsidRDefault="00121322" w:rsidP="00121322">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121322">
        <w:rPr>
          <w:rFonts w:ascii="Times New Roman" w:eastAsia="Times New Roman" w:hAnsi="Times New Roman" w:cs="Times New Roman"/>
          <w:sz w:val="28"/>
          <w:szCs w:val="28"/>
          <w:lang w:eastAsia="uk-UA"/>
        </w:rPr>
        <w:t xml:space="preserve">Отже, медичний персонал середньої ланки у співпраці із своїми  професійними об'єднаннями (Асоціації медичних сестер, тощо), </w:t>
      </w:r>
      <w:proofErr w:type="spellStart"/>
      <w:r w:rsidRPr="00121322">
        <w:rPr>
          <w:rFonts w:ascii="Times New Roman" w:eastAsia="Times New Roman" w:hAnsi="Times New Roman" w:cs="Times New Roman"/>
          <w:sz w:val="28"/>
          <w:szCs w:val="28"/>
          <w:lang w:eastAsia="uk-UA"/>
        </w:rPr>
        <w:t>прагнучи</w:t>
      </w:r>
      <w:proofErr w:type="spellEnd"/>
      <w:r w:rsidRPr="00121322">
        <w:rPr>
          <w:rFonts w:ascii="Times New Roman" w:eastAsia="Times New Roman" w:hAnsi="Times New Roman" w:cs="Times New Roman"/>
          <w:sz w:val="28"/>
          <w:szCs w:val="28"/>
          <w:lang w:eastAsia="uk-UA"/>
        </w:rPr>
        <w:t xml:space="preserve"> поліпшити якість медичного обслуговування, сприяти розвитку медсестринства та забезпечувати задовільні умови праці, можуть підтримувати або розширити програми та заходи вдосконалення свого правового статусу та соціально-економічного добробуту.</w:t>
      </w:r>
    </w:p>
    <w:p w:rsidR="00121322" w:rsidRPr="00121322" w:rsidRDefault="00121322" w:rsidP="00121322">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121322">
        <w:rPr>
          <w:rFonts w:ascii="Times New Roman" w:eastAsia="Times New Roman" w:hAnsi="Times New Roman" w:cs="Times New Roman"/>
          <w:sz w:val="28"/>
          <w:szCs w:val="28"/>
          <w:lang w:eastAsia="uk-UA"/>
        </w:rPr>
        <w:t xml:space="preserve">Основними стратегіями для розробки таких програм можуть бути: а) уточнення цілей, завдань і пріоритетів; б)визначення функцій асоціації щодо </w:t>
      </w:r>
      <w:r w:rsidRPr="00121322">
        <w:rPr>
          <w:rFonts w:ascii="Times New Roman" w:eastAsia="Times New Roman" w:hAnsi="Times New Roman" w:cs="Times New Roman"/>
          <w:sz w:val="28"/>
          <w:szCs w:val="28"/>
          <w:lang w:eastAsia="uk-UA"/>
        </w:rPr>
        <w:lastRenderedPageBreak/>
        <w:t xml:space="preserve">програми соціально-економічного добробуту; в) розгляд усіх правових шляхів, щоб визначити способи досягнення цілей; г) проведення просвітницької роботи серед членів асоціації для популяризації шляхів досягнення цілей і забезпечення демократичних форм ухвалення рішень; д) постійний контроль та оцінка отриманих  результатів у зв'язку з поставленими цілями; е) перегляд і за необхідності корегування цілей законотворчих процесів і програм. </w:t>
      </w:r>
    </w:p>
    <w:p w:rsidR="00121322" w:rsidRPr="00F515BD" w:rsidRDefault="00121322" w:rsidP="00A81231">
      <w:pPr>
        <w:spacing w:after="0" w:line="360" w:lineRule="auto"/>
        <w:ind w:firstLine="708"/>
        <w:jc w:val="both"/>
        <w:rPr>
          <w:rFonts w:ascii="Times New Roman" w:eastAsia="MS Mincho" w:hAnsi="Times New Roman" w:cs="Times New Roman"/>
          <w:b/>
          <w:sz w:val="28"/>
          <w:szCs w:val="28"/>
          <w:lang w:eastAsia="ja-JP"/>
        </w:rPr>
      </w:pPr>
    </w:p>
    <w:p w:rsidR="0070115B" w:rsidRPr="00F515BD" w:rsidRDefault="0070115B" w:rsidP="00A81231">
      <w:pPr>
        <w:spacing w:after="0" w:line="360" w:lineRule="auto"/>
        <w:ind w:firstLine="708"/>
        <w:jc w:val="both"/>
        <w:rPr>
          <w:rFonts w:ascii="Times New Roman" w:eastAsia="MS Mincho" w:hAnsi="Times New Roman" w:cs="Times New Roman"/>
          <w:sz w:val="28"/>
          <w:szCs w:val="28"/>
          <w:lang w:eastAsia="ja-JP"/>
        </w:rPr>
      </w:pPr>
      <w:r w:rsidRPr="00F515BD">
        <w:rPr>
          <w:rFonts w:ascii="Times New Roman" w:eastAsia="MS Mincho" w:hAnsi="Times New Roman" w:cs="Times New Roman"/>
          <w:b/>
          <w:sz w:val="28"/>
          <w:szCs w:val="28"/>
          <w:lang w:eastAsia="ja-JP"/>
        </w:rPr>
        <w:t>Висновки до другого розділу</w:t>
      </w:r>
    </w:p>
    <w:p w:rsidR="0070115B" w:rsidRPr="00F515BD" w:rsidRDefault="0070115B" w:rsidP="00A81231">
      <w:pPr>
        <w:spacing w:after="0" w:line="360" w:lineRule="auto"/>
        <w:rPr>
          <w:rFonts w:ascii="Times New Roman" w:eastAsia="MS Mincho" w:hAnsi="Times New Roman" w:cs="Times New Roman"/>
          <w:b/>
          <w:sz w:val="28"/>
          <w:szCs w:val="28"/>
          <w:lang w:eastAsia="ja-JP"/>
        </w:rPr>
      </w:pPr>
    </w:p>
    <w:p w:rsidR="00437917" w:rsidRPr="00F515BD" w:rsidRDefault="00437917" w:rsidP="00F515BD">
      <w:pPr>
        <w:tabs>
          <w:tab w:val="left" w:pos="360"/>
        </w:tabs>
        <w:spacing w:after="0" w:line="360" w:lineRule="auto"/>
        <w:ind w:firstLine="709"/>
        <w:jc w:val="both"/>
        <w:rPr>
          <w:rFonts w:ascii="Times New Roman" w:eastAsia="MS Mincho" w:hAnsi="Times New Roman" w:cs="Times New Roman"/>
          <w:sz w:val="28"/>
          <w:szCs w:val="28"/>
          <w:lang w:eastAsia="ja-JP"/>
        </w:rPr>
      </w:pPr>
      <w:r w:rsidRPr="00F515BD">
        <w:rPr>
          <w:rFonts w:ascii="Times New Roman" w:eastAsia="MS Mincho" w:hAnsi="Times New Roman" w:cs="Times New Roman"/>
          <w:sz w:val="28"/>
          <w:szCs w:val="28"/>
          <w:lang w:eastAsia="ja-JP"/>
        </w:rPr>
        <w:t>Взаємовідносини у колективі, дотримання субординації, формування корпоративної культури та уникнення міжособистісних конфліктів — ці питання завжди актуальні для головної медичної сестри будь-якого закладу охорони здоров’я. Адже від налагодження правильних взаємин між працівниками, послідовності і злагодженості у роботі всіх ланок медичної служби залежить своєчасність та якість надання медичної допомоги.</w:t>
      </w:r>
    </w:p>
    <w:p w:rsidR="00437917" w:rsidRPr="00F515BD" w:rsidRDefault="00437917" w:rsidP="00F515BD">
      <w:pPr>
        <w:tabs>
          <w:tab w:val="left" w:pos="360"/>
        </w:tabs>
        <w:spacing w:after="0" w:line="360" w:lineRule="auto"/>
        <w:ind w:firstLine="709"/>
        <w:jc w:val="both"/>
        <w:rPr>
          <w:rFonts w:ascii="Times New Roman" w:eastAsia="MS Mincho" w:hAnsi="Times New Roman" w:cs="Times New Roman"/>
          <w:sz w:val="28"/>
          <w:szCs w:val="28"/>
          <w:lang w:eastAsia="ja-JP"/>
        </w:rPr>
      </w:pPr>
      <w:r w:rsidRPr="00F515BD">
        <w:rPr>
          <w:rFonts w:ascii="Times New Roman" w:eastAsia="MS Mincho" w:hAnsi="Times New Roman" w:cs="Times New Roman"/>
          <w:sz w:val="28"/>
          <w:szCs w:val="28"/>
          <w:lang w:eastAsia="ja-JP"/>
        </w:rPr>
        <w:t xml:space="preserve">Для сестринської служби медичного закладу притаманні певні </w:t>
      </w:r>
      <w:proofErr w:type="spellStart"/>
      <w:r w:rsidRPr="00F515BD">
        <w:rPr>
          <w:rFonts w:ascii="Times New Roman" w:eastAsia="MS Mincho" w:hAnsi="Times New Roman" w:cs="Times New Roman"/>
          <w:sz w:val="28"/>
          <w:szCs w:val="28"/>
          <w:lang w:eastAsia="ja-JP"/>
        </w:rPr>
        <w:t>субординаційні</w:t>
      </w:r>
      <w:proofErr w:type="spellEnd"/>
      <w:r w:rsidRPr="00F515BD">
        <w:rPr>
          <w:rFonts w:ascii="Times New Roman" w:eastAsia="MS Mincho" w:hAnsi="Times New Roman" w:cs="Times New Roman"/>
          <w:sz w:val="28"/>
          <w:szCs w:val="28"/>
          <w:lang w:eastAsia="ja-JP"/>
        </w:rPr>
        <w:t xml:space="preserve"> та етичні особливості, які випливають зі структури ЛП</w:t>
      </w:r>
      <w:r w:rsidR="00F515BD" w:rsidRPr="00F515BD">
        <w:rPr>
          <w:rFonts w:ascii="Times New Roman" w:eastAsia="MS Mincho" w:hAnsi="Times New Roman" w:cs="Times New Roman"/>
          <w:sz w:val="28"/>
          <w:szCs w:val="28"/>
          <w:lang w:eastAsia="ja-JP"/>
        </w:rPr>
        <w:t>З</w:t>
      </w:r>
      <w:r w:rsidRPr="00F515BD">
        <w:rPr>
          <w:rFonts w:ascii="Times New Roman" w:eastAsia="MS Mincho" w:hAnsi="Times New Roman" w:cs="Times New Roman"/>
          <w:sz w:val="28"/>
          <w:szCs w:val="28"/>
          <w:lang w:eastAsia="ja-JP"/>
        </w:rPr>
        <w:t xml:space="preserve"> та посадових обов’язків кожної медичної сестри. Зокрема, головна медична сестра є безпосереднім помічником головного лікаря та його заступників з медичної частини. Вона організовує та координує роботу всього середнього та молодшого медичного персоналу, а за допомогою лікарів ЛП</w:t>
      </w:r>
      <w:r w:rsidR="00F515BD" w:rsidRPr="00F515BD">
        <w:rPr>
          <w:rFonts w:ascii="Times New Roman" w:eastAsia="MS Mincho" w:hAnsi="Times New Roman" w:cs="Times New Roman"/>
          <w:sz w:val="28"/>
          <w:szCs w:val="28"/>
          <w:lang w:eastAsia="ja-JP"/>
        </w:rPr>
        <w:t>З</w:t>
      </w:r>
      <w:r w:rsidRPr="00F515BD">
        <w:rPr>
          <w:rFonts w:ascii="Times New Roman" w:eastAsia="MS Mincho" w:hAnsi="Times New Roman" w:cs="Times New Roman"/>
          <w:sz w:val="28"/>
          <w:szCs w:val="28"/>
          <w:lang w:eastAsia="ja-JP"/>
        </w:rPr>
        <w:t xml:space="preserve"> організовує підвищення кваліфікації підлеглих, у тому числі з питань дотримання етики, деонтології, вихованн</w:t>
      </w:r>
      <w:r w:rsidR="00F515BD" w:rsidRPr="00F515BD">
        <w:rPr>
          <w:rFonts w:ascii="Times New Roman" w:eastAsia="MS Mincho" w:hAnsi="Times New Roman" w:cs="Times New Roman"/>
          <w:sz w:val="28"/>
          <w:szCs w:val="28"/>
          <w:lang w:eastAsia="ja-JP"/>
        </w:rPr>
        <w:t>я, корпоративної культури тощо.</w:t>
      </w:r>
    </w:p>
    <w:p w:rsidR="00437917" w:rsidRPr="00F515BD" w:rsidRDefault="00437917" w:rsidP="00F515BD">
      <w:pPr>
        <w:tabs>
          <w:tab w:val="left" w:pos="360"/>
        </w:tabs>
        <w:spacing w:after="0" w:line="360" w:lineRule="auto"/>
        <w:ind w:firstLine="709"/>
        <w:jc w:val="both"/>
        <w:rPr>
          <w:rFonts w:ascii="Times New Roman" w:eastAsia="MS Mincho" w:hAnsi="Times New Roman" w:cs="Times New Roman"/>
          <w:sz w:val="28"/>
          <w:szCs w:val="28"/>
          <w:lang w:eastAsia="ja-JP"/>
        </w:rPr>
      </w:pPr>
      <w:r w:rsidRPr="00F515BD">
        <w:rPr>
          <w:rFonts w:ascii="Times New Roman" w:eastAsia="MS Mincho" w:hAnsi="Times New Roman" w:cs="Times New Roman"/>
          <w:sz w:val="28"/>
          <w:szCs w:val="28"/>
          <w:lang w:eastAsia="ja-JP"/>
        </w:rPr>
        <w:t xml:space="preserve">Значну роль у зміцненні згуртованості колективу, наставництві </w:t>
      </w:r>
      <w:proofErr w:type="spellStart"/>
      <w:r w:rsidRPr="00F515BD">
        <w:rPr>
          <w:rFonts w:ascii="Times New Roman" w:eastAsia="MS Mincho" w:hAnsi="Times New Roman" w:cs="Times New Roman"/>
          <w:sz w:val="28"/>
          <w:szCs w:val="28"/>
          <w:lang w:eastAsia="ja-JP"/>
        </w:rPr>
        <w:t>медсестринської</w:t>
      </w:r>
      <w:proofErr w:type="spellEnd"/>
      <w:r w:rsidRPr="00F515BD">
        <w:rPr>
          <w:rFonts w:ascii="Times New Roman" w:eastAsia="MS Mincho" w:hAnsi="Times New Roman" w:cs="Times New Roman"/>
          <w:sz w:val="28"/>
          <w:szCs w:val="28"/>
          <w:lang w:eastAsia="ja-JP"/>
        </w:rPr>
        <w:t xml:space="preserve"> молоді, контролі виконання правил корпоративної культури відіграє старша медична сестра структурного підрозділу, яка, добре знаючи характерні особливості, сімейно-побутові умови та інші фактори підлеглих, у всіх складних та конфліктних ситуаціях</w:t>
      </w:r>
      <w:r w:rsidR="00F515BD" w:rsidRPr="00F515BD">
        <w:rPr>
          <w:rFonts w:ascii="Times New Roman" w:eastAsia="MS Mincho" w:hAnsi="Times New Roman" w:cs="Times New Roman"/>
          <w:sz w:val="28"/>
          <w:szCs w:val="28"/>
          <w:lang w:eastAsia="ja-JP"/>
        </w:rPr>
        <w:t xml:space="preserve"> може знайти правильне рішення.</w:t>
      </w:r>
    </w:p>
    <w:p w:rsidR="00437917" w:rsidRPr="00F515BD" w:rsidRDefault="00437917" w:rsidP="00437917">
      <w:pPr>
        <w:tabs>
          <w:tab w:val="left" w:pos="360"/>
        </w:tabs>
        <w:spacing w:after="0" w:line="360" w:lineRule="auto"/>
        <w:ind w:firstLine="709"/>
        <w:jc w:val="both"/>
        <w:rPr>
          <w:rFonts w:ascii="Times New Roman" w:eastAsia="MS Mincho" w:hAnsi="Times New Roman" w:cs="Times New Roman"/>
          <w:sz w:val="28"/>
          <w:szCs w:val="28"/>
          <w:lang w:eastAsia="ja-JP"/>
        </w:rPr>
      </w:pPr>
      <w:r w:rsidRPr="00F515BD">
        <w:rPr>
          <w:rFonts w:ascii="Times New Roman" w:eastAsia="MS Mincho" w:hAnsi="Times New Roman" w:cs="Times New Roman"/>
          <w:sz w:val="28"/>
          <w:szCs w:val="28"/>
          <w:lang w:eastAsia="ja-JP"/>
        </w:rPr>
        <w:t xml:space="preserve">Висока етика стосунків працівників у всіх ланках відділення (няня — палатна сестра — процедурна сестра — сестра-господиня — старша сестра — </w:t>
      </w:r>
      <w:r w:rsidRPr="00F515BD">
        <w:rPr>
          <w:rFonts w:ascii="Times New Roman" w:eastAsia="MS Mincho" w:hAnsi="Times New Roman" w:cs="Times New Roman"/>
          <w:sz w:val="28"/>
          <w:szCs w:val="28"/>
          <w:lang w:eastAsia="ja-JP"/>
        </w:rPr>
        <w:lastRenderedPageBreak/>
        <w:t>ординатори — завідувач відділення) за умови чіткого виконання кожним своїх професійних обов’язків сприятливо впливає на лікувальний процес.</w:t>
      </w:r>
    </w:p>
    <w:p w:rsidR="00437917" w:rsidRPr="00F515BD" w:rsidRDefault="00437917" w:rsidP="00F515BD">
      <w:pPr>
        <w:tabs>
          <w:tab w:val="left" w:pos="360"/>
        </w:tabs>
        <w:spacing w:after="0" w:line="360" w:lineRule="auto"/>
        <w:ind w:firstLine="709"/>
        <w:jc w:val="both"/>
        <w:rPr>
          <w:rFonts w:ascii="Times New Roman" w:eastAsia="MS Mincho" w:hAnsi="Times New Roman" w:cs="Times New Roman"/>
          <w:sz w:val="28"/>
          <w:szCs w:val="28"/>
          <w:lang w:eastAsia="ja-JP"/>
        </w:rPr>
      </w:pPr>
      <w:r w:rsidRPr="00F515BD">
        <w:rPr>
          <w:rFonts w:ascii="Times New Roman" w:eastAsia="MS Mincho" w:hAnsi="Times New Roman" w:cs="Times New Roman"/>
          <w:sz w:val="28"/>
          <w:szCs w:val="28"/>
          <w:lang w:eastAsia="ja-JP"/>
        </w:rPr>
        <w:t>Серед людей, що входять до кола нашого спілкування, завжди є ті, хто нам подобаються більше, ті, хто нам подобаються менше, і ті, хто нам взагалі не подобаються. Тобто наше сприйняття інших людей, як правило, супроводжується більш або менш вираженим оціночним ставленням до них. При цьому ми досить швидко визначаємо, хто нам подобається, а хто ні. Будь-який колектив відчуває на собі вплив сил єднання і роз’єднання, є відби</w:t>
      </w:r>
      <w:r w:rsidR="00F515BD" w:rsidRPr="00F515BD">
        <w:rPr>
          <w:rFonts w:ascii="Times New Roman" w:eastAsia="MS Mincho" w:hAnsi="Times New Roman" w:cs="Times New Roman"/>
          <w:sz w:val="28"/>
          <w:szCs w:val="28"/>
          <w:lang w:eastAsia="ja-JP"/>
        </w:rPr>
        <w:t>тком міжособистісних стосунків.</w:t>
      </w:r>
    </w:p>
    <w:p w:rsidR="00437917" w:rsidRPr="00F515BD" w:rsidRDefault="00437917" w:rsidP="00F515BD">
      <w:pPr>
        <w:tabs>
          <w:tab w:val="left" w:pos="360"/>
        </w:tabs>
        <w:spacing w:after="0" w:line="360" w:lineRule="auto"/>
        <w:ind w:firstLine="709"/>
        <w:jc w:val="both"/>
        <w:rPr>
          <w:rFonts w:ascii="Times New Roman" w:eastAsia="MS Mincho" w:hAnsi="Times New Roman" w:cs="Times New Roman"/>
          <w:sz w:val="28"/>
          <w:szCs w:val="28"/>
          <w:lang w:eastAsia="ja-JP"/>
        </w:rPr>
      </w:pPr>
      <w:r w:rsidRPr="00F515BD">
        <w:rPr>
          <w:rFonts w:ascii="Times New Roman" w:eastAsia="MS Mincho" w:hAnsi="Times New Roman" w:cs="Times New Roman"/>
          <w:sz w:val="28"/>
          <w:szCs w:val="28"/>
          <w:lang w:eastAsia="ja-JP"/>
        </w:rPr>
        <w:t>Міжособистісні стосунки — суб’єктивно пережиті взаємозв’язки між людьми, об’єктивно проявляються в характері і способах взаємних впливів, що справляються людьми один на одного в процесі спі</w:t>
      </w:r>
      <w:r w:rsidR="00F515BD" w:rsidRPr="00F515BD">
        <w:rPr>
          <w:rFonts w:ascii="Times New Roman" w:eastAsia="MS Mincho" w:hAnsi="Times New Roman" w:cs="Times New Roman"/>
          <w:sz w:val="28"/>
          <w:szCs w:val="28"/>
          <w:lang w:eastAsia="ja-JP"/>
        </w:rPr>
        <w:t>льної діяльності і спілкування.</w:t>
      </w:r>
    </w:p>
    <w:p w:rsidR="00437917" w:rsidRPr="00F515BD" w:rsidRDefault="00437917" w:rsidP="00F515BD">
      <w:pPr>
        <w:tabs>
          <w:tab w:val="left" w:pos="360"/>
        </w:tabs>
        <w:spacing w:after="0" w:line="360" w:lineRule="auto"/>
        <w:ind w:firstLine="709"/>
        <w:jc w:val="both"/>
        <w:rPr>
          <w:rFonts w:ascii="Times New Roman" w:eastAsia="MS Mincho" w:hAnsi="Times New Roman" w:cs="Times New Roman"/>
          <w:sz w:val="28"/>
          <w:szCs w:val="28"/>
          <w:lang w:eastAsia="ja-JP"/>
        </w:rPr>
      </w:pPr>
      <w:r w:rsidRPr="00F515BD">
        <w:rPr>
          <w:rFonts w:ascii="Times New Roman" w:eastAsia="MS Mincho" w:hAnsi="Times New Roman" w:cs="Times New Roman"/>
          <w:sz w:val="28"/>
          <w:szCs w:val="28"/>
          <w:lang w:eastAsia="ja-JP"/>
        </w:rPr>
        <w:t>Серед найважливіших міжособистісних стосунків медичних сестер у кол</w:t>
      </w:r>
      <w:r w:rsidR="00F515BD" w:rsidRPr="00F515BD">
        <w:rPr>
          <w:rFonts w:ascii="Times New Roman" w:eastAsia="MS Mincho" w:hAnsi="Times New Roman" w:cs="Times New Roman"/>
          <w:sz w:val="28"/>
          <w:szCs w:val="28"/>
          <w:lang w:eastAsia="ja-JP"/>
        </w:rPr>
        <w:t>ективі необхідно виділити такі:</w:t>
      </w:r>
    </w:p>
    <w:p w:rsidR="00437917" w:rsidRPr="00F515BD" w:rsidRDefault="00437917" w:rsidP="00F515BD">
      <w:pPr>
        <w:tabs>
          <w:tab w:val="left" w:pos="360"/>
        </w:tabs>
        <w:spacing w:after="0" w:line="360" w:lineRule="auto"/>
        <w:ind w:firstLine="709"/>
        <w:jc w:val="both"/>
        <w:rPr>
          <w:rFonts w:ascii="Times New Roman" w:eastAsia="MS Mincho" w:hAnsi="Times New Roman" w:cs="Times New Roman"/>
          <w:sz w:val="28"/>
          <w:szCs w:val="28"/>
          <w:lang w:eastAsia="ja-JP"/>
        </w:rPr>
      </w:pPr>
      <w:r w:rsidRPr="00F515BD">
        <w:rPr>
          <w:rFonts w:ascii="Times New Roman" w:eastAsia="MS Mincho" w:hAnsi="Times New Roman" w:cs="Times New Roman"/>
          <w:sz w:val="28"/>
          <w:szCs w:val="28"/>
          <w:lang w:eastAsia="ja-JP"/>
        </w:rPr>
        <w:t>• медична сестра —</w:t>
      </w:r>
      <w:r w:rsidR="00F515BD" w:rsidRPr="00F515BD">
        <w:rPr>
          <w:rFonts w:ascii="Times New Roman" w:eastAsia="MS Mincho" w:hAnsi="Times New Roman" w:cs="Times New Roman"/>
          <w:sz w:val="28"/>
          <w:szCs w:val="28"/>
          <w:lang w:eastAsia="ja-JP"/>
        </w:rPr>
        <w:t xml:space="preserve"> керівництво медичного закладу;</w:t>
      </w:r>
    </w:p>
    <w:p w:rsidR="00437917" w:rsidRPr="00F515BD" w:rsidRDefault="00F515BD" w:rsidP="00F515BD">
      <w:pPr>
        <w:tabs>
          <w:tab w:val="left" w:pos="360"/>
        </w:tabs>
        <w:spacing w:after="0" w:line="360" w:lineRule="auto"/>
        <w:ind w:firstLine="709"/>
        <w:jc w:val="both"/>
        <w:rPr>
          <w:rFonts w:ascii="Times New Roman" w:eastAsia="MS Mincho" w:hAnsi="Times New Roman" w:cs="Times New Roman"/>
          <w:sz w:val="28"/>
          <w:szCs w:val="28"/>
          <w:lang w:eastAsia="ja-JP"/>
        </w:rPr>
      </w:pPr>
      <w:r w:rsidRPr="00F515BD">
        <w:rPr>
          <w:rFonts w:ascii="Times New Roman" w:eastAsia="MS Mincho" w:hAnsi="Times New Roman" w:cs="Times New Roman"/>
          <w:sz w:val="28"/>
          <w:szCs w:val="28"/>
          <w:lang w:eastAsia="ja-JP"/>
        </w:rPr>
        <w:t>• медична сестра — лікар;</w:t>
      </w:r>
    </w:p>
    <w:p w:rsidR="00437917" w:rsidRPr="00F515BD" w:rsidRDefault="00437917" w:rsidP="00F515BD">
      <w:pPr>
        <w:tabs>
          <w:tab w:val="left" w:pos="360"/>
        </w:tabs>
        <w:spacing w:after="0" w:line="360" w:lineRule="auto"/>
        <w:ind w:firstLine="709"/>
        <w:jc w:val="both"/>
        <w:rPr>
          <w:rFonts w:ascii="Times New Roman" w:eastAsia="MS Mincho" w:hAnsi="Times New Roman" w:cs="Times New Roman"/>
          <w:sz w:val="28"/>
          <w:szCs w:val="28"/>
          <w:lang w:eastAsia="ja-JP"/>
        </w:rPr>
      </w:pPr>
      <w:r w:rsidRPr="00F515BD">
        <w:rPr>
          <w:rFonts w:ascii="Times New Roman" w:eastAsia="MS Mincho" w:hAnsi="Times New Roman" w:cs="Times New Roman"/>
          <w:sz w:val="28"/>
          <w:szCs w:val="28"/>
          <w:lang w:eastAsia="ja-JP"/>
        </w:rPr>
        <w:t>• медична сестра — середній</w:t>
      </w:r>
      <w:r w:rsidR="00F515BD" w:rsidRPr="00F515BD">
        <w:rPr>
          <w:rFonts w:ascii="Times New Roman" w:eastAsia="MS Mincho" w:hAnsi="Times New Roman" w:cs="Times New Roman"/>
          <w:sz w:val="28"/>
          <w:szCs w:val="28"/>
          <w:lang w:eastAsia="ja-JP"/>
        </w:rPr>
        <w:t xml:space="preserve"> та молодший медичний персонал;</w:t>
      </w:r>
    </w:p>
    <w:p w:rsidR="00437917" w:rsidRPr="00F515BD" w:rsidRDefault="00437917" w:rsidP="00437917">
      <w:pPr>
        <w:tabs>
          <w:tab w:val="left" w:pos="360"/>
        </w:tabs>
        <w:spacing w:after="0" w:line="360" w:lineRule="auto"/>
        <w:ind w:firstLine="709"/>
        <w:jc w:val="both"/>
        <w:rPr>
          <w:rFonts w:ascii="Times New Roman" w:eastAsia="MS Mincho" w:hAnsi="Times New Roman" w:cs="Times New Roman"/>
          <w:sz w:val="28"/>
          <w:szCs w:val="28"/>
          <w:lang w:eastAsia="ja-JP"/>
        </w:rPr>
      </w:pPr>
      <w:r w:rsidRPr="00F515BD">
        <w:rPr>
          <w:rFonts w:ascii="Times New Roman" w:eastAsia="MS Mincho" w:hAnsi="Times New Roman" w:cs="Times New Roman"/>
          <w:sz w:val="28"/>
          <w:szCs w:val="28"/>
          <w:lang w:eastAsia="ja-JP"/>
        </w:rPr>
        <w:t>• медична сестра — пацієнт та його родичі або відвідувачі;</w:t>
      </w:r>
    </w:p>
    <w:p w:rsidR="00437917" w:rsidRPr="00F515BD" w:rsidRDefault="00437917" w:rsidP="00F515BD">
      <w:pPr>
        <w:tabs>
          <w:tab w:val="left" w:pos="360"/>
        </w:tabs>
        <w:spacing w:after="0" w:line="360" w:lineRule="auto"/>
        <w:ind w:firstLine="709"/>
        <w:jc w:val="both"/>
        <w:rPr>
          <w:rFonts w:ascii="Times New Roman" w:eastAsia="MS Mincho" w:hAnsi="Times New Roman" w:cs="Times New Roman"/>
          <w:sz w:val="28"/>
          <w:szCs w:val="28"/>
          <w:lang w:eastAsia="ja-JP"/>
        </w:rPr>
      </w:pPr>
      <w:r w:rsidRPr="00F515BD">
        <w:rPr>
          <w:rFonts w:ascii="Times New Roman" w:eastAsia="MS Mincho" w:hAnsi="Times New Roman" w:cs="Times New Roman"/>
          <w:sz w:val="28"/>
          <w:szCs w:val="28"/>
          <w:lang w:eastAsia="ja-JP"/>
        </w:rPr>
        <w:t>У процесі роботи медичної сестри виникають ситуації, коли їй необхідно звернутися до керівництва медичного закладу або структурного підрозділу. В такому випадку буде правильним, якщо всі службові питання спочатку узгоджуватимуться зі старшою та голо</w:t>
      </w:r>
      <w:r w:rsidR="00F515BD" w:rsidRPr="00F515BD">
        <w:rPr>
          <w:rFonts w:ascii="Times New Roman" w:eastAsia="MS Mincho" w:hAnsi="Times New Roman" w:cs="Times New Roman"/>
          <w:sz w:val="28"/>
          <w:szCs w:val="28"/>
          <w:lang w:eastAsia="ja-JP"/>
        </w:rPr>
        <w:t>вною медичною сестрою.</w:t>
      </w:r>
    </w:p>
    <w:p w:rsidR="00437917" w:rsidRPr="00F515BD" w:rsidRDefault="00437917" w:rsidP="00F515BD">
      <w:pPr>
        <w:tabs>
          <w:tab w:val="left" w:pos="360"/>
        </w:tabs>
        <w:spacing w:after="0" w:line="360" w:lineRule="auto"/>
        <w:ind w:firstLine="709"/>
        <w:jc w:val="both"/>
        <w:rPr>
          <w:rFonts w:ascii="Times New Roman" w:eastAsia="MS Mincho" w:hAnsi="Times New Roman" w:cs="Times New Roman"/>
          <w:sz w:val="28"/>
          <w:szCs w:val="28"/>
          <w:lang w:eastAsia="ja-JP"/>
        </w:rPr>
      </w:pPr>
      <w:r w:rsidRPr="00F515BD">
        <w:rPr>
          <w:rFonts w:ascii="Times New Roman" w:eastAsia="MS Mincho" w:hAnsi="Times New Roman" w:cs="Times New Roman"/>
          <w:sz w:val="28"/>
          <w:szCs w:val="28"/>
          <w:lang w:eastAsia="ja-JP"/>
        </w:rPr>
        <w:t>Абсолютно неприйнятно звернення середніх і молодших медичних працівників безпосередньо до завідувача відділення або керівництва установи. Це може призвести до їх перевантаження питаннями, які можуть бути вирішені на рівні старшої медичної сестри відділенн</w:t>
      </w:r>
      <w:r w:rsidR="00F515BD" w:rsidRPr="00F515BD">
        <w:rPr>
          <w:rFonts w:ascii="Times New Roman" w:eastAsia="MS Mincho" w:hAnsi="Times New Roman" w:cs="Times New Roman"/>
          <w:sz w:val="28"/>
          <w:szCs w:val="28"/>
          <w:lang w:eastAsia="ja-JP"/>
        </w:rPr>
        <w:t>я або головної медичної сестри.</w:t>
      </w:r>
    </w:p>
    <w:p w:rsidR="00590660" w:rsidRPr="00212F46" w:rsidRDefault="00437917" w:rsidP="00437917">
      <w:pPr>
        <w:tabs>
          <w:tab w:val="left" w:pos="360"/>
        </w:tabs>
        <w:spacing w:after="0" w:line="360" w:lineRule="auto"/>
        <w:ind w:firstLine="709"/>
        <w:jc w:val="both"/>
        <w:rPr>
          <w:rFonts w:ascii="Times New Roman" w:eastAsia="MS Mincho" w:hAnsi="Times New Roman" w:cs="Times New Roman"/>
          <w:sz w:val="28"/>
          <w:szCs w:val="28"/>
          <w:lang w:eastAsia="ja-JP"/>
        </w:rPr>
      </w:pPr>
      <w:r w:rsidRPr="00F515BD">
        <w:rPr>
          <w:rFonts w:ascii="Times New Roman" w:eastAsia="MS Mincho" w:hAnsi="Times New Roman" w:cs="Times New Roman"/>
          <w:sz w:val="28"/>
          <w:szCs w:val="28"/>
          <w:lang w:eastAsia="ja-JP"/>
        </w:rPr>
        <w:t xml:space="preserve">Суворе дотримання субординації між працівниками буде запорукою організованості і доброї працездатності всього колективу, високої дисципліни і встановлення </w:t>
      </w:r>
      <w:proofErr w:type="spellStart"/>
      <w:r w:rsidRPr="00F515BD">
        <w:rPr>
          <w:rFonts w:ascii="Times New Roman" w:eastAsia="MS Mincho" w:hAnsi="Times New Roman" w:cs="Times New Roman"/>
          <w:sz w:val="28"/>
          <w:szCs w:val="28"/>
          <w:lang w:eastAsia="ja-JP"/>
        </w:rPr>
        <w:t>деонтологічно</w:t>
      </w:r>
      <w:proofErr w:type="spellEnd"/>
      <w:r w:rsidRPr="00F515BD">
        <w:rPr>
          <w:rFonts w:ascii="Times New Roman" w:eastAsia="MS Mincho" w:hAnsi="Times New Roman" w:cs="Times New Roman"/>
          <w:sz w:val="28"/>
          <w:szCs w:val="28"/>
          <w:lang w:eastAsia="ja-JP"/>
        </w:rPr>
        <w:t xml:space="preserve"> обумовлених взаємин між медичними </w:t>
      </w:r>
      <w:r w:rsidRPr="00F515BD">
        <w:rPr>
          <w:rFonts w:ascii="Times New Roman" w:eastAsia="MS Mincho" w:hAnsi="Times New Roman" w:cs="Times New Roman"/>
          <w:sz w:val="28"/>
          <w:szCs w:val="28"/>
          <w:lang w:eastAsia="ja-JP"/>
        </w:rPr>
        <w:lastRenderedPageBreak/>
        <w:t xml:space="preserve">працівниками. </w:t>
      </w:r>
      <w:r w:rsidR="00324F21">
        <w:rPr>
          <w:rFonts w:ascii="Times New Roman" w:eastAsia="MS Mincho" w:hAnsi="Times New Roman" w:cs="Times New Roman"/>
          <w:sz w:val="28"/>
          <w:szCs w:val="28"/>
          <w:lang w:eastAsia="ja-JP"/>
        </w:rPr>
        <w:br w:type="column"/>
      </w:r>
    </w:p>
    <w:p w:rsidR="0070115B" w:rsidRPr="009626A3" w:rsidRDefault="0070115B" w:rsidP="00590660">
      <w:pPr>
        <w:tabs>
          <w:tab w:val="left" w:pos="360"/>
        </w:tabs>
        <w:spacing w:after="0" w:line="360" w:lineRule="auto"/>
        <w:jc w:val="center"/>
        <w:rPr>
          <w:rFonts w:ascii="Times New Roman" w:eastAsia="MS Mincho" w:hAnsi="Times New Roman" w:cs="Times New Roman"/>
          <w:b/>
          <w:sz w:val="28"/>
          <w:szCs w:val="28"/>
          <w:lang w:eastAsia="ja-JP"/>
        </w:rPr>
      </w:pPr>
      <w:r w:rsidRPr="009626A3">
        <w:rPr>
          <w:rFonts w:ascii="Times New Roman" w:eastAsia="MS Mincho" w:hAnsi="Times New Roman" w:cs="Times New Roman"/>
          <w:b/>
          <w:sz w:val="28"/>
          <w:szCs w:val="28"/>
          <w:lang w:eastAsia="ja-JP"/>
        </w:rPr>
        <w:t>ВИСНОВКИ</w:t>
      </w:r>
    </w:p>
    <w:p w:rsidR="0070115B" w:rsidRPr="009626A3" w:rsidRDefault="0070115B" w:rsidP="00AE3B80">
      <w:pPr>
        <w:tabs>
          <w:tab w:val="left" w:pos="360"/>
        </w:tabs>
        <w:spacing w:after="0" w:line="360" w:lineRule="auto"/>
        <w:ind w:firstLine="709"/>
        <w:jc w:val="both"/>
        <w:rPr>
          <w:rFonts w:ascii="Times New Roman" w:eastAsia="MS Mincho" w:hAnsi="Times New Roman" w:cs="Times New Roman"/>
          <w:b/>
          <w:sz w:val="28"/>
          <w:szCs w:val="28"/>
          <w:lang w:eastAsia="ja-JP"/>
        </w:rPr>
      </w:pPr>
    </w:p>
    <w:p w:rsidR="00192B98" w:rsidRDefault="00192B98" w:rsidP="00192B98">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192B98">
        <w:rPr>
          <w:rFonts w:ascii="Times New Roman" w:eastAsia="Times New Roman" w:hAnsi="Times New Roman" w:cs="Times New Roman"/>
          <w:sz w:val="28"/>
          <w:szCs w:val="28"/>
          <w:lang w:eastAsia="uk-UA"/>
        </w:rPr>
        <w:t>У сучасних умовах розвитку демократичного суспільства роль медичних працівників набуває особливого значення. Вони не лише мають широкі права, але й несуть велике навантаження відповідальності. Це відповідальність не тільки перед окремими хворими, яким надають допомогу, а й перед суспільством у цілому, оскільки їхня діяльність безпосередньо впливає на здоров'я та благополуччя населення. Взаємовідносини між медиком і пацієнтом мають глибоке психологічне значення — особистість медичного працівника здатна серйозно впливати на психіку хворого та на перебіг захворювання. Від довіри до добрих і теплих рук лікаря залежить багато — і настрій пацієнта, і його вилікування.</w:t>
      </w:r>
    </w:p>
    <w:p w:rsidR="00192B98" w:rsidRDefault="00192B98" w:rsidP="00192B98">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192B98">
        <w:rPr>
          <w:rFonts w:ascii="Times New Roman" w:eastAsia="Times New Roman" w:hAnsi="Times New Roman" w:cs="Times New Roman"/>
          <w:sz w:val="28"/>
          <w:szCs w:val="28"/>
          <w:lang w:eastAsia="uk-UA"/>
        </w:rPr>
        <w:t xml:space="preserve">Тому люди повинні бути впевнені, що кожен медичний працівник працює чесно, </w:t>
      </w:r>
      <w:proofErr w:type="spellStart"/>
      <w:r w:rsidRPr="00192B98">
        <w:rPr>
          <w:rFonts w:ascii="Times New Roman" w:eastAsia="Times New Roman" w:hAnsi="Times New Roman" w:cs="Times New Roman"/>
          <w:sz w:val="28"/>
          <w:szCs w:val="28"/>
          <w:lang w:eastAsia="uk-UA"/>
        </w:rPr>
        <w:t>відповідально</w:t>
      </w:r>
      <w:proofErr w:type="spellEnd"/>
      <w:r w:rsidRPr="00192B98">
        <w:rPr>
          <w:rFonts w:ascii="Times New Roman" w:eastAsia="Times New Roman" w:hAnsi="Times New Roman" w:cs="Times New Roman"/>
          <w:sz w:val="28"/>
          <w:szCs w:val="28"/>
          <w:lang w:eastAsia="uk-UA"/>
        </w:rPr>
        <w:t xml:space="preserve"> і в інтересах пацієнта. Ім’я медичного працівника, його авторитет — це не лише особиста репутація, а й авторитет усього медичного закладу та </w:t>
      </w:r>
      <w:r>
        <w:rPr>
          <w:rFonts w:ascii="Times New Roman" w:eastAsia="Times New Roman" w:hAnsi="Times New Roman" w:cs="Times New Roman"/>
          <w:sz w:val="28"/>
          <w:szCs w:val="28"/>
          <w:lang w:eastAsia="uk-UA"/>
        </w:rPr>
        <w:t>всієї системи охорони здоров’я.</w:t>
      </w:r>
    </w:p>
    <w:p w:rsidR="00192B98" w:rsidRDefault="00192B98" w:rsidP="00192B98">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192B98">
        <w:rPr>
          <w:rFonts w:ascii="Times New Roman" w:eastAsia="Times New Roman" w:hAnsi="Times New Roman" w:cs="Times New Roman"/>
          <w:sz w:val="28"/>
          <w:szCs w:val="28"/>
          <w:lang w:eastAsia="uk-UA"/>
        </w:rPr>
        <w:t>Морально-етичні норми визначають, якими має бути поведінка медичного працівника: чесним, добросовісним, людяним, уважним до потреб пацієнта. Порушення цих норм може призвести до втрати довіри, погіршення стану пацієнта та навіть до юридичних наслідків. Водночас, повага до правової бази — це ще один обов'язковий аспект у роботі сучасного медика. Правові норми регулюють його діяльність, захищають права пацієнтів, встановлюють відповідальність за недбалість чи помилки, сприяють підтримці високих стандартів надання медичної допомоги.</w:t>
      </w:r>
    </w:p>
    <w:p w:rsidR="00192B98" w:rsidRDefault="00192B98" w:rsidP="00192B98">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192B98">
        <w:rPr>
          <w:rFonts w:ascii="Times New Roman" w:eastAsia="Times New Roman" w:hAnsi="Times New Roman" w:cs="Times New Roman"/>
          <w:sz w:val="28"/>
          <w:szCs w:val="28"/>
          <w:lang w:eastAsia="uk-UA"/>
        </w:rPr>
        <w:t xml:space="preserve">Медицина у сучасному світі відіграє важливу роль у житті окремої людини та всього суспільства. Від того, як будуть налагоджені та дотримані етичні та правові норми у взаємовідносинах між медиками та пацієнтами, залежить рівень довіри людей до системи охорони здоров’я, її ефективність і репутація загалом. Тому підтримка високих моральних стандартів і чітке </w:t>
      </w:r>
      <w:r w:rsidRPr="00192B98">
        <w:rPr>
          <w:rFonts w:ascii="Times New Roman" w:eastAsia="Times New Roman" w:hAnsi="Times New Roman" w:cs="Times New Roman"/>
          <w:sz w:val="28"/>
          <w:szCs w:val="28"/>
          <w:lang w:eastAsia="uk-UA"/>
        </w:rPr>
        <w:lastRenderedPageBreak/>
        <w:t>правове регулювання — це запорука якісної, безпечної і людяної медичної допомоги.</w:t>
      </w:r>
    </w:p>
    <w:p w:rsidR="00192B98" w:rsidRPr="00192B98" w:rsidRDefault="00192B98" w:rsidP="00192B98">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192B98">
        <w:rPr>
          <w:rFonts w:ascii="Times New Roman" w:eastAsia="Times New Roman" w:hAnsi="Times New Roman" w:cs="Times New Roman"/>
          <w:sz w:val="28"/>
          <w:szCs w:val="28"/>
          <w:lang w:eastAsia="uk-UA"/>
        </w:rPr>
        <w:t>Медична етика виступає як конкретне застосування широких моральних принципів до сфери медичної діяльності. Вона визначає, як саме мають себе вести медичні працівники, зокрема медичні сестри, у процесі виконання своїх обов’язків, щоб їхня поведінка була відповідною високим етичним стандартам. Ця етика враховує особливості професії, її відповідальність і важливість для здоров’я та життя пацієнтів.</w:t>
      </w:r>
    </w:p>
    <w:p w:rsidR="00192B98" w:rsidRPr="00192B98" w:rsidRDefault="00192B98" w:rsidP="008F2D46">
      <w:pPr>
        <w:spacing w:after="0" w:line="360" w:lineRule="auto"/>
        <w:ind w:firstLine="708"/>
        <w:jc w:val="both"/>
        <w:rPr>
          <w:rFonts w:ascii="Times New Roman" w:hAnsi="Times New Roman" w:cs="Times New Roman"/>
          <w:sz w:val="28"/>
          <w:szCs w:val="28"/>
          <w:shd w:val="clear" w:color="auto" w:fill="FFFFFF"/>
        </w:rPr>
      </w:pPr>
      <w:r w:rsidRPr="00192B98">
        <w:rPr>
          <w:rFonts w:ascii="Times New Roman" w:hAnsi="Times New Roman" w:cs="Times New Roman"/>
          <w:sz w:val="28"/>
          <w:szCs w:val="28"/>
          <w:shd w:val="clear" w:color="auto" w:fill="FFFFFF"/>
        </w:rPr>
        <w:t>Медична деонтологія є важливою складовою медичної етики і представляє собою систему конкретних норм і правил поведінки медичних працівників. Вона визначає обов'язки і відповідальність лікарів, медичних сестер та інших працівників охорони здоров’я з метою забезпечення високої якості медичної допомоги.</w:t>
      </w:r>
    </w:p>
    <w:p w:rsidR="008F2D46" w:rsidRPr="00192B98" w:rsidRDefault="00192B98" w:rsidP="008F2D46">
      <w:pPr>
        <w:spacing w:after="0" w:line="360" w:lineRule="auto"/>
        <w:ind w:firstLine="708"/>
        <w:jc w:val="both"/>
        <w:rPr>
          <w:rFonts w:ascii="Times New Roman" w:eastAsia="MS Mincho" w:hAnsi="Times New Roman" w:cs="Times New Roman"/>
          <w:sz w:val="28"/>
          <w:szCs w:val="28"/>
          <w:lang w:eastAsia="ja-JP"/>
        </w:rPr>
      </w:pPr>
      <w:r>
        <w:rPr>
          <w:rFonts w:ascii="Times New Roman" w:hAnsi="Times New Roman" w:cs="Times New Roman"/>
          <w:sz w:val="28"/>
          <w:szCs w:val="28"/>
          <w:shd w:val="clear" w:color="auto" w:fill="FFFFFF"/>
        </w:rPr>
        <w:t>М</w:t>
      </w:r>
      <w:r w:rsidRPr="00192B98">
        <w:rPr>
          <w:rFonts w:ascii="Times New Roman" w:hAnsi="Times New Roman" w:cs="Times New Roman"/>
          <w:sz w:val="28"/>
          <w:szCs w:val="28"/>
          <w:shd w:val="clear" w:color="auto" w:fill="FFFFFF"/>
        </w:rPr>
        <w:t>ежа між моральними та правовими нормами не завжди є чіткою. У сучасному суспільстві ці сфери часто перетинаються і доповнюють одна одну. Наприклад, багато етичних обов’язків медичного працівника з часом закріплюються у законодавстві та стають юридичними вимогами — як у випадку клятви медичного працівника, яка символізує моральний обов’язок, і водночас служить зразком для правових стандартів етичної поведінки</w:t>
      </w:r>
      <w:r w:rsidR="008F2D46" w:rsidRPr="00192B98">
        <w:rPr>
          <w:rFonts w:ascii="Times New Roman" w:eastAsia="MS Mincho" w:hAnsi="Times New Roman" w:cs="Times New Roman"/>
          <w:sz w:val="28"/>
          <w:szCs w:val="28"/>
          <w:lang w:eastAsia="ja-JP"/>
        </w:rPr>
        <w:t>.</w:t>
      </w:r>
    </w:p>
    <w:p w:rsidR="00192B98" w:rsidRDefault="008F2D46" w:rsidP="00192B98">
      <w:pPr>
        <w:spacing w:after="0" w:line="360" w:lineRule="auto"/>
        <w:ind w:firstLine="708"/>
        <w:jc w:val="both"/>
        <w:rPr>
          <w:rFonts w:ascii="Times New Roman" w:eastAsia="MS Mincho" w:hAnsi="Times New Roman" w:cs="Times New Roman"/>
          <w:sz w:val="28"/>
          <w:szCs w:val="28"/>
          <w:lang w:eastAsia="ja-JP"/>
        </w:rPr>
      </w:pPr>
      <w:r w:rsidRPr="008F2D46">
        <w:rPr>
          <w:rFonts w:ascii="Times New Roman" w:eastAsia="MS Mincho" w:hAnsi="Times New Roman" w:cs="Times New Roman"/>
          <w:sz w:val="28"/>
          <w:szCs w:val="28"/>
          <w:lang w:eastAsia="ja-JP"/>
        </w:rPr>
        <w:t>Мораль та правов</w:t>
      </w:r>
      <w:r>
        <w:rPr>
          <w:rFonts w:ascii="Times New Roman" w:eastAsia="MS Mincho" w:hAnsi="Times New Roman" w:cs="Times New Roman"/>
          <w:sz w:val="28"/>
          <w:szCs w:val="28"/>
          <w:lang w:eastAsia="ja-JP"/>
        </w:rPr>
        <w:t xml:space="preserve">а відповідальність мають різний </w:t>
      </w:r>
      <w:r w:rsidRPr="008F2D46">
        <w:rPr>
          <w:rFonts w:ascii="Times New Roman" w:eastAsia="MS Mincho" w:hAnsi="Times New Roman" w:cs="Times New Roman"/>
          <w:sz w:val="28"/>
          <w:szCs w:val="28"/>
          <w:lang w:eastAsia="ja-JP"/>
        </w:rPr>
        <w:t>характер. Якщо право</w:t>
      </w:r>
      <w:r>
        <w:rPr>
          <w:rFonts w:ascii="Times New Roman" w:eastAsia="MS Mincho" w:hAnsi="Times New Roman" w:cs="Times New Roman"/>
          <w:sz w:val="28"/>
          <w:szCs w:val="28"/>
          <w:lang w:eastAsia="ja-JP"/>
        </w:rPr>
        <w:t xml:space="preserve"> по відношенню до людини – сил </w:t>
      </w:r>
      <w:r w:rsidRPr="008F2D46">
        <w:rPr>
          <w:rFonts w:ascii="Times New Roman" w:eastAsia="MS Mincho" w:hAnsi="Times New Roman" w:cs="Times New Roman"/>
          <w:sz w:val="28"/>
          <w:szCs w:val="28"/>
          <w:lang w:eastAsia="ja-JP"/>
        </w:rPr>
        <w:t>зовнішнього примусу, то моральний аспект – це відповідальність не тільки перед іншими, а й перед са</w:t>
      </w:r>
      <w:r>
        <w:rPr>
          <w:rFonts w:ascii="Times New Roman" w:eastAsia="MS Mincho" w:hAnsi="Times New Roman" w:cs="Times New Roman"/>
          <w:sz w:val="28"/>
          <w:szCs w:val="28"/>
          <w:lang w:eastAsia="ja-JP"/>
        </w:rPr>
        <w:t>мим собою, перед своєю совістю.</w:t>
      </w:r>
    </w:p>
    <w:p w:rsidR="00192B98" w:rsidRDefault="00192B98" w:rsidP="00192B98">
      <w:pPr>
        <w:spacing w:after="0" w:line="360" w:lineRule="auto"/>
        <w:ind w:firstLine="708"/>
        <w:jc w:val="both"/>
        <w:rPr>
          <w:rFonts w:ascii="Times New Roman" w:eastAsia="MS Mincho" w:hAnsi="Times New Roman" w:cs="Times New Roman"/>
          <w:sz w:val="28"/>
          <w:szCs w:val="28"/>
          <w:lang w:eastAsia="ja-JP"/>
        </w:rPr>
      </w:pPr>
      <w:r w:rsidRPr="00192B98">
        <w:rPr>
          <w:rFonts w:ascii="Times New Roman" w:eastAsia="Times New Roman" w:hAnsi="Times New Roman" w:cs="Times New Roman"/>
          <w:sz w:val="28"/>
          <w:szCs w:val="28"/>
          <w:lang w:eastAsia="uk-UA"/>
        </w:rPr>
        <w:t xml:space="preserve">У юридичних документах, таких як «Основи законодавства України про охорону здоров'я», що були прийняті у 1992 році, чітко визначені права і обов'язки медичних працівників. Зокрема, вони зобов’язані постійно удосконалювати свої професійні знання, зберігати лікарську таємницю та надавати невідкладну медичну допомогу в будь-яких ситуаціях — у громадських місцях, вдома чи під час пересування. Це відображає високий </w:t>
      </w:r>
      <w:r w:rsidRPr="00192B98">
        <w:rPr>
          <w:rFonts w:ascii="Times New Roman" w:eastAsia="Times New Roman" w:hAnsi="Times New Roman" w:cs="Times New Roman"/>
          <w:sz w:val="28"/>
          <w:szCs w:val="28"/>
          <w:lang w:eastAsia="uk-UA"/>
        </w:rPr>
        <w:lastRenderedPageBreak/>
        <w:t>рівень відповідальності медичних працівників перед пацієнтами та суспільством.</w:t>
      </w:r>
    </w:p>
    <w:p w:rsidR="008F2D46" w:rsidRPr="00192B98" w:rsidRDefault="00192B98" w:rsidP="00192B98">
      <w:pPr>
        <w:spacing w:after="0" w:line="360" w:lineRule="auto"/>
        <w:ind w:firstLine="708"/>
        <w:jc w:val="both"/>
        <w:rPr>
          <w:rFonts w:ascii="Times New Roman" w:eastAsia="MS Mincho" w:hAnsi="Times New Roman" w:cs="Times New Roman"/>
          <w:sz w:val="28"/>
          <w:szCs w:val="28"/>
          <w:lang w:eastAsia="ja-JP"/>
        </w:rPr>
      </w:pPr>
      <w:r w:rsidRPr="00192B98">
        <w:rPr>
          <w:rFonts w:ascii="Times New Roman" w:eastAsia="Times New Roman" w:hAnsi="Times New Roman" w:cs="Times New Roman"/>
          <w:sz w:val="28"/>
          <w:szCs w:val="28"/>
          <w:lang w:eastAsia="uk-UA"/>
        </w:rPr>
        <w:t>Ці норми підкреслюють етичну та правову важливість збереження конфіденційності інформації пацієнта, що є однією з численних гарантій збереження його гідності та довіри до медичної системи.</w:t>
      </w:r>
    </w:p>
    <w:p w:rsidR="008F2D46" w:rsidRDefault="008F2D46" w:rsidP="008F2D46">
      <w:pPr>
        <w:spacing w:after="0" w:line="360" w:lineRule="auto"/>
        <w:ind w:firstLine="708"/>
        <w:jc w:val="both"/>
        <w:rPr>
          <w:rFonts w:ascii="Times New Roman" w:eastAsia="MS Mincho" w:hAnsi="Times New Roman" w:cs="Times New Roman"/>
          <w:sz w:val="28"/>
          <w:szCs w:val="28"/>
          <w:lang w:eastAsia="ja-JP"/>
        </w:rPr>
      </w:pPr>
      <w:r w:rsidRPr="008F2D46">
        <w:rPr>
          <w:rFonts w:ascii="Times New Roman" w:eastAsia="MS Mincho" w:hAnsi="Times New Roman" w:cs="Times New Roman"/>
          <w:sz w:val="28"/>
          <w:szCs w:val="28"/>
          <w:lang w:eastAsia="ja-JP"/>
        </w:rPr>
        <w:t>Взаємовідносини медичної сестри і пацієнта є головним складником проблем медичної етики і деонтології.</w:t>
      </w:r>
      <w:r>
        <w:rPr>
          <w:rFonts w:ascii="Times New Roman" w:eastAsia="MS Mincho" w:hAnsi="Times New Roman" w:cs="Times New Roman"/>
          <w:sz w:val="28"/>
          <w:szCs w:val="28"/>
          <w:lang w:eastAsia="ja-JP"/>
        </w:rPr>
        <w:t xml:space="preserve"> </w:t>
      </w:r>
      <w:r w:rsidRPr="008F2D46">
        <w:rPr>
          <w:rFonts w:ascii="Times New Roman" w:eastAsia="MS Mincho" w:hAnsi="Times New Roman" w:cs="Times New Roman"/>
          <w:sz w:val="28"/>
          <w:szCs w:val="28"/>
          <w:lang w:eastAsia="ja-JP"/>
        </w:rPr>
        <w:t>Цим пояснюється специфіка діяльності медичних працівників, адже хворий добро</w:t>
      </w:r>
      <w:r>
        <w:rPr>
          <w:rFonts w:ascii="Times New Roman" w:eastAsia="MS Mincho" w:hAnsi="Times New Roman" w:cs="Times New Roman"/>
          <w:sz w:val="28"/>
          <w:szCs w:val="28"/>
          <w:lang w:eastAsia="ja-JP"/>
        </w:rPr>
        <w:t xml:space="preserve">вільно довіряє їм своє здоров'я </w:t>
      </w:r>
      <w:r w:rsidRPr="008F2D46">
        <w:rPr>
          <w:rFonts w:ascii="Times New Roman" w:eastAsia="MS Mincho" w:hAnsi="Times New Roman" w:cs="Times New Roman"/>
          <w:sz w:val="28"/>
          <w:szCs w:val="28"/>
          <w:lang w:eastAsia="ja-JP"/>
        </w:rPr>
        <w:t>та роз</w:t>
      </w:r>
      <w:r>
        <w:rPr>
          <w:rFonts w:ascii="Times New Roman" w:eastAsia="MS Mincho" w:hAnsi="Times New Roman" w:cs="Times New Roman"/>
          <w:sz w:val="28"/>
          <w:szCs w:val="28"/>
          <w:lang w:eastAsia="ja-JP"/>
        </w:rPr>
        <w:t>криває всі сторони свого життя.</w:t>
      </w:r>
    </w:p>
    <w:p w:rsidR="00192B98" w:rsidRDefault="00192B98" w:rsidP="00192B98">
      <w:pPr>
        <w:spacing w:after="0" w:line="360" w:lineRule="auto"/>
        <w:ind w:firstLine="708"/>
        <w:jc w:val="both"/>
        <w:rPr>
          <w:rFonts w:ascii="Times New Roman" w:hAnsi="Times New Roman" w:cs="Times New Roman"/>
          <w:sz w:val="28"/>
          <w:szCs w:val="28"/>
          <w:shd w:val="clear" w:color="auto" w:fill="FFFFFF"/>
        </w:rPr>
      </w:pPr>
      <w:r w:rsidRPr="00192B98">
        <w:rPr>
          <w:rFonts w:ascii="Times New Roman" w:hAnsi="Times New Roman" w:cs="Times New Roman"/>
          <w:sz w:val="28"/>
          <w:szCs w:val="28"/>
          <w:shd w:val="clear" w:color="auto" w:fill="FFFFFF"/>
        </w:rPr>
        <w:t>Адміністративне право відіграє важливу роль у захисті здоров’я громадян. Воно створює правову основу для регулювання діяльності і поведінки людей з метою забезпечення медико-санітарної безпеки та добробуту населення. Це передбачає встановлення певних обмежень, а також правил і стандартів щодо особистої гігієни, профілактичних заходів, дотримання санітарних норм і правил у різних сферах життєдіяльності.</w:t>
      </w:r>
    </w:p>
    <w:p w:rsidR="00192B98" w:rsidRDefault="00192B98" w:rsidP="00192B98">
      <w:pPr>
        <w:spacing w:after="0" w:line="360" w:lineRule="auto"/>
        <w:ind w:firstLine="708"/>
        <w:jc w:val="both"/>
        <w:rPr>
          <w:rFonts w:ascii="Times New Roman" w:hAnsi="Times New Roman" w:cs="Times New Roman"/>
          <w:sz w:val="28"/>
          <w:szCs w:val="28"/>
          <w:shd w:val="clear" w:color="auto" w:fill="FFFFFF"/>
        </w:rPr>
      </w:pPr>
      <w:r w:rsidRPr="00192B98">
        <w:rPr>
          <w:rFonts w:ascii="Times New Roman" w:eastAsia="Times New Roman" w:hAnsi="Times New Roman" w:cs="Times New Roman"/>
          <w:sz w:val="28"/>
          <w:szCs w:val="28"/>
          <w:lang w:eastAsia="uk-UA"/>
        </w:rPr>
        <w:t>Згідно з Кодексом України про адміністративні правопорушення, під адміністративним правопорушенням розуміється протиправна дія або бездіяльність, яка може бути здійснена як навмисно, так і з необережності. Такі дії чи бездіяльність посягають на права і свободи громадян, порушують громадський або державний порядок, шкодять власності, або порушують встановлений порядок управління. За ці дії законодавство передбачає наступність адміністративної відповідальності — тобто застосування відповідних санкцій і заходів.</w:t>
      </w:r>
    </w:p>
    <w:p w:rsidR="0036267E" w:rsidRDefault="00192B98" w:rsidP="0036267E">
      <w:pPr>
        <w:spacing w:after="0" w:line="360" w:lineRule="auto"/>
        <w:ind w:firstLine="708"/>
        <w:jc w:val="both"/>
        <w:rPr>
          <w:rFonts w:ascii="Times New Roman" w:hAnsi="Times New Roman" w:cs="Times New Roman"/>
          <w:sz w:val="28"/>
          <w:szCs w:val="28"/>
          <w:shd w:val="clear" w:color="auto" w:fill="FFFFFF"/>
        </w:rPr>
      </w:pPr>
      <w:r w:rsidRPr="00192B98">
        <w:rPr>
          <w:rFonts w:ascii="Times New Roman" w:eastAsia="Times New Roman" w:hAnsi="Times New Roman" w:cs="Times New Roman"/>
          <w:sz w:val="28"/>
          <w:szCs w:val="28"/>
          <w:lang w:eastAsia="uk-UA"/>
        </w:rPr>
        <w:t>При цьому, для того, щоб вчинена дія вважалась адміністративним правопорушенням, потрібно, щоб було доведено вину особи — тобто встановлено, що вона діяла саме з умислом або з необережністю. Крім того, має бути проведено причинно-наслідковий зв’язок між діянням і шкідливими наслідками, які настали внаслідок цієї дії. Якщо ці умови не виконані — відповідальність не настає. Це забезпечує справедливий і обґрунтований підхід до притягнення до адміністративної відповідальності за порушення закону.</w:t>
      </w:r>
    </w:p>
    <w:p w:rsidR="0036267E" w:rsidRPr="0036267E" w:rsidRDefault="0036267E" w:rsidP="0036267E">
      <w:pPr>
        <w:spacing w:after="0" w:line="360" w:lineRule="auto"/>
        <w:ind w:firstLine="708"/>
        <w:jc w:val="both"/>
        <w:rPr>
          <w:rFonts w:ascii="Times New Roman" w:hAnsi="Times New Roman" w:cs="Times New Roman"/>
          <w:sz w:val="28"/>
          <w:szCs w:val="28"/>
          <w:shd w:val="clear" w:color="auto" w:fill="FFFFFF"/>
        </w:rPr>
      </w:pPr>
      <w:r w:rsidRPr="0036267E">
        <w:rPr>
          <w:rFonts w:ascii="Times New Roman" w:eastAsia="Times New Roman" w:hAnsi="Times New Roman" w:cs="Times New Roman"/>
          <w:sz w:val="28"/>
          <w:szCs w:val="28"/>
          <w:lang w:eastAsia="uk-UA"/>
        </w:rPr>
        <w:lastRenderedPageBreak/>
        <w:t>Вчинення адміністративного правопорушення з умислом означає, що особа усвідомлювала незаконний характер своєї дії або бездіяльності, передбачала можливі негативні наслідки і цілком свідомо їх бажала або свідомо допустила їх настання. Тобто, вона діяла з наміром і цілком розуміла, що порушує закон.</w:t>
      </w:r>
    </w:p>
    <w:p w:rsidR="0036267E" w:rsidRPr="0036267E" w:rsidRDefault="0036267E" w:rsidP="0036267E">
      <w:pPr>
        <w:spacing w:after="0" w:line="360" w:lineRule="auto"/>
        <w:ind w:firstLine="708"/>
        <w:jc w:val="both"/>
        <w:rPr>
          <w:rFonts w:ascii="Times New Roman" w:hAnsi="Times New Roman" w:cs="Times New Roman"/>
          <w:sz w:val="28"/>
          <w:szCs w:val="28"/>
          <w:shd w:val="clear" w:color="auto" w:fill="FFFFFF"/>
        </w:rPr>
      </w:pPr>
      <w:r w:rsidRPr="0036267E">
        <w:rPr>
          <w:rFonts w:ascii="Times New Roman" w:eastAsia="Times New Roman" w:hAnsi="Times New Roman" w:cs="Times New Roman"/>
          <w:sz w:val="28"/>
          <w:szCs w:val="28"/>
          <w:lang w:eastAsia="uk-UA"/>
        </w:rPr>
        <w:t>З іншого боку, адміністративне правопорушення вважається вчиненим з необережності, якщо особа передбачала можливість виникнення шкоди, але легковажно відносилася до цієї можливості або не побічно, не передбачала її, хоча, за обставинами, могла і повинна була це зробити. В такому випадку вона діяла несвідомо або з недбалості, не враховуючи ймовірний негативний результат.</w:t>
      </w:r>
    </w:p>
    <w:p w:rsidR="0036267E" w:rsidRDefault="0036267E" w:rsidP="0036267E">
      <w:pPr>
        <w:spacing w:after="0" w:line="360" w:lineRule="auto"/>
        <w:ind w:firstLine="708"/>
        <w:jc w:val="both"/>
        <w:rPr>
          <w:rFonts w:ascii="Times New Roman" w:hAnsi="Times New Roman" w:cs="Times New Roman"/>
          <w:sz w:val="28"/>
          <w:szCs w:val="28"/>
          <w:shd w:val="clear" w:color="auto" w:fill="FFFFFF"/>
        </w:rPr>
      </w:pPr>
      <w:r w:rsidRPr="0036267E">
        <w:rPr>
          <w:rFonts w:ascii="Times New Roman" w:eastAsia="Times New Roman" w:hAnsi="Times New Roman" w:cs="Times New Roman"/>
          <w:sz w:val="28"/>
          <w:szCs w:val="28"/>
          <w:lang w:eastAsia="uk-UA"/>
        </w:rPr>
        <w:t>Обидві форми — умисна та необережна — мають свої правові наслідки і визначають ступінь вини вчиненого правопорушення.</w:t>
      </w:r>
    </w:p>
    <w:p w:rsidR="0036267E" w:rsidRDefault="0036267E" w:rsidP="0036267E">
      <w:pPr>
        <w:spacing w:after="0" w:line="360" w:lineRule="auto"/>
        <w:ind w:firstLine="708"/>
        <w:jc w:val="both"/>
        <w:rPr>
          <w:rFonts w:ascii="Times New Roman" w:hAnsi="Times New Roman" w:cs="Times New Roman"/>
          <w:sz w:val="28"/>
          <w:szCs w:val="28"/>
          <w:shd w:val="clear" w:color="auto" w:fill="FFFFFF"/>
        </w:rPr>
      </w:pPr>
      <w:r w:rsidRPr="0036267E">
        <w:rPr>
          <w:rFonts w:ascii="Times New Roman" w:eastAsia="Times New Roman" w:hAnsi="Times New Roman" w:cs="Times New Roman"/>
          <w:sz w:val="28"/>
          <w:szCs w:val="28"/>
          <w:lang w:eastAsia="uk-UA"/>
        </w:rPr>
        <w:t>Ви правильно підкреслюєте, що прояви необережності — як-от самовпевненість, легковажність, недбалість, неуважність або необдуманість — потенційно можуть призводити до серйозних порушень санітарних та протиепідемічних правил. Це особливо критично у сфері охорони здоров'я, де будь-яка недбалість може спричинити поширення інфекцій, погіршення стану пацієнтів або навіть епідемії.</w:t>
      </w:r>
    </w:p>
    <w:p w:rsidR="0036267E" w:rsidRPr="0036267E" w:rsidRDefault="0036267E" w:rsidP="0036267E">
      <w:pPr>
        <w:spacing w:after="0" w:line="360" w:lineRule="auto"/>
        <w:ind w:firstLine="708"/>
        <w:jc w:val="both"/>
        <w:rPr>
          <w:rFonts w:ascii="Times New Roman" w:hAnsi="Times New Roman" w:cs="Times New Roman"/>
          <w:sz w:val="28"/>
          <w:szCs w:val="28"/>
          <w:shd w:val="clear" w:color="auto" w:fill="FFFFFF"/>
        </w:rPr>
      </w:pPr>
      <w:r w:rsidRPr="0036267E">
        <w:rPr>
          <w:rFonts w:ascii="Times New Roman" w:eastAsia="Times New Roman" w:hAnsi="Times New Roman" w:cs="Times New Roman"/>
          <w:sz w:val="28"/>
          <w:szCs w:val="28"/>
          <w:lang w:eastAsia="uk-UA"/>
        </w:rPr>
        <w:t>Законодавство передбачає адміністративну відповідальність за такі порушення, зокрема:</w:t>
      </w:r>
    </w:p>
    <w:p w:rsidR="0036267E" w:rsidRPr="0036267E" w:rsidRDefault="0036267E" w:rsidP="00D87CF6">
      <w:pPr>
        <w:numPr>
          <w:ilvl w:val="0"/>
          <w:numId w:val="22"/>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36267E">
        <w:rPr>
          <w:rFonts w:ascii="Times New Roman" w:eastAsia="Times New Roman" w:hAnsi="Times New Roman" w:cs="Times New Roman"/>
          <w:sz w:val="28"/>
          <w:szCs w:val="28"/>
          <w:lang w:eastAsia="uk-UA"/>
        </w:rPr>
        <w:t>Вживання наркотичних речовин без рецепта або поза медичним контролем.</w:t>
      </w:r>
    </w:p>
    <w:p w:rsidR="0036267E" w:rsidRPr="0036267E" w:rsidRDefault="0036267E" w:rsidP="00D87CF6">
      <w:pPr>
        <w:numPr>
          <w:ilvl w:val="0"/>
          <w:numId w:val="22"/>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36267E">
        <w:rPr>
          <w:rFonts w:ascii="Times New Roman" w:eastAsia="Times New Roman" w:hAnsi="Times New Roman" w:cs="Times New Roman"/>
          <w:sz w:val="28"/>
          <w:szCs w:val="28"/>
          <w:lang w:eastAsia="uk-UA"/>
        </w:rPr>
        <w:t>Сприяння розповсюдженню венеричних захворювань (наприклад, недотримання необхідних заходів профілактики).</w:t>
      </w:r>
    </w:p>
    <w:p w:rsidR="0036267E" w:rsidRPr="0036267E" w:rsidRDefault="0036267E" w:rsidP="00D87CF6">
      <w:pPr>
        <w:numPr>
          <w:ilvl w:val="0"/>
          <w:numId w:val="22"/>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36267E">
        <w:rPr>
          <w:rFonts w:ascii="Times New Roman" w:eastAsia="Times New Roman" w:hAnsi="Times New Roman" w:cs="Times New Roman"/>
          <w:sz w:val="28"/>
          <w:szCs w:val="28"/>
          <w:lang w:eastAsia="uk-UA"/>
        </w:rPr>
        <w:t>Невиконання обов'язкових санітарно-протиепідемічних заходів, таких як несвоєчасна госпіталізація інфекційних хворих, ігнорування карантинних вимог.</w:t>
      </w:r>
    </w:p>
    <w:p w:rsidR="0036267E" w:rsidRDefault="0036267E" w:rsidP="00D87CF6">
      <w:pPr>
        <w:numPr>
          <w:ilvl w:val="0"/>
          <w:numId w:val="22"/>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36267E">
        <w:rPr>
          <w:rFonts w:ascii="Times New Roman" w:eastAsia="Times New Roman" w:hAnsi="Times New Roman" w:cs="Times New Roman"/>
          <w:sz w:val="28"/>
          <w:szCs w:val="28"/>
          <w:lang w:eastAsia="uk-UA"/>
        </w:rPr>
        <w:t>Не проходження обов’язкових медичних оглядів або ігнорування гігієнічних стандартів.</w:t>
      </w:r>
      <w:r w:rsidRPr="0036267E">
        <w:rPr>
          <w:rFonts w:ascii="Times New Roman" w:eastAsia="MS Mincho" w:hAnsi="Times New Roman" w:cs="Times New Roman"/>
          <w:sz w:val="28"/>
          <w:szCs w:val="28"/>
          <w:lang w:eastAsia="ja-JP"/>
        </w:rPr>
        <w:t xml:space="preserve"> </w:t>
      </w:r>
      <w:r w:rsidR="0049588C" w:rsidRPr="0036267E">
        <w:rPr>
          <w:rFonts w:ascii="Times New Roman" w:eastAsia="MS Mincho" w:hAnsi="Times New Roman" w:cs="Times New Roman"/>
          <w:sz w:val="28"/>
          <w:szCs w:val="28"/>
          <w:lang w:eastAsia="ja-JP"/>
        </w:rPr>
        <w:t>[54]</w:t>
      </w:r>
      <w:r w:rsidR="008F2D46" w:rsidRPr="0036267E">
        <w:rPr>
          <w:rFonts w:ascii="Times New Roman" w:eastAsia="MS Mincho" w:hAnsi="Times New Roman" w:cs="Times New Roman"/>
          <w:sz w:val="28"/>
          <w:szCs w:val="28"/>
          <w:lang w:eastAsia="ja-JP"/>
        </w:rPr>
        <w:t>.</w:t>
      </w:r>
    </w:p>
    <w:p w:rsidR="0036267E" w:rsidRDefault="0036267E" w:rsidP="0036267E">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36267E">
        <w:rPr>
          <w:rFonts w:ascii="Times New Roman" w:eastAsia="MS Mincho" w:hAnsi="Times New Roman" w:cs="Times New Roman"/>
          <w:sz w:val="28"/>
          <w:szCs w:val="28"/>
          <w:lang w:eastAsia="ja-JP"/>
        </w:rPr>
        <w:lastRenderedPageBreak/>
        <w:t>В системі охорони здоров’я медичні працівники та організації несуть відповідальність за заподіяння шкоди пацієнтам — наприклад, каліцтва або інших пошкоджень. Вони зобов’язані відшкодовувати потерпілим моральну і матеріальну шкоду, зокрема втрачений заробіток, витрати на лікування, протезування, догляд і інше.</w:t>
      </w:r>
    </w:p>
    <w:p w:rsidR="0036267E" w:rsidRDefault="0036267E" w:rsidP="0036267E">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36267E">
        <w:rPr>
          <w:rFonts w:ascii="Times New Roman" w:eastAsia="MS Mincho" w:hAnsi="Times New Roman" w:cs="Times New Roman"/>
          <w:sz w:val="28"/>
          <w:szCs w:val="28"/>
          <w:lang w:eastAsia="ja-JP"/>
        </w:rPr>
        <w:t>Загалом, якщо шкода виникла без вини пацієнта, потерпілий має право на компенсацію згідно з цивільним правом. Це означає, що працівники охорони здоров’я мають чітко знати і дотримуватися законодавчих вимог, враховуючи правомірність своїх дій, щоб уникнути майнової відповідальності і штрафних наслідків.</w:t>
      </w:r>
    </w:p>
    <w:p w:rsidR="0036267E" w:rsidRDefault="0036267E" w:rsidP="0036267E">
      <w:pPr>
        <w:shd w:val="clear" w:color="auto" w:fill="FFFFFF"/>
        <w:spacing w:after="0" w:line="360" w:lineRule="auto"/>
        <w:ind w:firstLine="708"/>
        <w:jc w:val="both"/>
        <w:rPr>
          <w:rFonts w:ascii="Times New Roman" w:eastAsia="MS Mincho" w:hAnsi="Times New Roman" w:cs="Times New Roman"/>
          <w:sz w:val="28"/>
          <w:szCs w:val="28"/>
          <w:lang w:eastAsia="ja-JP"/>
        </w:rPr>
      </w:pPr>
      <w:r w:rsidRPr="0036267E">
        <w:rPr>
          <w:rFonts w:ascii="Times New Roman" w:eastAsia="MS Mincho" w:hAnsi="Times New Roman" w:cs="Times New Roman"/>
          <w:sz w:val="28"/>
          <w:szCs w:val="28"/>
          <w:lang w:eastAsia="ja-JP"/>
        </w:rPr>
        <w:t>Такий правовий механізм підсилює відповідальність медичних працівників за якість та безпечність їхньої роботи і сприяє підвищенню рівня професійної відповідальності у сфері охорони здоров’я.</w:t>
      </w:r>
    </w:p>
    <w:p w:rsidR="0036267E" w:rsidRDefault="008F2D46" w:rsidP="0036267E">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8F2D46">
        <w:rPr>
          <w:rFonts w:ascii="Times New Roman" w:eastAsia="MS Mincho" w:hAnsi="Times New Roman" w:cs="Times New Roman"/>
          <w:sz w:val="28"/>
          <w:szCs w:val="28"/>
          <w:lang w:eastAsia="ja-JP"/>
        </w:rPr>
        <w:t>Кримінальне право</w:t>
      </w:r>
      <w:r>
        <w:rPr>
          <w:rFonts w:ascii="Times New Roman" w:eastAsia="MS Mincho" w:hAnsi="Times New Roman" w:cs="Times New Roman"/>
          <w:sz w:val="28"/>
          <w:szCs w:val="28"/>
          <w:lang w:eastAsia="ja-JP"/>
        </w:rPr>
        <w:t>.</w:t>
      </w:r>
    </w:p>
    <w:p w:rsidR="0036267E" w:rsidRPr="0036267E" w:rsidRDefault="0036267E" w:rsidP="0036267E">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36267E">
        <w:rPr>
          <w:rFonts w:ascii="Times New Roman" w:eastAsia="Times New Roman" w:hAnsi="Times New Roman" w:cs="Times New Roman"/>
          <w:sz w:val="28"/>
          <w:szCs w:val="28"/>
          <w:lang w:eastAsia="uk-UA"/>
        </w:rPr>
        <w:t>Правова основа кримінальної відповідальності в Україні закріплена в Кримінальному кодексі та визначає, які дії є злочинами, які покарання передбачені, і підстави кримінального переслідування. Зокрема, розділ «Злочини проти життя, здоров'я, волі і гідності особи» класифікує ці злочини за їхньою суттю та ступенем суспільної небезпеки.</w:t>
      </w:r>
    </w:p>
    <w:p w:rsidR="0036267E" w:rsidRPr="0036267E" w:rsidRDefault="0036267E" w:rsidP="0036267E">
      <w:pPr>
        <w:shd w:val="clear" w:color="auto" w:fill="FFFFFF"/>
        <w:spacing w:after="0" w:line="360" w:lineRule="auto"/>
        <w:jc w:val="both"/>
        <w:rPr>
          <w:rFonts w:ascii="Times New Roman" w:eastAsia="Times New Roman" w:hAnsi="Times New Roman" w:cs="Times New Roman"/>
          <w:sz w:val="28"/>
          <w:szCs w:val="28"/>
          <w:lang w:eastAsia="uk-UA"/>
        </w:rPr>
      </w:pPr>
      <w:r w:rsidRPr="0036267E">
        <w:rPr>
          <w:rFonts w:ascii="Times New Roman" w:eastAsia="Times New Roman" w:hAnsi="Times New Roman" w:cs="Times New Roman"/>
          <w:sz w:val="28"/>
          <w:szCs w:val="28"/>
          <w:lang w:eastAsia="uk-UA"/>
        </w:rPr>
        <w:t>За цим поділом:</w:t>
      </w:r>
    </w:p>
    <w:p w:rsidR="0036267E" w:rsidRPr="0036267E" w:rsidRDefault="0036267E" w:rsidP="00085370">
      <w:pPr>
        <w:numPr>
          <w:ilvl w:val="0"/>
          <w:numId w:val="23"/>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36267E">
        <w:rPr>
          <w:rFonts w:ascii="Times New Roman" w:eastAsia="Times New Roman" w:hAnsi="Times New Roman" w:cs="Times New Roman"/>
          <w:bCs/>
          <w:sz w:val="28"/>
          <w:szCs w:val="28"/>
          <w:lang w:eastAsia="uk-UA"/>
        </w:rPr>
        <w:t>Злочини проти життя</w:t>
      </w:r>
      <w:r w:rsidRPr="0036267E">
        <w:rPr>
          <w:rFonts w:ascii="Times New Roman" w:eastAsia="Times New Roman" w:hAnsi="Times New Roman" w:cs="Times New Roman"/>
          <w:sz w:val="28"/>
          <w:szCs w:val="28"/>
          <w:lang w:eastAsia="uk-UA"/>
        </w:rPr>
        <w:t> (ст. 93–100) передбачають посягання на життя людини.</w:t>
      </w:r>
    </w:p>
    <w:p w:rsidR="0036267E" w:rsidRPr="0036267E" w:rsidRDefault="0036267E" w:rsidP="00085370">
      <w:pPr>
        <w:numPr>
          <w:ilvl w:val="0"/>
          <w:numId w:val="23"/>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36267E">
        <w:rPr>
          <w:rFonts w:ascii="Times New Roman" w:eastAsia="Times New Roman" w:hAnsi="Times New Roman" w:cs="Times New Roman"/>
          <w:bCs/>
          <w:sz w:val="28"/>
          <w:szCs w:val="28"/>
          <w:lang w:eastAsia="uk-UA"/>
        </w:rPr>
        <w:t>Злочини проти здоров'я</w:t>
      </w:r>
      <w:r w:rsidRPr="0036267E">
        <w:rPr>
          <w:rFonts w:ascii="Times New Roman" w:eastAsia="Times New Roman" w:hAnsi="Times New Roman" w:cs="Times New Roman"/>
          <w:sz w:val="28"/>
          <w:szCs w:val="28"/>
          <w:lang w:eastAsia="uk-UA"/>
        </w:rPr>
        <w:t> (ст. 101–107) — шкода фізичному здоров'ю особи.</w:t>
      </w:r>
    </w:p>
    <w:p w:rsidR="0036267E" w:rsidRPr="0036267E" w:rsidRDefault="0036267E" w:rsidP="00085370">
      <w:pPr>
        <w:numPr>
          <w:ilvl w:val="0"/>
          <w:numId w:val="23"/>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36267E">
        <w:rPr>
          <w:rFonts w:ascii="Times New Roman" w:eastAsia="Times New Roman" w:hAnsi="Times New Roman" w:cs="Times New Roman"/>
          <w:bCs/>
          <w:sz w:val="28"/>
          <w:szCs w:val="28"/>
          <w:lang w:eastAsia="uk-UA"/>
        </w:rPr>
        <w:t>Статеві злочини</w:t>
      </w:r>
      <w:r w:rsidRPr="0036267E">
        <w:rPr>
          <w:rFonts w:ascii="Times New Roman" w:eastAsia="Times New Roman" w:hAnsi="Times New Roman" w:cs="Times New Roman"/>
          <w:sz w:val="28"/>
          <w:szCs w:val="28"/>
          <w:lang w:eastAsia="uk-UA"/>
        </w:rPr>
        <w:t> (ст. 117–122) — злочини сексуального характеру.</w:t>
      </w:r>
    </w:p>
    <w:p w:rsidR="0036267E" w:rsidRPr="0036267E" w:rsidRDefault="0036267E" w:rsidP="00085370">
      <w:pPr>
        <w:numPr>
          <w:ilvl w:val="0"/>
          <w:numId w:val="23"/>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36267E">
        <w:rPr>
          <w:rFonts w:ascii="Times New Roman" w:eastAsia="Times New Roman" w:hAnsi="Times New Roman" w:cs="Times New Roman"/>
          <w:bCs/>
          <w:sz w:val="28"/>
          <w:szCs w:val="28"/>
          <w:lang w:eastAsia="uk-UA"/>
        </w:rPr>
        <w:t>Злочини, що ставлять під небезпеку життя і здоров'я</w:t>
      </w:r>
      <w:r w:rsidRPr="0036267E">
        <w:rPr>
          <w:rFonts w:ascii="Times New Roman" w:eastAsia="Times New Roman" w:hAnsi="Times New Roman" w:cs="Times New Roman"/>
          <w:sz w:val="28"/>
          <w:szCs w:val="28"/>
          <w:lang w:eastAsia="uk-UA"/>
        </w:rPr>
        <w:t> (ст. 108–116) — наприклад, порушення правил безпеки, що спричиняють небезпеку.</w:t>
      </w:r>
    </w:p>
    <w:p w:rsidR="0036267E" w:rsidRPr="0036267E" w:rsidRDefault="0036267E" w:rsidP="00085370">
      <w:pPr>
        <w:numPr>
          <w:ilvl w:val="0"/>
          <w:numId w:val="23"/>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36267E">
        <w:rPr>
          <w:rFonts w:ascii="Times New Roman" w:eastAsia="Times New Roman" w:hAnsi="Times New Roman" w:cs="Times New Roman"/>
          <w:bCs/>
          <w:sz w:val="28"/>
          <w:szCs w:val="28"/>
          <w:lang w:eastAsia="uk-UA"/>
        </w:rPr>
        <w:t>Посягання на особисту свободу</w:t>
      </w:r>
      <w:r w:rsidRPr="0036267E">
        <w:rPr>
          <w:rFonts w:ascii="Times New Roman" w:eastAsia="Times New Roman" w:hAnsi="Times New Roman" w:cs="Times New Roman"/>
          <w:sz w:val="28"/>
          <w:szCs w:val="28"/>
          <w:lang w:eastAsia="uk-UA"/>
        </w:rPr>
        <w:t> (ст. 123–124) — наприклад, викрадення або незаконне позбавлення волі.</w:t>
      </w:r>
    </w:p>
    <w:p w:rsidR="0036267E" w:rsidRPr="0036267E" w:rsidRDefault="0036267E" w:rsidP="00085370">
      <w:pPr>
        <w:numPr>
          <w:ilvl w:val="0"/>
          <w:numId w:val="23"/>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36267E">
        <w:rPr>
          <w:rFonts w:ascii="Times New Roman" w:eastAsia="Times New Roman" w:hAnsi="Times New Roman" w:cs="Times New Roman"/>
          <w:bCs/>
          <w:sz w:val="28"/>
          <w:szCs w:val="28"/>
          <w:lang w:eastAsia="uk-UA"/>
        </w:rPr>
        <w:t>Злочини проти честі і гідності</w:t>
      </w:r>
      <w:r w:rsidRPr="0036267E">
        <w:rPr>
          <w:rFonts w:ascii="Times New Roman" w:eastAsia="Times New Roman" w:hAnsi="Times New Roman" w:cs="Times New Roman"/>
          <w:sz w:val="28"/>
          <w:szCs w:val="28"/>
          <w:lang w:eastAsia="uk-UA"/>
        </w:rPr>
        <w:t xml:space="preserve"> (ст. 125–126) — наклеп, образа і </w:t>
      </w:r>
      <w:proofErr w:type="spellStart"/>
      <w:r w:rsidRPr="0036267E">
        <w:rPr>
          <w:rFonts w:ascii="Times New Roman" w:eastAsia="Times New Roman" w:hAnsi="Times New Roman" w:cs="Times New Roman"/>
          <w:sz w:val="28"/>
          <w:szCs w:val="28"/>
          <w:lang w:eastAsia="uk-UA"/>
        </w:rPr>
        <w:t>т.п</w:t>
      </w:r>
      <w:proofErr w:type="spellEnd"/>
      <w:r w:rsidRPr="0036267E">
        <w:rPr>
          <w:rFonts w:ascii="Times New Roman" w:eastAsia="Times New Roman" w:hAnsi="Times New Roman" w:cs="Times New Roman"/>
          <w:sz w:val="28"/>
          <w:szCs w:val="28"/>
          <w:lang w:eastAsia="uk-UA"/>
        </w:rPr>
        <w:t>.</w:t>
      </w:r>
    </w:p>
    <w:p w:rsidR="0036267E" w:rsidRPr="0036267E" w:rsidRDefault="0036267E" w:rsidP="0036267E">
      <w:pPr>
        <w:spacing w:after="0" w:line="360" w:lineRule="auto"/>
        <w:ind w:firstLine="708"/>
        <w:jc w:val="both"/>
        <w:rPr>
          <w:rFonts w:ascii="Times New Roman" w:eastAsia="MS Mincho" w:hAnsi="Times New Roman" w:cs="Times New Roman"/>
          <w:sz w:val="28"/>
          <w:szCs w:val="28"/>
          <w:lang w:eastAsia="ja-JP"/>
        </w:rPr>
      </w:pPr>
      <w:r>
        <w:rPr>
          <w:rFonts w:ascii="Times New Roman" w:eastAsia="MS Mincho" w:hAnsi="Times New Roman" w:cs="Times New Roman"/>
          <w:sz w:val="28"/>
          <w:szCs w:val="28"/>
          <w:lang w:eastAsia="ja-JP"/>
        </w:rPr>
        <w:lastRenderedPageBreak/>
        <w:t>К</w:t>
      </w:r>
      <w:r w:rsidRPr="0036267E">
        <w:rPr>
          <w:rFonts w:ascii="Times New Roman" w:eastAsia="MS Mincho" w:hAnsi="Times New Roman" w:cs="Times New Roman"/>
          <w:sz w:val="28"/>
          <w:szCs w:val="28"/>
          <w:lang w:eastAsia="ja-JP"/>
        </w:rPr>
        <w:t>римінальне законодавство України містить конкретні статті, які регулюють відповідальність медичних працівників за порушення своїх обов’язків, що спричиняють тяжкі наслідки. Ось основні з них:</w:t>
      </w:r>
    </w:p>
    <w:p w:rsidR="0036267E" w:rsidRPr="0036267E" w:rsidRDefault="0036267E" w:rsidP="0036267E">
      <w:pPr>
        <w:spacing w:after="0" w:line="360" w:lineRule="auto"/>
        <w:jc w:val="both"/>
        <w:rPr>
          <w:rFonts w:ascii="Times New Roman" w:eastAsia="MS Mincho" w:hAnsi="Times New Roman" w:cs="Times New Roman"/>
          <w:sz w:val="28"/>
          <w:szCs w:val="28"/>
          <w:lang w:eastAsia="ja-JP"/>
        </w:rPr>
      </w:pPr>
    </w:p>
    <w:p w:rsidR="0036267E" w:rsidRDefault="0036267E" w:rsidP="00085370">
      <w:pPr>
        <w:pStyle w:val="ae"/>
        <w:numPr>
          <w:ilvl w:val="0"/>
          <w:numId w:val="2"/>
        </w:numPr>
        <w:spacing w:after="0" w:line="360" w:lineRule="auto"/>
        <w:jc w:val="both"/>
        <w:rPr>
          <w:rFonts w:ascii="Times New Roman" w:eastAsia="MS Mincho" w:hAnsi="Times New Roman" w:cs="Times New Roman"/>
          <w:sz w:val="28"/>
          <w:szCs w:val="28"/>
          <w:lang w:eastAsia="ja-JP"/>
        </w:rPr>
      </w:pPr>
      <w:proofErr w:type="spellStart"/>
      <w:r w:rsidRPr="0036267E">
        <w:rPr>
          <w:rFonts w:ascii="Times New Roman" w:eastAsia="MS Mincho" w:hAnsi="Times New Roman" w:cs="Times New Roman"/>
          <w:sz w:val="28"/>
          <w:szCs w:val="28"/>
          <w:lang w:eastAsia="ja-JP"/>
        </w:rPr>
        <w:t>Неозволене</w:t>
      </w:r>
      <w:proofErr w:type="spellEnd"/>
      <w:r w:rsidRPr="0036267E">
        <w:rPr>
          <w:rFonts w:ascii="Times New Roman" w:eastAsia="MS Mincho" w:hAnsi="Times New Roman" w:cs="Times New Roman"/>
          <w:sz w:val="28"/>
          <w:szCs w:val="28"/>
          <w:lang w:eastAsia="ja-JP"/>
        </w:rPr>
        <w:t xml:space="preserve"> проведення аборту: здійснення цього без відповідних підстав або заборони карається за законом.</w:t>
      </w:r>
    </w:p>
    <w:p w:rsidR="0036267E" w:rsidRDefault="0036267E" w:rsidP="00085370">
      <w:pPr>
        <w:pStyle w:val="ae"/>
        <w:numPr>
          <w:ilvl w:val="0"/>
          <w:numId w:val="2"/>
        </w:numPr>
        <w:spacing w:after="0" w:line="360" w:lineRule="auto"/>
        <w:jc w:val="both"/>
        <w:rPr>
          <w:rFonts w:ascii="Times New Roman" w:eastAsia="MS Mincho" w:hAnsi="Times New Roman" w:cs="Times New Roman"/>
          <w:sz w:val="28"/>
          <w:szCs w:val="28"/>
          <w:lang w:eastAsia="ja-JP"/>
        </w:rPr>
      </w:pPr>
      <w:r w:rsidRPr="0036267E">
        <w:rPr>
          <w:rFonts w:ascii="Times New Roman" w:eastAsia="MS Mincho" w:hAnsi="Times New Roman" w:cs="Times New Roman"/>
          <w:sz w:val="28"/>
          <w:szCs w:val="28"/>
          <w:lang w:eastAsia="ja-JP"/>
        </w:rPr>
        <w:t>Ненадання допомоги хворому без поважних причин (ст. 136 КК України): якщо особа, яка зобов’язана допомагати за законом, цього не зробила і це спричинило тяжкі порушення здоров’я — застосовуються штрафи, виправні роботи або навіть позбавлення волі до 2 років, залежно від наслідків.</w:t>
      </w:r>
    </w:p>
    <w:p w:rsidR="0036267E" w:rsidRDefault="0036267E" w:rsidP="00085370">
      <w:pPr>
        <w:pStyle w:val="ae"/>
        <w:numPr>
          <w:ilvl w:val="0"/>
          <w:numId w:val="2"/>
        </w:numPr>
        <w:spacing w:after="0" w:line="360" w:lineRule="auto"/>
        <w:jc w:val="both"/>
        <w:rPr>
          <w:rFonts w:ascii="Times New Roman" w:eastAsia="MS Mincho" w:hAnsi="Times New Roman" w:cs="Times New Roman"/>
          <w:sz w:val="28"/>
          <w:szCs w:val="28"/>
          <w:lang w:eastAsia="ja-JP"/>
        </w:rPr>
      </w:pPr>
      <w:r w:rsidRPr="0036267E">
        <w:rPr>
          <w:rFonts w:ascii="Times New Roman" w:eastAsia="MS Mincho" w:hAnsi="Times New Roman" w:cs="Times New Roman"/>
          <w:sz w:val="28"/>
          <w:szCs w:val="28"/>
          <w:lang w:eastAsia="ja-JP"/>
        </w:rPr>
        <w:t>Неналежне виконання професійних обов'язків, що спричинило зараження ВІЛ (ст. 122-3 КК України): це карається позбавленням волі до 5 років або виправними роботами до 2 років з забороною займати певні посади або займатися певною діяльністю до 3 років.</w:t>
      </w:r>
    </w:p>
    <w:p w:rsidR="0036267E" w:rsidRDefault="0036267E" w:rsidP="00085370">
      <w:pPr>
        <w:pStyle w:val="ae"/>
        <w:numPr>
          <w:ilvl w:val="0"/>
          <w:numId w:val="2"/>
        </w:numPr>
        <w:spacing w:after="0" w:line="360" w:lineRule="auto"/>
        <w:jc w:val="both"/>
        <w:rPr>
          <w:rFonts w:ascii="Times New Roman" w:eastAsia="MS Mincho" w:hAnsi="Times New Roman" w:cs="Times New Roman"/>
          <w:sz w:val="28"/>
          <w:szCs w:val="28"/>
          <w:lang w:eastAsia="ja-JP"/>
        </w:rPr>
      </w:pPr>
      <w:r w:rsidRPr="0036267E">
        <w:rPr>
          <w:rFonts w:ascii="Times New Roman" w:eastAsia="MS Mincho" w:hAnsi="Times New Roman" w:cs="Times New Roman"/>
          <w:sz w:val="28"/>
          <w:szCs w:val="28"/>
          <w:lang w:eastAsia="ja-JP"/>
        </w:rPr>
        <w:t>Зараження двох і більше осіб ВІЛ (ст. 122-4 КК України): карається більш суворо — до 8 років позбавлення волі з забороною обіймати певні посади або займатися діяльністю до 5 років.</w:t>
      </w:r>
    </w:p>
    <w:p w:rsidR="0036267E" w:rsidRDefault="0036267E" w:rsidP="00085370">
      <w:pPr>
        <w:pStyle w:val="ae"/>
        <w:numPr>
          <w:ilvl w:val="0"/>
          <w:numId w:val="2"/>
        </w:numPr>
        <w:spacing w:after="0" w:line="360" w:lineRule="auto"/>
        <w:jc w:val="both"/>
        <w:rPr>
          <w:rFonts w:ascii="Times New Roman" w:eastAsia="MS Mincho" w:hAnsi="Times New Roman" w:cs="Times New Roman"/>
          <w:sz w:val="28"/>
          <w:szCs w:val="28"/>
          <w:lang w:eastAsia="ja-JP"/>
        </w:rPr>
      </w:pPr>
      <w:r w:rsidRPr="0036267E">
        <w:rPr>
          <w:rFonts w:ascii="Times New Roman" w:eastAsia="MS Mincho" w:hAnsi="Times New Roman" w:cs="Times New Roman"/>
          <w:sz w:val="28"/>
          <w:szCs w:val="28"/>
          <w:lang w:eastAsia="ja-JP"/>
        </w:rPr>
        <w:t>Розголошення відомостей про медичний огляд на ВІЛ/СНІД (ст. 122-5 КК України): карається позбавленням волі до 2 років, штрафом або виправними роботами. Це важливо для захисту прав пацієнтів і збереження медичної таємниці.</w:t>
      </w:r>
    </w:p>
    <w:p w:rsidR="0036267E" w:rsidRDefault="0036267E" w:rsidP="0036267E">
      <w:pPr>
        <w:spacing w:after="0" w:line="360" w:lineRule="auto"/>
        <w:ind w:firstLine="360"/>
        <w:jc w:val="both"/>
        <w:rPr>
          <w:rFonts w:ascii="Times New Roman" w:eastAsia="MS Mincho" w:hAnsi="Times New Roman" w:cs="Times New Roman"/>
          <w:sz w:val="28"/>
          <w:szCs w:val="28"/>
          <w:lang w:eastAsia="ja-JP"/>
        </w:rPr>
      </w:pPr>
      <w:r w:rsidRPr="0036267E">
        <w:rPr>
          <w:rFonts w:ascii="Times New Roman" w:eastAsia="MS Mincho" w:hAnsi="Times New Roman" w:cs="Times New Roman"/>
          <w:sz w:val="28"/>
          <w:szCs w:val="28"/>
          <w:lang w:eastAsia="ja-JP"/>
        </w:rPr>
        <w:t>Ці статті спрямовані на забезпечення етичних і професійних стандартів у сфері охорони здоров’я, а також на захист прав пацієнтів від зловживань і неетичних дій.</w:t>
      </w:r>
      <w:r w:rsidR="0049588C" w:rsidRPr="0036267E">
        <w:rPr>
          <w:rFonts w:ascii="Times New Roman" w:eastAsia="MS Mincho" w:hAnsi="Times New Roman" w:cs="Times New Roman"/>
          <w:sz w:val="28"/>
          <w:szCs w:val="28"/>
          <w:lang w:eastAsia="ja-JP"/>
        </w:rPr>
        <w:t xml:space="preserve"> [37].</w:t>
      </w:r>
    </w:p>
    <w:p w:rsidR="0036267E" w:rsidRPr="0036267E" w:rsidRDefault="0036267E" w:rsidP="0036267E">
      <w:pPr>
        <w:spacing w:after="0" w:line="360" w:lineRule="auto"/>
        <w:ind w:firstLine="360"/>
        <w:jc w:val="both"/>
        <w:rPr>
          <w:rFonts w:ascii="Times New Roman" w:eastAsia="MS Mincho" w:hAnsi="Times New Roman" w:cs="Times New Roman"/>
          <w:sz w:val="28"/>
          <w:szCs w:val="28"/>
          <w:lang w:eastAsia="ja-JP"/>
        </w:rPr>
      </w:pPr>
      <w:r w:rsidRPr="0036267E">
        <w:rPr>
          <w:rFonts w:ascii="Times New Roman" w:eastAsia="Times New Roman" w:hAnsi="Times New Roman" w:cs="Times New Roman"/>
          <w:sz w:val="28"/>
          <w:szCs w:val="28"/>
          <w:lang w:eastAsia="uk-UA"/>
        </w:rPr>
        <w:t>Так, законодавство України передбачає кримінальну відповідальність за свідоме створення небезпеки зараження ВІЛ-інфекцією — це карається позбавленням волі до 5 років. Також передбачена відповідальність за зараження ВІЛ-інфекцією особи, яка знала про свою інфекцію, і намагається заразити іншого.</w:t>
      </w:r>
    </w:p>
    <w:p w:rsidR="0036267E" w:rsidRPr="0036267E" w:rsidRDefault="0036267E" w:rsidP="0036267E">
      <w:pPr>
        <w:spacing w:after="0" w:line="360" w:lineRule="auto"/>
        <w:ind w:firstLine="360"/>
        <w:jc w:val="both"/>
        <w:rPr>
          <w:rFonts w:ascii="Times New Roman" w:eastAsia="MS Mincho" w:hAnsi="Times New Roman" w:cs="Times New Roman"/>
          <w:sz w:val="28"/>
          <w:szCs w:val="28"/>
          <w:lang w:eastAsia="ja-JP"/>
        </w:rPr>
      </w:pPr>
      <w:r w:rsidRPr="0036267E">
        <w:rPr>
          <w:rFonts w:ascii="Times New Roman" w:eastAsia="Times New Roman" w:hAnsi="Times New Roman" w:cs="Times New Roman"/>
          <w:sz w:val="28"/>
          <w:szCs w:val="28"/>
          <w:lang w:eastAsia="uk-UA"/>
        </w:rPr>
        <w:lastRenderedPageBreak/>
        <w:t>Щодо порушень правил використання наркотичних, отруйних та сильнодіючих речовин — ці право</w:t>
      </w:r>
      <w:r w:rsidRPr="00052C0F">
        <w:rPr>
          <w:rFonts w:ascii="Times New Roman" w:eastAsia="Times New Roman" w:hAnsi="Times New Roman" w:cs="Times New Roman"/>
          <w:sz w:val="28"/>
          <w:szCs w:val="28"/>
          <w:lang w:eastAsia="uk-UA"/>
        </w:rPr>
        <w:t>порушення регулюються статтею </w:t>
      </w:r>
      <w:r w:rsidRPr="00052C0F">
        <w:rPr>
          <w:rFonts w:ascii="Times New Roman" w:eastAsia="Times New Roman" w:hAnsi="Times New Roman" w:cs="Times New Roman"/>
          <w:bCs/>
          <w:sz w:val="28"/>
          <w:szCs w:val="28"/>
          <w:lang w:eastAsia="uk-UA"/>
        </w:rPr>
        <w:t>229-1 Кримінального кодексу України</w:t>
      </w:r>
      <w:r w:rsidRPr="00052C0F">
        <w:rPr>
          <w:rFonts w:ascii="Times New Roman" w:eastAsia="Times New Roman" w:hAnsi="Times New Roman" w:cs="Times New Roman"/>
          <w:sz w:val="28"/>
          <w:szCs w:val="28"/>
          <w:lang w:eastAsia="uk-UA"/>
        </w:rPr>
        <w:t xml:space="preserve">. </w:t>
      </w:r>
      <w:r w:rsidRPr="0036267E">
        <w:rPr>
          <w:rFonts w:ascii="Times New Roman" w:eastAsia="Times New Roman" w:hAnsi="Times New Roman" w:cs="Times New Roman"/>
          <w:sz w:val="28"/>
          <w:szCs w:val="28"/>
          <w:lang w:eastAsia="uk-UA"/>
        </w:rPr>
        <w:t xml:space="preserve">Вона передбачає відповідальність за незаконне зберігання, перевезення, виготовлення або збут таких речовин, що становить загрозу для </w:t>
      </w:r>
      <w:proofErr w:type="spellStart"/>
      <w:r w:rsidRPr="0036267E">
        <w:rPr>
          <w:rFonts w:ascii="Times New Roman" w:eastAsia="Times New Roman" w:hAnsi="Times New Roman" w:cs="Times New Roman"/>
          <w:sz w:val="28"/>
          <w:szCs w:val="28"/>
          <w:lang w:eastAsia="uk-UA"/>
        </w:rPr>
        <w:t>здоров</w:t>
      </w:r>
      <w:proofErr w:type="spellEnd"/>
      <w:r w:rsidRPr="0036267E">
        <w:rPr>
          <w:rFonts w:ascii="Times New Roman" w:eastAsia="Times New Roman" w:hAnsi="Times New Roman" w:cs="Times New Roman"/>
          <w:sz w:val="28"/>
          <w:szCs w:val="28"/>
          <w:lang w:eastAsia="uk-UA"/>
        </w:rPr>
        <w:t>’ я і безпеки суспільства. Це може включати штрафи, виправні роботи або позбавлення волі, залежно від конкретних обставин правопорушення.</w:t>
      </w:r>
    </w:p>
    <w:p w:rsidR="0036267E" w:rsidRPr="0036267E" w:rsidRDefault="0036267E" w:rsidP="0036267E">
      <w:pPr>
        <w:spacing w:after="0" w:line="360" w:lineRule="auto"/>
        <w:ind w:firstLine="360"/>
        <w:jc w:val="both"/>
        <w:rPr>
          <w:rFonts w:ascii="Times New Roman" w:eastAsia="MS Mincho" w:hAnsi="Times New Roman" w:cs="Times New Roman"/>
          <w:sz w:val="28"/>
          <w:szCs w:val="28"/>
          <w:lang w:eastAsia="ja-JP"/>
        </w:rPr>
      </w:pPr>
      <w:r w:rsidRPr="0036267E">
        <w:rPr>
          <w:rFonts w:ascii="Times New Roman" w:eastAsia="Times New Roman" w:hAnsi="Times New Roman" w:cs="Times New Roman"/>
          <w:sz w:val="28"/>
          <w:szCs w:val="28"/>
          <w:lang w:eastAsia="uk-UA"/>
        </w:rPr>
        <w:t>Ці норми спрямовані на захист громадського здоров’я, профілактику поширення інфекцій і протидію незаконному обігу наркотиків і отруйних речовин.</w:t>
      </w:r>
    </w:p>
    <w:p w:rsidR="0036267E" w:rsidRPr="0036267E" w:rsidRDefault="0036267E" w:rsidP="0036267E">
      <w:pPr>
        <w:spacing w:after="0" w:line="360" w:lineRule="auto"/>
        <w:ind w:firstLine="360"/>
        <w:jc w:val="both"/>
        <w:rPr>
          <w:rFonts w:ascii="Times New Roman" w:eastAsia="MS Mincho" w:hAnsi="Times New Roman" w:cs="Times New Roman"/>
          <w:sz w:val="28"/>
          <w:szCs w:val="28"/>
          <w:lang w:eastAsia="ja-JP"/>
        </w:rPr>
      </w:pPr>
      <w:r w:rsidRPr="0036267E">
        <w:rPr>
          <w:rFonts w:ascii="Times New Roman" w:eastAsia="Times New Roman" w:hAnsi="Times New Roman" w:cs="Times New Roman"/>
          <w:sz w:val="28"/>
          <w:szCs w:val="28"/>
          <w:lang w:eastAsia="uk-UA"/>
        </w:rPr>
        <w:t>Кримінальна відповідальність у сфері охорони здоров’я і безпеки передбачена й за інші правопорушення:</w:t>
      </w:r>
    </w:p>
    <w:p w:rsidR="0036267E" w:rsidRPr="00D87CF6" w:rsidRDefault="0036267E" w:rsidP="00D87CF6">
      <w:pPr>
        <w:numPr>
          <w:ilvl w:val="0"/>
          <w:numId w:val="24"/>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D87CF6">
        <w:rPr>
          <w:rFonts w:ascii="Times New Roman" w:eastAsia="Times New Roman" w:hAnsi="Times New Roman" w:cs="Times New Roman"/>
          <w:bCs/>
          <w:sz w:val="28"/>
          <w:szCs w:val="28"/>
          <w:lang w:eastAsia="uk-UA"/>
        </w:rPr>
        <w:t>Порушення ветеринарних правил</w:t>
      </w:r>
      <w:r w:rsidRPr="00D87CF6">
        <w:rPr>
          <w:rFonts w:ascii="Times New Roman" w:eastAsia="Times New Roman" w:hAnsi="Times New Roman" w:cs="Times New Roman"/>
          <w:sz w:val="28"/>
          <w:szCs w:val="28"/>
          <w:lang w:eastAsia="uk-UA"/>
        </w:rPr>
        <w:t>, що спричинили епізоотії або тяжкі наслідки, караються за відповідними статтями кримінального закону, щоб запобігти поширенню інфекцій у тварин і, відповідно, у людей.</w:t>
      </w:r>
    </w:p>
    <w:p w:rsidR="0036267E" w:rsidRPr="00D87CF6" w:rsidRDefault="0036267E" w:rsidP="00D87CF6">
      <w:pPr>
        <w:numPr>
          <w:ilvl w:val="0"/>
          <w:numId w:val="24"/>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D87CF6">
        <w:rPr>
          <w:rFonts w:ascii="Times New Roman" w:eastAsia="Times New Roman" w:hAnsi="Times New Roman" w:cs="Times New Roman"/>
          <w:bCs/>
          <w:sz w:val="28"/>
          <w:szCs w:val="28"/>
          <w:lang w:eastAsia="uk-UA"/>
        </w:rPr>
        <w:t>Порушення правил, спрямованих на боротьбу з епідеміями</w:t>
      </w:r>
      <w:r w:rsidRPr="00D87CF6">
        <w:rPr>
          <w:rFonts w:ascii="Times New Roman" w:eastAsia="Times New Roman" w:hAnsi="Times New Roman" w:cs="Times New Roman"/>
          <w:sz w:val="28"/>
          <w:szCs w:val="28"/>
          <w:lang w:eastAsia="uk-UA"/>
        </w:rPr>
        <w:t xml:space="preserve"> або іншими захворюваннями, особливо якщо це призвело до поширення інфекційних </w:t>
      </w:r>
      <w:proofErr w:type="spellStart"/>
      <w:r w:rsidRPr="00D87CF6">
        <w:rPr>
          <w:rFonts w:ascii="Times New Roman" w:eastAsia="Times New Roman" w:hAnsi="Times New Roman" w:cs="Times New Roman"/>
          <w:sz w:val="28"/>
          <w:szCs w:val="28"/>
          <w:lang w:eastAsia="uk-UA"/>
        </w:rPr>
        <w:t>хвороб</w:t>
      </w:r>
      <w:proofErr w:type="spellEnd"/>
      <w:r w:rsidRPr="00D87CF6">
        <w:rPr>
          <w:rFonts w:ascii="Times New Roman" w:eastAsia="Times New Roman" w:hAnsi="Times New Roman" w:cs="Times New Roman"/>
          <w:sz w:val="28"/>
          <w:szCs w:val="28"/>
          <w:lang w:eastAsia="uk-UA"/>
        </w:rPr>
        <w:t>, — також караються, оскільки порушення цих правил піддає ризику здоров’я населення.</w:t>
      </w:r>
    </w:p>
    <w:p w:rsidR="0036267E" w:rsidRPr="00D87CF6" w:rsidRDefault="0036267E" w:rsidP="00D87CF6">
      <w:pPr>
        <w:numPr>
          <w:ilvl w:val="0"/>
          <w:numId w:val="24"/>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D87CF6">
        <w:rPr>
          <w:rFonts w:ascii="Times New Roman" w:eastAsia="Times New Roman" w:hAnsi="Times New Roman" w:cs="Times New Roman"/>
          <w:bCs/>
          <w:sz w:val="28"/>
          <w:szCs w:val="28"/>
          <w:lang w:eastAsia="uk-UA"/>
        </w:rPr>
        <w:t>Виготовлення і збут наркотичних, сильнодіючих або отруйних речовин</w:t>
      </w:r>
      <w:r w:rsidRPr="00D87CF6">
        <w:rPr>
          <w:rFonts w:ascii="Times New Roman" w:eastAsia="Times New Roman" w:hAnsi="Times New Roman" w:cs="Times New Roman"/>
          <w:sz w:val="28"/>
          <w:szCs w:val="28"/>
          <w:lang w:eastAsia="uk-UA"/>
        </w:rPr>
        <w:t> регулюються окремими статтями і передбачають відповідальність за їх незаконний обіг.</w:t>
      </w:r>
    </w:p>
    <w:p w:rsidR="00D87CF6" w:rsidRDefault="0036267E" w:rsidP="00D87CF6">
      <w:pPr>
        <w:numPr>
          <w:ilvl w:val="0"/>
          <w:numId w:val="24"/>
        </w:numPr>
        <w:shd w:val="clear" w:color="auto" w:fill="FFFFFF"/>
        <w:spacing w:after="0" w:line="360" w:lineRule="auto"/>
        <w:ind w:left="0" w:hanging="142"/>
        <w:jc w:val="both"/>
        <w:rPr>
          <w:rFonts w:ascii="Times New Roman" w:eastAsia="Times New Roman" w:hAnsi="Times New Roman" w:cs="Times New Roman"/>
          <w:sz w:val="28"/>
          <w:szCs w:val="28"/>
          <w:lang w:eastAsia="uk-UA"/>
        </w:rPr>
      </w:pPr>
      <w:r w:rsidRPr="00D87CF6">
        <w:rPr>
          <w:rFonts w:ascii="Times New Roman" w:eastAsia="Times New Roman" w:hAnsi="Times New Roman" w:cs="Times New Roman"/>
          <w:bCs/>
          <w:sz w:val="28"/>
          <w:szCs w:val="28"/>
          <w:lang w:eastAsia="uk-UA"/>
        </w:rPr>
        <w:t>Зайняття медичною професією без відповідної ліцензії або медичної освіти</w:t>
      </w:r>
      <w:r w:rsidRPr="00D87CF6">
        <w:rPr>
          <w:rFonts w:ascii="Times New Roman" w:eastAsia="Times New Roman" w:hAnsi="Times New Roman" w:cs="Times New Roman"/>
          <w:sz w:val="28"/>
          <w:szCs w:val="28"/>
          <w:lang w:eastAsia="uk-UA"/>
        </w:rPr>
        <w:t> — кримінальна відповідальність за таку діяльність спрямована на запобігання державних зловживань і збереження якості медичної допомоги.</w:t>
      </w:r>
    </w:p>
    <w:p w:rsidR="00D87CF6" w:rsidRDefault="0036267E" w:rsidP="00D87CF6">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D87CF6">
        <w:rPr>
          <w:rFonts w:ascii="Times New Roman" w:eastAsia="Times New Roman" w:hAnsi="Times New Roman" w:cs="Times New Roman"/>
          <w:sz w:val="28"/>
          <w:szCs w:val="28"/>
          <w:lang w:eastAsia="uk-UA"/>
        </w:rPr>
        <w:t>Ці норми є важливими для збереження здоров’я, обм</w:t>
      </w:r>
      <w:r w:rsidR="00D87CF6" w:rsidRPr="00D87CF6">
        <w:rPr>
          <w:rFonts w:ascii="Times New Roman" w:eastAsia="Times New Roman" w:hAnsi="Times New Roman" w:cs="Times New Roman"/>
          <w:sz w:val="28"/>
          <w:szCs w:val="28"/>
          <w:lang w:eastAsia="uk-UA"/>
        </w:rPr>
        <w:t xml:space="preserve">еження незаконної діяльності </w:t>
      </w:r>
      <w:r w:rsidRPr="00D87CF6">
        <w:rPr>
          <w:rFonts w:ascii="Times New Roman" w:eastAsia="Times New Roman" w:hAnsi="Times New Roman" w:cs="Times New Roman"/>
          <w:sz w:val="28"/>
          <w:szCs w:val="28"/>
          <w:lang w:eastAsia="uk-UA"/>
        </w:rPr>
        <w:t>та запобігання сер</w:t>
      </w:r>
      <w:r w:rsidR="00D87CF6" w:rsidRPr="00D87CF6">
        <w:rPr>
          <w:rFonts w:ascii="Times New Roman" w:eastAsia="Times New Roman" w:hAnsi="Times New Roman" w:cs="Times New Roman"/>
          <w:sz w:val="28"/>
          <w:szCs w:val="28"/>
          <w:lang w:eastAsia="uk-UA"/>
        </w:rPr>
        <w:t>йозним наслідкам для населення.</w:t>
      </w:r>
    </w:p>
    <w:p w:rsidR="00D87CF6" w:rsidRDefault="0036267E" w:rsidP="00D87CF6">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D87CF6">
        <w:rPr>
          <w:rFonts w:ascii="Times New Roman" w:eastAsia="Times New Roman" w:hAnsi="Times New Roman" w:cs="Times New Roman"/>
          <w:sz w:val="28"/>
          <w:szCs w:val="28"/>
          <w:lang w:eastAsia="uk-UA"/>
        </w:rPr>
        <w:t xml:space="preserve">Етична основа роботи медичної сестри базується на гуманізмі, милосерді й повазі до прав людини. Це підкреслює важливість людяності, співчуття і </w:t>
      </w:r>
      <w:r w:rsidRPr="00D87CF6">
        <w:rPr>
          <w:rFonts w:ascii="Times New Roman" w:eastAsia="Times New Roman" w:hAnsi="Times New Roman" w:cs="Times New Roman"/>
          <w:sz w:val="28"/>
          <w:szCs w:val="28"/>
          <w:lang w:eastAsia="uk-UA"/>
        </w:rPr>
        <w:lastRenderedPageBreak/>
        <w:t xml:space="preserve">глибокого ставлення до пацієнтів. Відновлення та покращення здоров’я пацієнта — це найвищий вияв професійної вдячності для </w:t>
      </w:r>
      <w:proofErr w:type="spellStart"/>
      <w:r w:rsidRPr="00D87CF6">
        <w:rPr>
          <w:rFonts w:ascii="Times New Roman" w:eastAsia="Times New Roman" w:hAnsi="Times New Roman" w:cs="Times New Roman"/>
          <w:sz w:val="28"/>
          <w:szCs w:val="28"/>
          <w:lang w:eastAsia="uk-UA"/>
        </w:rPr>
        <w:t>медсестри</w:t>
      </w:r>
      <w:proofErr w:type="spellEnd"/>
      <w:r w:rsidRPr="00D87CF6">
        <w:rPr>
          <w:rFonts w:ascii="Times New Roman" w:eastAsia="Times New Roman" w:hAnsi="Times New Roman" w:cs="Times New Roman"/>
          <w:sz w:val="28"/>
          <w:szCs w:val="28"/>
          <w:lang w:eastAsia="uk-UA"/>
        </w:rPr>
        <w:t>.</w:t>
      </w:r>
    </w:p>
    <w:p w:rsidR="0036267E" w:rsidRPr="00D87CF6" w:rsidRDefault="0036267E" w:rsidP="00D87CF6">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D87CF6">
        <w:rPr>
          <w:rFonts w:ascii="Times New Roman" w:eastAsia="Times New Roman" w:hAnsi="Times New Roman" w:cs="Times New Roman"/>
          <w:sz w:val="28"/>
          <w:szCs w:val="28"/>
          <w:lang w:eastAsia="uk-UA"/>
        </w:rPr>
        <w:t>Крім того, у своїй діяльності вони мають керуватися міжнародними деклараціями про права людини, Конституцією, законами України, моральними цінностями та принципами професійної етики, а також духовним і культурним спадком нашого народу. Це забезпечує високий рівень професіоналізму і гуманності у сфері охорони здоров’я.</w:t>
      </w:r>
    </w:p>
    <w:p w:rsidR="008F2D46" w:rsidRPr="008F2D46" w:rsidRDefault="008F2D46" w:rsidP="0063325C">
      <w:pPr>
        <w:spacing w:after="0" w:line="360" w:lineRule="auto"/>
        <w:ind w:firstLine="708"/>
        <w:jc w:val="both"/>
        <w:rPr>
          <w:rFonts w:ascii="Times New Roman" w:eastAsia="MS Mincho" w:hAnsi="Times New Roman" w:cs="Times New Roman"/>
          <w:sz w:val="28"/>
          <w:szCs w:val="28"/>
          <w:lang w:eastAsia="ja-JP"/>
        </w:rPr>
      </w:pPr>
      <w:r w:rsidRPr="008F2D46">
        <w:rPr>
          <w:rFonts w:ascii="Times New Roman" w:eastAsia="MS Mincho" w:hAnsi="Times New Roman" w:cs="Times New Roman"/>
          <w:sz w:val="28"/>
          <w:szCs w:val="28"/>
          <w:lang w:eastAsia="ja-JP"/>
        </w:rPr>
        <w:t xml:space="preserve">Етичні основи </w:t>
      </w:r>
      <w:proofErr w:type="spellStart"/>
      <w:r w:rsidRPr="008F2D46">
        <w:rPr>
          <w:rFonts w:ascii="Times New Roman" w:eastAsia="MS Mincho" w:hAnsi="Times New Roman" w:cs="Times New Roman"/>
          <w:sz w:val="28"/>
          <w:szCs w:val="28"/>
          <w:lang w:eastAsia="ja-JP"/>
        </w:rPr>
        <w:t>медсестринської</w:t>
      </w:r>
      <w:proofErr w:type="spellEnd"/>
      <w:r w:rsidRPr="008F2D46">
        <w:rPr>
          <w:rFonts w:ascii="Times New Roman" w:eastAsia="MS Mincho" w:hAnsi="Times New Roman" w:cs="Times New Roman"/>
          <w:sz w:val="28"/>
          <w:szCs w:val="28"/>
          <w:lang w:eastAsia="ja-JP"/>
        </w:rPr>
        <w:t xml:space="preserve"> справи</w:t>
      </w:r>
      <w:r w:rsidR="0063325C">
        <w:rPr>
          <w:rFonts w:ascii="Times New Roman" w:eastAsia="MS Mincho" w:hAnsi="Times New Roman" w:cs="Times New Roman"/>
          <w:sz w:val="28"/>
          <w:szCs w:val="28"/>
          <w:lang w:eastAsia="ja-JP"/>
        </w:rPr>
        <w:t>.</w:t>
      </w:r>
    </w:p>
    <w:p w:rsidR="003B36FF" w:rsidRDefault="0036267E" w:rsidP="003B36FF">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3B36FF">
        <w:rPr>
          <w:rFonts w:ascii="Times New Roman" w:eastAsia="Times New Roman" w:hAnsi="Times New Roman" w:cs="Times New Roman"/>
          <w:sz w:val="28"/>
          <w:szCs w:val="28"/>
          <w:lang w:eastAsia="uk-UA"/>
        </w:rPr>
        <w:t>В</w:t>
      </w:r>
      <w:r w:rsidRPr="0036267E">
        <w:rPr>
          <w:rFonts w:ascii="Times New Roman" w:eastAsia="Times New Roman" w:hAnsi="Times New Roman" w:cs="Times New Roman"/>
          <w:sz w:val="28"/>
          <w:szCs w:val="28"/>
          <w:lang w:eastAsia="uk-UA"/>
        </w:rPr>
        <w:t xml:space="preserve">ажливість ролі </w:t>
      </w:r>
      <w:proofErr w:type="spellStart"/>
      <w:r w:rsidRPr="0036267E">
        <w:rPr>
          <w:rFonts w:ascii="Times New Roman" w:eastAsia="Times New Roman" w:hAnsi="Times New Roman" w:cs="Times New Roman"/>
          <w:sz w:val="28"/>
          <w:szCs w:val="28"/>
          <w:lang w:eastAsia="uk-UA"/>
        </w:rPr>
        <w:t>медсестри</w:t>
      </w:r>
      <w:proofErr w:type="spellEnd"/>
      <w:r w:rsidRPr="0036267E">
        <w:rPr>
          <w:rFonts w:ascii="Times New Roman" w:eastAsia="Times New Roman" w:hAnsi="Times New Roman" w:cs="Times New Roman"/>
          <w:sz w:val="28"/>
          <w:szCs w:val="28"/>
          <w:lang w:eastAsia="uk-UA"/>
        </w:rPr>
        <w:t>, яка має чотири основні обов’язки: збереження здоров’я, запобігання захворюванням, відновлення здоров’я і полегшення страждань. Її робота є універсальною, орієнтованою на людяність і повагу до життя, гідності та прав кожної особи, незалежно від національності, раси, віросповідання, віку або соціального статусу.</w:t>
      </w:r>
    </w:p>
    <w:p w:rsidR="003B36FF" w:rsidRDefault="0036267E" w:rsidP="003B36FF">
      <w:pPr>
        <w:shd w:val="clear" w:color="auto" w:fill="FFFFFF"/>
        <w:spacing w:after="0" w:line="360" w:lineRule="auto"/>
        <w:ind w:firstLine="708"/>
        <w:jc w:val="both"/>
        <w:rPr>
          <w:rFonts w:ascii="Times New Roman" w:eastAsia="Times New Roman" w:hAnsi="Times New Roman" w:cs="Times New Roman"/>
          <w:sz w:val="28"/>
          <w:szCs w:val="28"/>
          <w:lang w:eastAsia="uk-UA"/>
        </w:rPr>
      </w:pPr>
      <w:proofErr w:type="spellStart"/>
      <w:r w:rsidRPr="0036267E">
        <w:rPr>
          <w:rFonts w:ascii="Times New Roman" w:eastAsia="Times New Roman" w:hAnsi="Times New Roman" w:cs="Times New Roman"/>
          <w:sz w:val="28"/>
          <w:szCs w:val="28"/>
          <w:lang w:eastAsia="uk-UA"/>
        </w:rPr>
        <w:t>Медсестри</w:t>
      </w:r>
      <w:proofErr w:type="spellEnd"/>
      <w:r w:rsidRPr="0036267E">
        <w:rPr>
          <w:rFonts w:ascii="Times New Roman" w:eastAsia="Times New Roman" w:hAnsi="Times New Roman" w:cs="Times New Roman"/>
          <w:sz w:val="28"/>
          <w:szCs w:val="28"/>
          <w:lang w:eastAsia="uk-UA"/>
        </w:rPr>
        <w:t xml:space="preserve"> — це ключові фігури у наданні медичної допомоги, вони працюють не лише з окремими пацієнтами, але й з сім’ями та спільнотами, координуючи свої зусилля з іншими медичними працівниками.</w:t>
      </w:r>
    </w:p>
    <w:p w:rsidR="0036267E" w:rsidRPr="0036267E" w:rsidRDefault="0036267E" w:rsidP="003B36FF">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36267E">
        <w:rPr>
          <w:rFonts w:ascii="Times New Roman" w:eastAsia="Times New Roman" w:hAnsi="Times New Roman" w:cs="Times New Roman"/>
          <w:sz w:val="28"/>
          <w:szCs w:val="28"/>
          <w:lang w:eastAsia="uk-UA"/>
        </w:rPr>
        <w:t xml:space="preserve">Основними факторами, що визначають їхній вагомий внесок у систему охорони здоров’я, є їхня чисельність і спеціалізація — вони складають </w:t>
      </w:r>
      <w:proofErr w:type="spellStart"/>
      <w:r w:rsidRPr="0036267E">
        <w:rPr>
          <w:rFonts w:ascii="Times New Roman" w:eastAsia="Times New Roman" w:hAnsi="Times New Roman" w:cs="Times New Roman"/>
          <w:sz w:val="28"/>
          <w:szCs w:val="28"/>
          <w:lang w:eastAsia="uk-UA"/>
        </w:rPr>
        <w:t>найбільку</w:t>
      </w:r>
      <w:proofErr w:type="spellEnd"/>
      <w:r w:rsidRPr="0036267E">
        <w:rPr>
          <w:rFonts w:ascii="Times New Roman" w:eastAsia="Times New Roman" w:hAnsi="Times New Roman" w:cs="Times New Roman"/>
          <w:sz w:val="28"/>
          <w:szCs w:val="28"/>
          <w:lang w:eastAsia="uk-UA"/>
        </w:rPr>
        <w:t xml:space="preserve"> ланку медичних працівників в Україні (разом із фельдшерами та акушерками), що робить їхню роль вирішальною у здійсненні профілактики, лікування і реабілітації.</w:t>
      </w:r>
    </w:p>
    <w:p w:rsidR="003B36FF" w:rsidRPr="003B36FF" w:rsidRDefault="003B36FF" w:rsidP="003B36FF">
      <w:pPr>
        <w:spacing w:after="0" w:line="360" w:lineRule="auto"/>
        <w:ind w:firstLine="709"/>
        <w:jc w:val="both"/>
        <w:rPr>
          <w:rFonts w:ascii="Times New Roman" w:hAnsi="Times New Roman" w:cs="Times New Roman"/>
          <w:sz w:val="28"/>
          <w:szCs w:val="28"/>
          <w:shd w:val="clear" w:color="auto" w:fill="FFFFFF"/>
        </w:rPr>
      </w:pPr>
      <w:r w:rsidRPr="003B36FF">
        <w:rPr>
          <w:rFonts w:ascii="Times New Roman" w:hAnsi="Times New Roman" w:cs="Times New Roman"/>
          <w:sz w:val="28"/>
          <w:szCs w:val="28"/>
          <w:shd w:val="clear" w:color="auto" w:fill="FFFFFF"/>
        </w:rPr>
        <w:t xml:space="preserve">Медична сестра, як ключова фігура у профілактиці і просвіті населення щодо здорового способу життя, має бути носієм важливих моральних, естетичних і інтелектуальних якостей. Це дає їй змогу ефективно </w:t>
      </w:r>
      <w:proofErr w:type="spellStart"/>
      <w:r w:rsidRPr="003B36FF">
        <w:rPr>
          <w:rFonts w:ascii="Times New Roman" w:hAnsi="Times New Roman" w:cs="Times New Roman"/>
          <w:sz w:val="28"/>
          <w:szCs w:val="28"/>
          <w:shd w:val="clear" w:color="auto" w:fill="FFFFFF"/>
        </w:rPr>
        <w:t>комунікувати</w:t>
      </w:r>
      <w:proofErr w:type="spellEnd"/>
      <w:r w:rsidRPr="003B36FF">
        <w:rPr>
          <w:rFonts w:ascii="Times New Roman" w:hAnsi="Times New Roman" w:cs="Times New Roman"/>
          <w:sz w:val="28"/>
          <w:szCs w:val="28"/>
          <w:shd w:val="clear" w:color="auto" w:fill="FFFFFF"/>
        </w:rPr>
        <w:t xml:space="preserve"> з пацієнтами, створювати довірливу атмосферу, діяти з високою відповідальністю і глибокими знаннями. Такі риси допомагають їй не лише виконувати професійні обов'язки, а й бути духовним і моральним орієнтиром у своїй сфері.</w:t>
      </w:r>
    </w:p>
    <w:p w:rsidR="0063325C" w:rsidRDefault="008F2D46" w:rsidP="0063325C">
      <w:pPr>
        <w:spacing w:after="0" w:line="360" w:lineRule="auto"/>
        <w:ind w:firstLine="708"/>
        <w:jc w:val="both"/>
        <w:rPr>
          <w:rFonts w:ascii="Times New Roman" w:eastAsia="MS Mincho" w:hAnsi="Times New Roman" w:cs="Times New Roman"/>
          <w:sz w:val="28"/>
          <w:szCs w:val="28"/>
          <w:lang w:eastAsia="ja-JP"/>
        </w:rPr>
      </w:pPr>
      <w:r w:rsidRPr="008F2D46">
        <w:rPr>
          <w:rFonts w:ascii="Times New Roman" w:eastAsia="MS Mincho" w:hAnsi="Times New Roman" w:cs="Times New Roman"/>
          <w:sz w:val="28"/>
          <w:szCs w:val="28"/>
          <w:lang w:eastAsia="ja-JP"/>
        </w:rPr>
        <w:t xml:space="preserve">Поведінка медичної </w:t>
      </w:r>
      <w:r w:rsidR="0063325C">
        <w:rPr>
          <w:rFonts w:ascii="Times New Roman" w:eastAsia="MS Mincho" w:hAnsi="Times New Roman" w:cs="Times New Roman"/>
          <w:sz w:val="28"/>
          <w:szCs w:val="28"/>
          <w:lang w:eastAsia="ja-JP"/>
        </w:rPr>
        <w:t xml:space="preserve">сестри повинна викликати повагу </w:t>
      </w:r>
      <w:r w:rsidRPr="008F2D46">
        <w:rPr>
          <w:rFonts w:ascii="Times New Roman" w:eastAsia="MS Mincho" w:hAnsi="Times New Roman" w:cs="Times New Roman"/>
          <w:sz w:val="28"/>
          <w:szCs w:val="28"/>
          <w:lang w:eastAsia="ja-JP"/>
        </w:rPr>
        <w:t>до неї, довіру, створювати у хворих впевненість, що вона</w:t>
      </w:r>
      <w:r w:rsidR="0063325C">
        <w:rPr>
          <w:rFonts w:ascii="Times New Roman" w:eastAsia="MS Mincho" w:hAnsi="Times New Roman" w:cs="Times New Roman"/>
          <w:sz w:val="28"/>
          <w:szCs w:val="28"/>
          <w:lang w:eastAsia="ja-JP"/>
        </w:rPr>
        <w:t xml:space="preserve"> </w:t>
      </w:r>
      <w:r w:rsidRPr="008F2D46">
        <w:rPr>
          <w:rFonts w:ascii="Times New Roman" w:eastAsia="MS Mincho" w:hAnsi="Times New Roman" w:cs="Times New Roman"/>
          <w:sz w:val="28"/>
          <w:szCs w:val="28"/>
          <w:lang w:eastAsia="ja-JP"/>
        </w:rPr>
        <w:t xml:space="preserve">все знає і все уміє, що їй можна </w:t>
      </w:r>
      <w:r w:rsidRPr="008F2D46">
        <w:rPr>
          <w:rFonts w:ascii="Times New Roman" w:eastAsia="MS Mincho" w:hAnsi="Times New Roman" w:cs="Times New Roman"/>
          <w:sz w:val="28"/>
          <w:szCs w:val="28"/>
          <w:lang w:eastAsia="ja-JP"/>
        </w:rPr>
        <w:lastRenderedPageBreak/>
        <w:t>довіряти своє здоров’я і життя. Жодні особисті неприє</w:t>
      </w:r>
      <w:r w:rsidR="0063325C">
        <w:rPr>
          <w:rFonts w:ascii="Times New Roman" w:eastAsia="MS Mincho" w:hAnsi="Times New Roman" w:cs="Times New Roman"/>
          <w:sz w:val="28"/>
          <w:szCs w:val="28"/>
          <w:lang w:eastAsia="ja-JP"/>
        </w:rPr>
        <w:t xml:space="preserve">мності не повинні «відбиватися» </w:t>
      </w:r>
      <w:r w:rsidRPr="008F2D46">
        <w:rPr>
          <w:rFonts w:ascii="Times New Roman" w:eastAsia="MS Mincho" w:hAnsi="Times New Roman" w:cs="Times New Roman"/>
          <w:sz w:val="28"/>
          <w:szCs w:val="28"/>
          <w:lang w:eastAsia="ja-JP"/>
        </w:rPr>
        <w:t xml:space="preserve">на її роботі, в її тоні при </w:t>
      </w:r>
      <w:r w:rsidR="0063325C">
        <w:rPr>
          <w:rFonts w:ascii="Times New Roman" w:eastAsia="MS Mincho" w:hAnsi="Times New Roman" w:cs="Times New Roman"/>
          <w:sz w:val="28"/>
          <w:szCs w:val="28"/>
          <w:lang w:eastAsia="ja-JP"/>
        </w:rPr>
        <w:t>розмовах з колегами та хворими.</w:t>
      </w:r>
    </w:p>
    <w:p w:rsidR="008F2D46" w:rsidRPr="008F2D46" w:rsidRDefault="0063325C" w:rsidP="0063325C">
      <w:pPr>
        <w:spacing w:after="0" w:line="360" w:lineRule="auto"/>
        <w:ind w:firstLine="708"/>
        <w:jc w:val="both"/>
        <w:rPr>
          <w:rFonts w:ascii="Times New Roman" w:eastAsia="MS Mincho" w:hAnsi="Times New Roman" w:cs="Times New Roman"/>
          <w:sz w:val="28"/>
          <w:szCs w:val="28"/>
          <w:lang w:eastAsia="ja-JP"/>
        </w:rPr>
      </w:pPr>
      <w:r>
        <w:rPr>
          <w:rFonts w:ascii="Times New Roman" w:eastAsia="MS Mincho" w:hAnsi="Times New Roman" w:cs="Times New Roman"/>
          <w:sz w:val="28"/>
          <w:szCs w:val="28"/>
          <w:lang w:eastAsia="ja-JP"/>
        </w:rPr>
        <w:t xml:space="preserve">Медсестра і практика. </w:t>
      </w:r>
      <w:r w:rsidR="008F2D46" w:rsidRPr="008F2D46">
        <w:rPr>
          <w:rFonts w:ascii="Times New Roman" w:eastAsia="MS Mincho" w:hAnsi="Times New Roman" w:cs="Times New Roman"/>
          <w:sz w:val="28"/>
          <w:szCs w:val="28"/>
          <w:lang w:eastAsia="ja-JP"/>
        </w:rPr>
        <w:t>Медсестра особисто відповідає за виконання своїх</w:t>
      </w:r>
    </w:p>
    <w:p w:rsidR="0063325C" w:rsidRDefault="008F2D46" w:rsidP="008F2D46">
      <w:pPr>
        <w:spacing w:after="0" w:line="360" w:lineRule="auto"/>
        <w:jc w:val="both"/>
        <w:rPr>
          <w:rFonts w:ascii="Times New Roman" w:eastAsia="MS Mincho" w:hAnsi="Times New Roman" w:cs="Times New Roman"/>
          <w:sz w:val="28"/>
          <w:szCs w:val="28"/>
          <w:lang w:eastAsia="ja-JP"/>
        </w:rPr>
      </w:pPr>
      <w:r w:rsidRPr="008F2D46">
        <w:rPr>
          <w:rFonts w:ascii="Times New Roman" w:eastAsia="MS Mincho" w:hAnsi="Times New Roman" w:cs="Times New Roman"/>
          <w:sz w:val="28"/>
          <w:szCs w:val="28"/>
          <w:lang w:eastAsia="ja-JP"/>
        </w:rPr>
        <w:t>обов’язків на практиці і за по</w:t>
      </w:r>
      <w:r w:rsidR="0063325C">
        <w:rPr>
          <w:rFonts w:ascii="Times New Roman" w:eastAsia="MS Mincho" w:hAnsi="Times New Roman" w:cs="Times New Roman"/>
          <w:sz w:val="28"/>
          <w:szCs w:val="28"/>
          <w:lang w:eastAsia="ja-JP"/>
        </w:rPr>
        <w:t xml:space="preserve">стійне підвищення кваліфікації. </w:t>
      </w:r>
      <w:r w:rsidRPr="008F2D46">
        <w:rPr>
          <w:rFonts w:ascii="Times New Roman" w:eastAsia="MS Mincho" w:hAnsi="Times New Roman" w:cs="Times New Roman"/>
          <w:sz w:val="28"/>
          <w:szCs w:val="28"/>
          <w:lang w:eastAsia="ja-JP"/>
        </w:rPr>
        <w:t>Медсестра намагаєтьс</w:t>
      </w:r>
      <w:r w:rsidR="0063325C">
        <w:rPr>
          <w:rFonts w:ascii="Times New Roman" w:eastAsia="MS Mincho" w:hAnsi="Times New Roman" w:cs="Times New Roman"/>
          <w:sz w:val="28"/>
          <w:szCs w:val="28"/>
          <w:lang w:eastAsia="ja-JP"/>
        </w:rPr>
        <w:t xml:space="preserve">я виконувати роботу якнайкраще. </w:t>
      </w:r>
      <w:r w:rsidRPr="008F2D46">
        <w:rPr>
          <w:rFonts w:ascii="Times New Roman" w:eastAsia="MS Mincho" w:hAnsi="Times New Roman" w:cs="Times New Roman"/>
          <w:sz w:val="28"/>
          <w:szCs w:val="28"/>
          <w:lang w:eastAsia="ja-JP"/>
        </w:rPr>
        <w:t>Медсестра приймає виважені рішення про особисту компетенцію, да</w:t>
      </w:r>
      <w:r w:rsidR="0063325C">
        <w:rPr>
          <w:rFonts w:ascii="Times New Roman" w:eastAsia="MS Mincho" w:hAnsi="Times New Roman" w:cs="Times New Roman"/>
          <w:sz w:val="28"/>
          <w:szCs w:val="28"/>
          <w:lang w:eastAsia="ja-JP"/>
        </w:rPr>
        <w:t>ючи і беручи на себе доручення.</w:t>
      </w:r>
    </w:p>
    <w:p w:rsidR="003B36FF" w:rsidRDefault="008F2D46" w:rsidP="003B36FF">
      <w:pPr>
        <w:spacing w:after="0" w:line="360" w:lineRule="auto"/>
        <w:ind w:firstLine="708"/>
        <w:jc w:val="both"/>
        <w:rPr>
          <w:rFonts w:ascii="Times New Roman" w:eastAsia="MS Mincho" w:hAnsi="Times New Roman" w:cs="Times New Roman"/>
          <w:sz w:val="28"/>
          <w:szCs w:val="28"/>
          <w:lang w:eastAsia="ja-JP"/>
        </w:rPr>
      </w:pPr>
      <w:r w:rsidRPr="008F2D46">
        <w:rPr>
          <w:rFonts w:ascii="Times New Roman" w:eastAsia="MS Mincho" w:hAnsi="Times New Roman" w:cs="Times New Roman"/>
          <w:sz w:val="28"/>
          <w:szCs w:val="28"/>
          <w:lang w:eastAsia="ja-JP"/>
        </w:rPr>
        <w:t>Виконуючи професійні обов’язки, медсестра повинна постійно поводитися так, щоб не підривати довіри</w:t>
      </w:r>
      <w:r w:rsidR="003B36FF">
        <w:rPr>
          <w:rFonts w:ascii="Times New Roman" w:eastAsia="MS Mincho" w:hAnsi="Times New Roman" w:cs="Times New Roman"/>
          <w:sz w:val="28"/>
          <w:szCs w:val="28"/>
          <w:lang w:eastAsia="ja-JP"/>
        </w:rPr>
        <w:t xml:space="preserve"> до професії.</w:t>
      </w:r>
      <w:r w:rsidR="0049588C">
        <w:rPr>
          <w:rFonts w:ascii="Times New Roman" w:eastAsia="MS Mincho" w:hAnsi="Times New Roman" w:cs="Times New Roman"/>
          <w:sz w:val="28"/>
          <w:szCs w:val="28"/>
          <w:lang w:eastAsia="ja-JP"/>
        </w:rPr>
        <w:t xml:space="preserve"> [56].</w:t>
      </w:r>
    </w:p>
    <w:p w:rsidR="003B36FF" w:rsidRPr="003B36FF" w:rsidRDefault="003B36FF" w:rsidP="003B36FF">
      <w:pPr>
        <w:spacing w:after="0" w:line="360" w:lineRule="auto"/>
        <w:ind w:firstLine="708"/>
        <w:jc w:val="both"/>
        <w:rPr>
          <w:rFonts w:ascii="Times New Roman" w:hAnsi="Times New Roman" w:cs="Times New Roman"/>
          <w:sz w:val="28"/>
          <w:szCs w:val="28"/>
          <w:shd w:val="clear" w:color="auto" w:fill="FFFFFF"/>
        </w:rPr>
      </w:pPr>
      <w:r w:rsidRPr="003B36FF">
        <w:rPr>
          <w:rFonts w:ascii="Times New Roman" w:hAnsi="Times New Roman" w:cs="Times New Roman"/>
          <w:sz w:val="28"/>
          <w:szCs w:val="28"/>
          <w:shd w:val="clear" w:color="auto" w:fill="FFFFFF"/>
        </w:rPr>
        <w:t>Медична сестра — це не лише фахівець, але й активний учасник громадського життя у сфері здоров’я. Вона відповідальна за реалізацію та підтримку заходів, що відповідають потребам суспільства, сприяють покращенню стану здоров’я населення та відповідають державним і соціальним запитам у галузі охорони здоров’я.</w:t>
      </w:r>
    </w:p>
    <w:p w:rsidR="003B36FF" w:rsidRDefault="003B36FF" w:rsidP="003B36FF">
      <w:pPr>
        <w:spacing w:after="0" w:line="360" w:lineRule="auto"/>
        <w:ind w:firstLine="708"/>
        <w:jc w:val="both"/>
        <w:rPr>
          <w:rFonts w:ascii="Times New Roman" w:eastAsia="MS Mincho" w:hAnsi="Times New Roman" w:cs="Times New Roman"/>
          <w:sz w:val="28"/>
          <w:szCs w:val="28"/>
          <w:lang w:eastAsia="ja-JP"/>
        </w:rPr>
      </w:pPr>
      <w:r w:rsidRPr="003B36FF">
        <w:rPr>
          <w:rFonts w:ascii="Times New Roman" w:hAnsi="Times New Roman" w:cs="Times New Roman"/>
          <w:sz w:val="28"/>
          <w:szCs w:val="28"/>
          <w:shd w:val="clear" w:color="auto" w:fill="FFFFFF"/>
        </w:rPr>
        <w:t>Сучасна медична сестра — це дійсно висококваліфікований фахівець із широким світоглядом, яка володіє глибокими знаннями не тільки у своїй спеціалізації, а й у сферах охорони здоров’я та соціальної підтримки. Вона здатна реагувати на різноманітні виклики сучасної медицини, брати участь у профілактичних заходах, працювати у команді із іншими фахівцями й впливати на формування здорового та активного суспільства.</w:t>
      </w:r>
      <w:r w:rsidR="0049588C">
        <w:rPr>
          <w:rFonts w:ascii="Times New Roman" w:eastAsia="MS Mincho" w:hAnsi="Times New Roman" w:cs="Times New Roman"/>
          <w:sz w:val="28"/>
          <w:szCs w:val="28"/>
          <w:lang w:eastAsia="ja-JP"/>
        </w:rPr>
        <w:t xml:space="preserve"> [57]</w:t>
      </w:r>
      <w:r w:rsidR="0063325C">
        <w:rPr>
          <w:rFonts w:ascii="Times New Roman" w:eastAsia="MS Mincho" w:hAnsi="Times New Roman" w:cs="Times New Roman"/>
          <w:sz w:val="28"/>
          <w:szCs w:val="28"/>
          <w:lang w:eastAsia="ja-JP"/>
        </w:rPr>
        <w:t>.</w:t>
      </w:r>
    </w:p>
    <w:p w:rsidR="003B36FF" w:rsidRPr="003B36FF" w:rsidRDefault="003B36FF" w:rsidP="003B36FF">
      <w:pPr>
        <w:spacing w:after="0" w:line="360" w:lineRule="auto"/>
        <w:ind w:firstLine="708"/>
        <w:jc w:val="both"/>
        <w:rPr>
          <w:rFonts w:ascii="Times New Roman" w:eastAsia="MS Mincho" w:hAnsi="Times New Roman" w:cs="Times New Roman"/>
          <w:sz w:val="28"/>
          <w:szCs w:val="28"/>
          <w:lang w:eastAsia="ja-JP"/>
        </w:rPr>
      </w:pPr>
      <w:r w:rsidRPr="003B36FF">
        <w:rPr>
          <w:rFonts w:ascii="Times New Roman" w:eastAsia="Times New Roman" w:hAnsi="Times New Roman" w:cs="Times New Roman"/>
          <w:sz w:val="28"/>
          <w:szCs w:val="28"/>
          <w:lang w:eastAsia="uk-UA"/>
        </w:rPr>
        <w:t>Медична сестра — це не просто виконавець медичних процедур, а важлива і унікальна особистість, яка постійно вдосконалює свої професійні та психологічні якості. Це дозволяє їй забезпечувати високоякісний догляд за пацієнтами, підтримувати їхнє фізичне і емоційне здоров’я.</w:t>
      </w:r>
    </w:p>
    <w:p w:rsidR="003B36FF" w:rsidRPr="003B36FF" w:rsidRDefault="003B36FF" w:rsidP="003B36FF">
      <w:pPr>
        <w:spacing w:after="0" w:line="360" w:lineRule="auto"/>
        <w:ind w:firstLine="708"/>
        <w:jc w:val="both"/>
        <w:rPr>
          <w:rFonts w:ascii="Times New Roman" w:eastAsia="MS Mincho" w:hAnsi="Times New Roman" w:cs="Times New Roman"/>
          <w:sz w:val="28"/>
          <w:szCs w:val="28"/>
          <w:lang w:eastAsia="ja-JP"/>
        </w:rPr>
      </w:pPr>
      <w:r w:rsidRPr="003B36FF">
        <w:rPr>
          <w:rFonts w:ascii="Times New Roman" w:eastAsia="Times New Roman" w:hAnsi="Times New Roman" w:cs="Times New Roman"/>
          <w:sz w:val="28"/>
          <w:szCs w:val="28"/>
          <w:lang w:eastAsia="uk-UA"/>
        </w:rPr>
        <w:t>Професійний рівень і етична поведінка медичної сестри є ключовими для довіри до медичного закладу. Вони залежать від чесного виконання морально-правових обов’язків, відповідності сучасним стандартам медицини та прагнення до безперервного навчання і самовдосконалення. Це робить медсестру справжнім слугою закону і високої професії, що вимагає високого рівня відповідальності та особистої досконалості.</w:t>
      </w:r>
    </w:p>
    <w:p w:rsidR="006B31B3" w:rsidRPr="00212F46" w:rsidRDefault="00181E75" w:rsidP="006B31B3">
      <w:pPr>
        <w:tabs>
          <w:tab w:val="left" w:pos="360"/>
        </w:tabs>
        <w:spacing w:after="0" w:line="360" w:lineRule="auto"/>
        <w:rPr>
          <w:rFonts w:ascii="Times New Roman" w:eastAsia="MS Mincho" w:hAnsi="Times New Roman" w:cs="Times New Roman"/>
          <w:sz w:val="28"/>
          <w:szCs w:val="28"/>
          <w:lang w:eastAsia="ja-JP"/>
        </w:rPr>
      </w:pPr>
      <w:r>
        <w:rPr>
          <w:rFonts w:ascii="Times New Roman" w:eastAsia="MS Mincho" w:hAnsi="Times New Roman" w:cs="Times New Roman"/>
          <w:sz w:val="28"/>
          <w:szCs w:val="28"/>
          <w:lang w:eastAsia="ja-JP"/>
        </w:rPr>
        <w:br w:type="column"/>
      </w:r>
    </w:p>
    <w:p w:rsidR="0070115B" w:rsidRPr="00212F46" w:rsidRDefault="0070115B" w:rsidP="006B31B3">
      <w:pPr>
        <w:tabs>
          <w:tab w:val="left" w:pos="0"/>
        </w:tabs>
        <w:spacing w:after="0" w:line="360" w:lineRule="auto"/>
        <w:jc w:val="center"/>
        <w:rPr>
          <w:rFonts w:ascii="Times New Roman" w:eastAsia="MS Mincho" w:hAnsi="Times New Roman" w:cs="Times New Roman"/>
          <w:b/>
          <w:sz w:val="28"/>
          <w:szCs w:val="28"/>
          <w:lang w:eastAsia="ja-JP"/>
        </w:rPr>
      </w:pPr>
      <w:r w:rsidRPr="00212F46">
        <w:rPr>
          <w:rFonts w:ascii="Times New Roman" w:eastAsia="MS Mincho" w:hAnsi="Times New Roman" w:cs="Times New Roman"/>
          <w:b/>
          <w:sz w:val="28"/>
          <w:szCs w:val="28"/>
          <w:lang w:eastAsia="ja-JP"/>
        </w:rPr>
        <w:t>СПИСОК ВИКОРИСТАНИХ ДЖЕРЕЛ</w:t>
      </w:r>
    </w:p>
    <w:p w:rsidR="0070115B" w:rsidRDefault="0070115B" w:rsidP="00AE3B80">
      <w:pPr>
        <w:spacing w:after="0" w:line="240" w:lineRule="auto"/>
        <w:ind w:firstLine="709"/>
        <w:rPr>
          <w:rFonts w:ascii="Times New Roman" w:eastAsia="MS Mincho" w:hAnsi="Times New Roman" w:cs="Times New Roman"/>
          <w:sz w:val="28"/>
          <w:szCs w:val="28"/>
          <w:lang w:eastAsia="ja-JP"/>
        </w:rPr>
      </w:pPr>
    </w:p>
    <w:p w:rsidR="007B5934" w:rsidRPr="0011246E" w:rsidRDefault="007B5934" w:rsidP="0011246E">
      <w:pPr>
        <w:spacing w:after="0" w:line="360" w:lineRule="auto"/>
        <w:jc w:val="both"/>
        <w:rPr>
          <w:rFonts w:ascii="Times New Roman" w:eastAsia="MS Mincho" w:hAnsi="Times New Roman" w:cs="Times New Roman"/>
          <w:sz w:val="28"/>
          <w:szCs w:val="28"/>
          <w:lang w:eastAsia="ja-JP"/>
        </w:rPr>
      </w:pPr>
      <w:r w:rsidRPr="0011246E">
        <w:rPr>
          <w:rFonts w:ascii="Times New Roman" w:eastAsia="MS Mincho" w:hAnsi="Times New Roman" w:cs="Times New Roman"/>
          <w:sz w:val="28"/>
          <w:szCs w:val="28"/>
          <w:lang w:eastAsia="ja-JP"/>
        </w:rPr>
        <w:t>1. Конституція України від 28.06.1996 №254к/96-ВР. Відомості Верховної Ради України. 1996. №30. Ст. 141.</w:t>
      </w:r>
    </w:p>
    <w:p w:rsidR="007B5934" w:rsidRPr="0011246E" w:rsidRDefault="007B5934" w:rsidP="0011246E">
      <w:pPr>
        <w:spacing w:after="0" w:line="360" w:lineRule="auto"/>
        <w:jc w:val="both"/>
        <w:rPr>
          <w:rFonts w:ascii="Times New Roman" w:eastAsia="MS Mincho" w:hAnsi="Times New Roman" w:cs="Times New Roman"/>
          <w:sz w:val="28"/>
          <w:szCs w:val="28"/>
          <w:lang w:eastAsia="ja-JP"/>
        </w:rPr>
      </w:pPr>
      <w:r w:rsidRPr="0011246E">
        <w:rPr>
          <w:rFonts w:ascii="Times New Roman" w:eastAsia="MS Mincho" w:hAnsi="Times New Roman" w:cs="Times New Roman"/>
          <w:sz w:val="28"/>
          <w:szCs w:val="28"/>
          <w:lang w:eastAsia="ja-JP"/>
        </w:rPr>
        <w:t>2. Основи законодавства України про охорону здоров’я від 19.11.1992 №2801-XII. Відомості Верховної Ради України. 1993. №4. Ст.19.</w:t>
      </w:r>
    </w:p>
    <w:p w:rsidR="007B5934" w:rsidRPr="0011246E" w:rsidRDefault="007B5934" w:rsidP="0011246E">
      <w:pPr>
        <w:spacing w:after="0" w:line="360" w:lineRule="auto"/>
        <w:jc w:val="both"/>
        <w:rPr>
          <w:rFonts w:ascii="Times New Roman" w:eastAsia="MS Mincho" w:hAnsi="Times New Roman" w:cs="Times New Roman"/>
          <w:sz w:val="28"/>
          <w:szCs w:val="28"/>
          <w:lang w:eastAsia="ja-JP"/>
        </w:rPr>
      </w:pPr>
      <w:r w:rsidRPr="0011246E">
        <w:rPr>
          <w:rFonts w:ascii="Times New Roman" w:eastAsia="MS Mincho" w:hAnsi="Times New Roman" w:cs="Times New Roman"/>
          <w:sz w:val="28"/>
          <w:szCs w:val="28"/>
          <w:lang w:eastAsia="ja-JP"/>
        </w:rPr>
        <w:t>3. Про безпеку та якість донорської крові та компонентів крові: Закон України від 30.09.2020 року №931-IX. Офіційний вісник України. 2020. №86. Ст. 2764.</w:t>
      </w:r>
    </w:p>
    <w:p w:rsidR="007B5934" w:rsidRPr="0011246E" w:rsidRDefault="007B5934" w:rsidP="0011246E">
      <w:pPr>
        <w:spacing w:after="0" w:line="360" w:lineRule="auto"/>
        <w:jc w:val="both"/>
        <w:rPr>
          <w:rFonts w:ascii="Times New Roman" w:eastAsia="MS Mincho" w:hAnsi="Times New Roman" w:cs="Times New Roman"/>
          <w:sz w:val="28"/>
          <w:szCs w:val="28"/>
          <w:lang w:eastAsia="ja-JP"/>
        </w:rPr>
      </w:pPr>
      <w:r w:rsidRPr="0011246E">
        <w:rPr>
          <w:rFonts w:ascii="Times New Roman" w:eastAsia="MS Mincho" w:hAnsi="Times New Roman" w:cs="Times New Roman"/>
          <w:sz w:val="28"/>
          <w:szCs w:val="28"/>
          <w:lang w:eastAsia="ja-JP"/>
        </w:rPr>
        <w:t>4. Про державні фінансові гарантії медичного обслуговування населення: Закон України від 19.10.2017 року №2168-VIII. Відомості Верховної Ради України. 2018. №5. Ст.31.</w:t>
      </w:r>
    </w:p>
    <w:p w:rsidR="007B5934" w:rsidRPr="0011246E" w:rsidRDefault="007B5934" w:rsidP="0011246E">
      <w:pPr>
        <w:spacing w:after="0" w:line="360" w:lineRule="auto"/>
        <w:jc w:val="both"/>
        <w:rPr>
          <w:rFonts w:ascii="Times New Roman" w:eastAsia="MS Mincho" w:hAnsi="Times New Roman" w:cs="Times New Roman"/>
          <w:sz w:val="28"/>
          <w:szCs w:val="28"/>
          <w:lang w:eastAsia="ja-JP"/>
        </w:rPr>
      </w:pPr>
      <w:r w:rsidRPr="0011246E">
        <w:rPr>
          <w:rFonts w:ascii="Times New Roman" w:eastAsia="MS Mincho" w:hAnsi="Times New Roman" w:cs="Times New Roman"/>
          <w:sz w:val="28"/>
          <w:szCs w:val="28"/>
          <w:lang w:eastAsia="ja-JP"/>
        </w:rPr>
        <w:t>5. Про застосування трансплантації анатомічних матеріалів людині: Закон України від 17.05.2018 року №2427-VIII. Відомості Верховної Ради України. 2018. №28. Ст.232.</w:t>
      </w:r>
    </w:p>
    <w:p w:rsidR="007B5934" w:rsidRPr="0011246E" w:rsidRDefault="007B5934" w:rsidP="0011246E">
      <w:pPr>
        <w:spacing w:after="0" w:line="360" w:lineRule="auto"/>
        <w:jc w:val="both"/>
        <w:rPr>
          <w:rFonts w:ascii="Times New Roman" w:eastAsia="MS Mincho" w:hAnsi="Times New Roman" w:cs="Times New Roman"/>
          <w:sz w:val="28"/>
          <w:szCs w:val="28"/>
          <w:lang w:eastAsia="ja-JP"/>
        </w:rPr>
      </w:pPr>
      <w:r w:rsidRPr="0011246E">
        <w:rPr>
          <w:rFonts w:ascii="Times New Roman" w:eastAsia="MS Mincho" w:hAnsi="Times New Roman" w:cs="Times New Roman"/>
          <w:sz w:val="28"/>
          <w:szCs w:val="28"/>
          <w:lang w:eastAsia="ja-JP"/>
        </w:rPr>
        <w:t>6. Про підвищення доступності та якості медичного обслуговування у сільській місцевості: Закон України від 14.11.2017 року №2206-VIII. Відомості Верховної Ради України. 2018. №5. Ст.32.</w:t>
      </w:r>
    </w:p>
    <w:p w:rsidR="007B5934" w:rsidRPr="0011246E" w:rsidRDefault="007B5934" w:rsidP="0011246E">
      <w:pPr>
        <w:spacing w:after="0" w:line="360" w:lineRule="auto"/>
        <w:jc w:val="both"/>
        <w:rPr>
          <w:rFonts w:ascii="Times New Roman" w:eastAsia="MS Mincho" w:hAnsi="Times New Roman" w:cs="Times New Roman"/>
          <w:sz w:val="28"/>
          <w:szCs w:val="28"/>
          <w:lang w:eastAsia="ja-JP"/>
        </w:rPr>
      </w:pPr>
      <w:r w:rsidRPr="0011246E">
        <w:rPr>
          <w:rFonts w:ascii="Times New Roman" w:eastAsia="MS Mincho" w:hAnsi="Times New Roman" w:cs="Times New Roman"/>
          <w:sz w:val="28"/>
          <w:szCs w:val="28"/>
          <w:lang w:eastAsia="ja-JP"/>
        </w:rPr>
        <w:t>7. Про затвердження Порядку надання первинної медичної допомоги: Наказ Міністерства охорони здоров’я України 19.03.2018 року №504. Офіційний вісник України. 2018. №23. Ст. 848.</w:t>
      </w:r>
    </w:p>
    <w:p w:rsidR="007B5934" w:rsidRPr="0011246E" w:rsidRDefault="007B5934" w:rsidP="0011246E">
      <w:pPr>
        <w:spacing w:after="0" w:line="360" w:lineRule="auto"/>
        <w:jc w:val="both"/>
        <w:rPr>
          <w:rFonts w:ascii="Times New Roman" w:eastAsia="MS Mincho" w:hAnsi="Times New Roman" w:cs="Times New Roman"/>
          <w:sz w:val="28"/>
          <w:szCs w:val="28"/>
          <w:lang w:eastAsia="ja-JP"/>
        </w:rPr>
      </w:pPr>
      <w:r w:rsidRPr="0011246E">
        <w:rPr>
          <w:rFonts w:ascii="Times New Roman" w:eastAsia="MS Mincho" w:hAnsi="Times New Roman" w:cs="Times New Roman"/>
          <w:sz w:val="28"/>
          <w:szCs w:val="28"/>
          <w:lang w:eastAsia="ja-JP"/>
        </w:rPr>
        <w:t xml:space="preserve">8. </w:t>
      </w:r>
      <w:proofErr w:type="spellStart"/>
      <w:r w:rsidRPr="0011246E">
        <w:rPr>
          <w:rFonts w:ascii="Times New Roman" w:eastAsia="MS Mincho" w:hAnsi="Times New Roman" w:cs="Times New Roman"/>
          <w:sz w:val="28"/>
          <w:szCs w:val="28"/>
          <w:lang w:eastAsia="ja-JP"/>
        </w:rPr>
        <w:t>Берназ-Лукавецька</w:t>
      </w:r>
      <w:proofErr w:type="spellEnd"/>
      <w:r w:rsidRPr="0011246E">
        <w:rPr>
          <w:rFonts w:ascii="Times New Roman" w:eastAsia="MS Mincho" w:hAnsi="Times New Roman" w:cs="Times New Roman"/>
          <w:sz w:val="28"/>
          <w:szCs w:val="28"/>
          <w:lang w:eastAsia="ja-JP"/>
        </w:rPr>
        <w:t xml:space="preserve"> О. Медичні послуги в Україні. Режим доступу URL: https://jurist-blog.com.ua/medichni-poslugi.html</w:t>
      </w:r>
    </w:p>
    <w:p w:rsidR="007B5934" w:rsidRPr="00181E75" w:rsidRDefault="007B5934" w:rsidP="0011246E">
      <w:pPr>
        <w:spacing w:after="0" w:line="360" w:lineRule="auto"/>
        <w:jc w:val="both"/>
        <w:rPr>
          <w:rFonts w:ascii="Times New Roman" w:eastAsia="MS Mincho" w:hAnsi="Times New Roman" w:cs="Times New Roman"/>
          <w:sz w:val="28"/>
          <w:szCs w:val="28"/>
          <w:lang w:eastAsia="ja-JP"/>
        </w:rPr>
      </w:pPr>
      <w:r w:rsidRPr="00181E75">
        <w:rPr>
          <w:rFonts w:ascii="Times New Roman" w:eastAsia="MS Mincho" w:hAnsi="Times New Roman" w:cs="Times New Roman"/>
          <w:sz w:val="28"/>
          <w:szCs w:val="28"/>
          <w:lang w:eastAsia="ja-JP"/>
        </w:rPr>
        <w:t>9. Богомазова І. О. Відмова від медичного втручання: стандарти Європейського суду з прав людини. Медичне право України: сучасні</w:t>
      </w:r>
      <w:r w:rsidR="0011246E" w:rsidRPr="00181E75">
        <w:rPr>
          <w:rFonts w:ascii="Times New Roman" w:eastAsia="MS Mincho" w:hAnsi="Times New Roman" w:cs="Times New Roman"/>
          <w:sz w:val="28"/>
          <w:szCs w:val="28"/>
          <w:lang w:eastAsia="ja-JP"/>
        </w:rPr>
        <w:t xml:space="preserve"> </w:t>
      </w:r>
      <w:r w:rsidRPr="00181E75">
        <w:rPr>
          <w:rFonts w:ascii="Times New Roman" w:eastAsia="MS Mincho" w:hAnsi="Times New Roman" w:cs="Times New Roman"/>
          <w:sz w:val="28"/>
          <w:szCs w:val="28"/>
          <w:lang w:eastAsia="ja-JP"/>
        </w:rPr>
        <w:t>досягнення та перспективи ро</w:t>
      </w:r>
      <w:r w:rsidR="0011246E" w:rsidRPr="00181E75">
        <w:rPr>
          <w:rFonts w:ascii="Times New Roman" w:eastAsia="MS Mincho" w:hAnsi="Times New Roman" w:cs="Times New Roman"/>
          <w:sz w:val="28"/>
          <w:szCs w:val="28"/>
          <w:lang w:eastAsia="ja-JP"/>
        </w:rPr>
        <w:t xml:space="preserve">звитку. Збірник наукових статей </w:t>
      </w:r>
      <w:r w:rsidRPr="00181E75">
        <w:rPr>
          <w:rFonts w:ascii="Times New Roman" w:eastAsia="MS Mincho" w:hAnsi="Times New Roman" w:cs="Times New Roman"/>
          <w:sz w:val="28"/>
          <w:szCs w:val="28"/>
          <w:lang w:eastAsia="ja-JP"/>
        </w:rPr>
        <w:t>міжнародної науково-практичної конференції, присвяченої 10-річчю з дня створення першої в Україні кафедри медичного права.</w:t>
      </w:r>
      <w:r w:rsidR="0011246E" w:rsidRPr="00181E75">
        <w:rPr>
          <w:rFonts w:ascii="Times New Roman" w:eastAsia="MS Mincho" w:hAnsi="Times New Roman" w:cs="Times New Roman"/>
          <w:sz w:val="28"/>
          <w:szCs w:val="28"/>
          <w:lang w:eastAsia="ja-JP"/>
        </w:rPr>
        <w:t xml:space="preserve"> </w:t>
      </w:r>
      <w:proofErr w:type="spellStart"/>
      <w:r w:rsidRPr="00181E75">
        <w:rPr>
          <w:rFonts w:ascii="Times New Roman" w:eastAsia="MS Mincho" w:hAnsi="Times New Roman" w:cs="Times New Roman"/>
          <w:sz w:val="28"/>
          <w:szCs w:val="28"/>
          <w:lang w:eastAsia="ja-JP"/>
        </w:rPr>
        <w:t>Упоряд</w:t>
      </w:r>
      <w:proofErr w:type="spellEnd"/>
      <w:r w:rsidRPr="00181E75">
        <w:rPr>
          <w:rFonts w:ascii="Times New Roman" w:eastAsia="MS Mincho" w:hAnsi="Times New Roman" w:cs="Times New Roman"/>
          <w:sz w:val="28"/>
          <w:szCs w:val="28"/>
          <w:lang w:eastAsia="ja-JP"/>
        </w:rPr>
        <w:t xml:space="preserve">. </w:t>
      </w:r>
      <w:proofErr w:type="spellStart"/>
      <w:r w:rsidRPr="00181E75">
        <w:rPr>
          <w:rFonts w:ascii="Times New Roman" w:eastAsia="MS Mincho" w:hAnsi="Times New Roman" w:cs="Times New Roman"/>
          <w:sz w:val="28"/>
          <w:szCs w:val="28"/>
          <w:lang w:eastAsia="ja-JP"/>
        </w:rPr>
        <w:t>д.ю.н</w:t>
      </w:r>
      <w:proofErr w:type="spellEnd"/>
      <w:r w:rsidRPr="00181E75">
        <w:rPr>
          <w:rFonts w:ascii="Times New Roman" w:eastAsia="MS Mincho" w:hAnsi="Times New Roman" w:cs="Times New Roman"/>
          <w:sz w:val="28"/>
          <w:szCs w:val="28"/>
          <w:lang w:eastAsia="ja-JP"/>
        </w:rPr>
        <w:t xml:space="preserve">., проф. І. Я. </w:t>
      </w:r>
      <w:proofErr w:type="spellStart"/>
      <w:r w:rsidRPr="00181E75">
        <w:rPr>
          <w:rFonts w:ascii="Times New Roman" w:eastAsia="MS Mincho" w:hAnsi="Times New Roman" w:cs="Times New Roman"/>
          <w:sz w:val="28"/>
          <w:szCs w:val="28"/>
          <w:lang w:eastAsia="ja-JP"/>
        </w:rPr>
        <w:t>Сенюта</w:t>
      </w:r>
      <w:proofErr w:type="spellEnd"/>
      <w:r w:rsidRPr="00181E75">
        <w:rPr>
          <w:rFonts w:ascii="Times New Roman" w:eastAsia="MS Mincho" w:hAnsi="Times New Roman" w:cs="Times New Roman"/>
          <w:sz w:val="28"/>
          <w:szCs w:val="28"/>
          <w:lang w:eastAsia="ja-JP"/>
        </w:rPr>
        <w:t xml:space="preserve">, </w:t>
      </w:r>
      <w:proofErr w:type="spellStart"/>
      <w:r w:rsidRPr="00181E75">
        <w:rPr>
          <w:rFonts w:ascii="Times New Roman" w:eastAsia="MS Mincho" w:hAnsi="Times New Roman" w:cs="Times New Roman"/>
          <w:sz w:val="28"/>
          <w:szCs w:val="28"/>
          <w:lang w:eastAsia="ja-JP"/>
        </w:rPr>
        <w:t>к.ю.н</w:t>
      </w:r>
      <w:proofErr w:type="spellEnd"/>
      <w:r w:rsidRPr="00181E75">
        <w:rPr>
          <w:rFonts w:ascii="Times New Roman" w:eastAsia="MS Mincho" w:hAnsi="Times New Roman" w:cs="Times New Roman"/>
          <w:sz w:val="28"/>
          <w:szCs w:val="28"/>
          <w:lang w:eastAsia="ja-JP"/>
        </w:rPr>
        <w:t xml:space="preserve">., доц. Х. Я. </w:t>
      </w:r>
      <w:proofErr w:type="spellStart"/>
      <w:r w:rsidRPr="00181E75">
        <w:rPr>
          <w:rFonts w:ascii="Times New Roman" w:eastAsia="MS Mincho" w:hAnsi="Times New Roman" w:cs="Times New Roman"/>
          <w:sz w:val="28"/>
          <w:szCs w:val="28"/>
          <w:lang w:eastAsia="ja-JP"/>
        </w:rPr>
        <w:t>Терешко</w:t>
      </w:r>
      <w:proofErr w:type="spellEnd"/>
      <w:r w:rsidRPr="00181E75">
        <w:rPr>
          <w:rFonts w:ascii="Times New Roman" w:eastAsia="MS Mincho" w:hAnsi="Times New Roman" w:cs="Times New Roman"/>
          <w:sz w:val="28"/>
          <w:szCs w:val="28"/>
          <w:lang w:eastAsia="ja-JP"/>
        </w:rPr>
        <w:t>.</w:t>
      </w:r>
    </w:p>
    <w:p w:rsidR="007B5934" w:rsidRPr="00181E75" w:rsidRDefault="007B5934" w:rsidP="0011246E">
      <w:pPr>
        <w:spacing w:after="0" w:line="360" w:lineRule="auto"/>
        <w:jc w:val="both"/>
        <w:rPr>
          <w:rFonts w:ascii="Times New Roman" w:eastAsia="MS Mincho" w:hAnsi="Times New Roman" w:cs="Times New Roman"/>
          <w:sz w:val="28"/>
          <w:szCs w:val="28"/>
          <w:lang w:eastAsia="ja-JP"/>
        </w:rPr>
      </w:pPr>
      <w:r w:rsidRPr="00181E75">
        <w:rPr>
          <w:rFonts w:ascii="Times New Roman" w:eastAsia="MS Mincho" w:hAnsi="Times New Roman" w:cs="Times New Roman"/>
          <w:sz w:val="28"/>
          <w:szCs w:val="28"/>
          <w:lang w:eastAsia="ja-JP"/>
        </w:rPr>
        <w:t>Львів: Видавництво ЛОБФ «Медицина і право», 2023. С. 11-14.</w:t>
      </w:r>
    </w:p>
    <w:p w:rsidR="007B5934" w:rsidRPr="00181E75" w:rsidRDefault="007B5934" w:rsidP="0011246E">
      <w:pPr>
        <w:spacing w:after="0" w:line="360" w:lineRule="auto"/>
        <w:jc w:val="both"/>
        <w:rPr>
          <w:rFonts w:ascii="Times New Roman" w:eastAsia="MS Mincho" w:hAnsi="Times New Roman" w:cs="Times New Roman"/>
          <w:sz w:val="28"/>
          <w:szCs w:val="28"/>
          <w:lang w:eastAsia="ja-JP"/>
        </w:rPr>
      </w:pPr>
      <w:r w:rsidRPr="00181E75">
        <w:rPr>
          <w:rFonts w:ascii="Times New Roman" w:eastAsia="MS Mincho" w:hAnsi="Times New Roman" w:cs="Times New Roman"/>
          <w:sz w:val="28"/>
          <w:szCs w:val="28"/>
          <w:lang w:eastAsia="ja-JP"/>
        </w:rPr>
        <w:lastRenderedPageBreak/>
        <w:t>10. Гамбург Л. С., Михайлик О. А.</w:t>
      </w:r>
      <w:r w:rsidR="0011246E" w:rsidRPr="00181E75">
        <w:rPr>
          <w:rFonts w:ascii="Times New Roman" w:eastAsia="MS Mincho" w:hAnsi="Times New Roman" w:cs="Times New Roman"/>
          <w:sz w:val="28"/>
          <w:szCs w:val="28"/>
          <w:lang w:eastAsia="ja-JP"/>
        </w:rPr>
        <w:t xml:space="preserve">, </w:t>
      </w:r>
      <w:proofErr w:type="spellStart"/>
      <w:r w:rsidR="0011246E" w:rsidRPr="00181E75">
        <w:rPr>
          <w:rFonts w:ascii="Times New Roman" w:eastAsia="MS Mincho" w:hAnsi="Times New Roman" w:cs="Times New Roman"/>
          <w:sz w:val="28"/>
          <w:szCs w:val="28"/>
          <w:lang w:eastAsia="ja-JP"/>
        </w:rPr>
        <w:t>Мосаєв</w:t>
      </w:r>
      <w:proofErr w:type="spellEnd"/>
      <w:r w:rsidR="0011246E" w:rsidRPr="00181E75">
        <w:rPr>
          <w:rFonts w:ascii="Times New Roman" w:eastAsia="MS Mincho" w:hAnsi="Times New Roman" w:cs="Times New Roman"/>
          <w:sz w:val="28"/>
          <w:szCs w:val="28"/>
          <w:lang w:eastAsia="ja-JP"/>
        </w:rPr>
        <w:t xml:space="preserve"> Ю. В. Доступна охорона </w:t>
      </w:r>
      <w:r w:rsidRPr="00181E75">
        <w:rPr>
          <w:rFonts w:ascii="Times New Roman" w:eastAsia="MS Mincho" w:hAnsi="Times New Roman" w:cs="Times New Roman"/>
          <w:sz w:val="28"/>
          <w:szCs w:val="28"/>
          <w:lang w:eastAsia="ja-JP"/>
        </w:rPr>
        <w:t>здоров’я в Україні: теоретико-правові питання законодавчої термінології. Юридичний науковий електронний журнал. 2020. №3.</w:t>
      </w:r>
      <w:r w:rsidR="0011246E" w:rsidRPr="00181E75">
        <w:rPr>
          <w:rFonts w:ascii="Times New Roman" w:eastAsia="MS Mincho" w:hAnsi="Times New Roman" w:cs="Times New Roman"/>
          <w:sz w:val="28"/>
          <w:szCs w:val="28"/>
          <w:lang w:eastAsia="ja-JP"/>
        </w:rPr>
        <w:t xml:space="preserve"> </w:t>
      </w:r>
      <w:r w:rsidRPr="00181E75">
        <w:rPr>
          <w:rFonts w:ascii="Times New Roman" w:eastAsia="MS Mincho" w:hAnsi="Times New Roman" w:cs="Times New Roman"/>
          <w:sz w:val="28"/>
          <w:szCs w:val="28"/>
          <w:lang w:eastAsia="ja-JP"/>
        </w:rPr>
        <w:t>С. 18-22.</w:t>
      </w:r>
    </w:p>
    <w:p w:rsidR="007B5934" w:rsidRPr="00181E75" w:rsidRDefault="007B5934" w:rsidP="0011246E">
      <w:pPr>
        <w:spacing w:after="0" w:line="360" w:lineRule="auto"/>
        <w:jc w:val="both"/>
        <w:rPr>
          <w:rFonts w:ascii="Times New Roman" w:eastAsia="MS Mincho" w:hAnsi="Times New Roman" w:cs="Times New Roman"/>
          <w:sz w:val="28"/>
          <w:szCs w:val="28"/>
          <w:lang w:eastAsia="ja-JP"/>
        </w:rPr>
      </w:pPr>
      <w:r w:rsidRPr="00181E75">
        <w:rPr>
          <w:rFonts w:ascii="Times New Roman" w:eastAsia="MS Mincho" w:hAnsi="Times New Roman" w:cs="Times New Roman"/>
          <w:sz w:val="28"/>
          <w:szCs w:val="28"/>
          <w:lang w:eastAsia="ja-JP"/>
        </w:rPr>
        <w:t>11. Корнілова О. В. Суб’єкти права</w:t>
      </w:r>
      <w:r w:rsidR="0011246E" w:rsidRPr="00181E75">
        <w:rPr>
          <w:rFonts w:ascii="Times New Roman" w:eastAsia="MS Mincho" w:hAnsi="Times New Roman" w:cs="Times New Roman"/>
          <w:sz w:val="28"/>
          <w:szCs w:val="28"/>
          <w:lang w:eastAsia="ja-JP"/>
        </w:rPr>
        <w:t xml:space="preserve"> на медичну допомогу. Актуальні </w:t>
      </w:r>
      <w:r w:rsidRPr="00181E75">
        <w:rPr>
          <w:rFonts w:ascii="Times New Roman" w:eastAsia="MS Mincho" w:hAnsi="Times New Roman" w:cs="Times New Roman"/>
          <w:sz w:val="28"/>
          <w:szCs w:val="28"/>
          <w:lang w:eastAsia="ja-JP"/>
        </w:rPr>
        <w:t>проблеми трудового законодав</w:t>
      </w:r>
      <w:r w:rsidR="0011246E" w:rsidRPr="00181E75">
        <w:rPr>
          <w:rFonts w:ascii="Times New Roman" w:eastAsia="MS Mincho" w:hAnsi="Times New Roman" w:cs="Times New Roman"/>
          <w:sz w:val="28"/>
          <w:szCs w:val="28"/>
          <w:lang w:eastAsia="ja-JP"/>
        </w:rPr>
        <w:t>ства, законодавства про держав</w:t>
      </w:r>
      <w:r w:rsidRPr="00181E75">
        <w:rPr>
          <w:rFonts w:ascii="Times New Roman" w:eastAsia="MS Mincho" w:hAnsi="Times New Roman" w:cs="Times New Roman"/>
          <w:sz w:val="28"/>
          <w:szCs w:val="28"/>
          <w:lang w:eastAsia="ja-JP"/>
        </w:rPr>
        <w:t>ну службу та службу в право</w:t>
      </w:r>
      <w:r w:rsidR="0011246E" w:rsidRPr="00181E75">
        <w:rPr>
          <w:rFonts w:ascii="Times New Roman" w:eastAsia="MS Mincho" w:hAnsi="Times New Roman" w:cs="Times New Roman"/>
          <w:sz w:val="28"/>
          <w:szCs w:val="28"/>
          <w:lang w:eastAsia="ja-JP"/>
        </w:rPr>
        <w:t xml:space="preserve">охоронних органах: матеріли VІI </w:t>
      </w:r>
      <w:r w:rsidRPr="00181E75">
        <w:rPr>
          <w:rFonts w:ascii="Times New Roman" w:eastAsia="MS Mincho" w:hAnsi="Times New Roman" w:cs="Times New Roman"/>
          <w:sz w:val="28"/>
          <w:szCs w:val="28"/>
          <w:lang w:eastAsia="ja-JP"/>
        </w:rPr>
        <w:t>Всеукраїнської науково-практи</w:t>
      </w:r>
      <w:r w:rsidR="0011246E" w:rsidRPr="00181E75">
        <w:rPr>
          <w:rFonts w:ascii="Times New Roman" w:eastAsia="MS Mincho" w:hAnsi="Times New Roman" w:cs="Times New Roman"/>
          <w:sz w:val="28"/>
          <w:szCs w:val="28"/>
          <w:lang w:eastAsia="ja-JP"/>
        </w:rPr>
        <w:t xml:space="preserve">чної конференції (м. Харків, 16 </w:t>
      </w:r>
      <w:r w:rsidRPr="00181E75">
        <w:rPr>
          <w:rFonts w:ascii="Times New Roman" w:eastAsia="MS Mincho" w:hAnsi="Times New Roman" w:cs="Times New Roman"/>
          <w:sz w:val="28"/>
          <w:szCs w:val="28"/>
          <w:lang w:eastAsia="ja-JP"/>
        </w:rPr>
        <w:t xml:space="preserve">листопада 2018 р.); за </w:t>
      </w:r>
      <w:proofErr w:type="spellStart"/>
      <w:r w:rsidRPr="00181E75">
        <w:rPr>
          <w:rFonts w:ascii="Times New Roman" w:eastAsia="MS Mincho" w:hAnsi="Times New Roman" w:cs="Times New Roman"/>
          <w:sz w:val="28"/>
          <w:szCs w:val="28"/>
          <w:lang w:eastAsia="ja-JP"/>
        </w:rPr>
        <w:t>заг</w:t>
      </w:r>
      <w:proofErr w:type="spellEnd"/>
      <w:r w:rsidRPr="00181E75">
        <w:rPr>
          <w:rFonts w:ascii="Times New Roman" w:eastAsia="MS Mincho" w:hAnsi="Times New Roman" w:cs="Times New Roman"/>
          <w:sz w:val="28"/>
          <w:szCs w:val="28"/>
          <w:lang w:eastAsia="ja-JP"/>
        </w:rPr>
        <w:t xml:space="preserve">. ред.. </w:t>
      </w:r>
      <w:r w:rsidR="0011246E" w:rsidRPr="00181E75">
        <w:rPr>
          <w:rFonts w:ascii="Times New Roman" w:eastAsia="MS Mincho" w:hAnsi="Times New Roman" w:cs="Times New Roman"/>
          <w:sz w:val="28"/>
          <w:szCs w:val="28"/>
          <w:lang w:eastAsia="ja-JP"/>
        </w:rPr>
        <w:t xml:space="preserve">К. Ю. Мельник. Х.: Харків. </w:t>
      </w:r>
      <w:proofErr w:type="spellStart"/>
      <w:r w:rsidR="0011246E" w:rsidRPr="00181E75">
        <w:rPr>
          <w:rFonts w:ascii="Times New Roman" w:eastAsia="MS Mincho" w:hAnsi="Times New Roman" w:cs="Times New Roman"/>
          <w:sz w:val="28"/>
          <w:szCs w:val="28"/>
          <w:lang w:eastAsia="ja-JP"/>
        </w:rPr>
        <w:t>нац.</w:t>
      </w:r>
      <w:r w:rsidRPr="00181E75">
        <w:rPr>
          <w:rFonts w:ascii="Times New Roman" w:eastAsia="MS Mincho" w:hAnsi="Times New Roman" w:cs="Times New Roman"/>
          <w:sz w:val="28"/>
          <w:szCs w:val="28"/>
          <w:lang w:eastAsia="ja-JP"/>
        </w:rPr>
        <w:t>ун</w:t>
      </w:r>
      <w:proofErr w:type="spellEnd"/>
      <w:r w:rsidRPr="00181E75">
        <w:rPr>
          <w:rFonts w:ascii="Times New Roman" w:eastAsia="MS Mincho" w:hAnsi="Times New Roman" w:cs="Times New Roman"/>
          <w:sz w:val="28"/>
          <w:szCs w:val="28"/>
          <w:lang w:eastAsia="ja-JP"/>
        </w:rPr>
        <w:t xml:space="preserve">-т </w:t>
      </w:r>
      <w:proofErr w:type="spellStart"/>
      <w:r w:rsidRPr="00181E75">
        <w:rPr>
          <w:rFonts w:ascii="Times New Roman" w:eastAsia="MS Mincho" w:hAnsi="Times New Roman" w:cs="Times New Roman"/>
          <w:sz w:val="28"/>
          <w:szCs w:val="28"/>
          <w:lang w:eastAsia="ja-JP"/>
        </w:rPr>
        <w:t>внутр</w:t>
      </w:r>
      <w:proofErr w:type="spellEnd"/>
      <w:r w:rsidRPr="00181E75">
        <w:rPr>
          <w:rFonts w:ascii="Times New Roman" w:eastAsia="MS Mincho" w:hAnsi="Times New Roman" w:cs="Times New Roman"/>
          <w:sz w:val="28"/>
          <w:szCs w:val="28"/>
          <w:lang w:eastAsia="ja-JP"/>
        </w:rPr>
        <w:t xml:space="preserve">. справ, 2018. С. 250-253. </w:t>
      </w:r>
    </w:p>
    <w:p w:rsidR="007B5934" w:rsidRPr="00181E75" w:rsidRDefault="007B5934" w:rsidP="0011246E">
      <w:pPr>
        <w:spacing w:after="0" w:line="360" w:lineRule="auto"/>
        <w:jc w:val="both"/>
        <w:rPr>
          <w:rFonts w:ascii="Times New Roman" w:eastAsia="MS Mincho" w:hAnsi="Times New Roman" w:cs="Times New Roman"/>
          <w:sz w:val="28"/>
          <w:szCs w:val="28"/>
          <w:lang w:eastAsia="ja-JP"/>
        </w:rPr>
      </w:pPr>
      <w:r w:rsidRPr="00181E75">
        <w:rPr>
          <w:rFonts w:ascii="Times New Roman" w:eastAsia="MS Mincho" w:hAnsi="Times New Roman" w:cs="Times New Roman"/>
          <w:sz w:val="28"/>
          <w:szCs w:val="28"/>
          <w:lang w:eastAsia="ja-JP"/>
        </w:rPr>
        <w:t xml:space="preserve">12. Корнілова О. В. Право людини </w:t>
      </w:r>
      <w:r w:rsidR="0011246E" w:rsidRPr="00181E75">
        <w:rPr>
          <w:rFonts w:ascii="Times New Roman" w:eastAsia="MS Mincho" w:hAnsi="Times New Roman" w:cs="Times New Roman"/>
          <w:sz w:val="28"/>
          <w:szCs w:val="28"/>
          <w:lang w:eastAsia="ja-JP"/>
        </w:rPr>
        <w:t xml:space="preserve">на охорону здоров’я: міжнародні </w:t>
      </w:r>
      <w:r w:rsidRPr="00181E75">
        <w:rPr>
          <w:rFonts w:ascii="Times New Roman" w:eastAsia="MS Mincho" w:hAnsi="Times New Roman" w:cs="Times New Roman"/>
          <w:sz w:val="28"/>
          <w:szCs w:val="28"/>
          <w:lang w:eastAsia="ja-JP"/>
        </w:rPr>
        <w:t>стандарти й законодавство Укра</w:t>
      </w:r>
      <w:r w:rsidR="0011246E" w:rsidRPr="00181E75">
        <w:rPr>
          <w:rFonts w:ascii="Times New Roman" w:eastAsia="MS Mincho" w:hAnsi="Times New Roman" w:cs="Times New Roman"/>
          <w:sz w:val="28"/>
          <w:szCs w:val="28"/>
          <w:lang w:eastAsia="ja-JP"/>
        </w:rPr>
        <w:t xml:space="preserve">їни. Право і суспільство. 2018. </w:t>
      </w:r>
      <w:r w:rsidRPr="00181E75">
        <w:rPr>
          <w:rFonts w:ascii="Times New Roman" w:eastAsia="MS Mincho" w:hAnsi="Times New Roman" w:cs="Times New Roman"/>
          <w:sz w:val="28"/>
          <w:szCs w:val="28"/>
          <w:lang w:eastAsia="ja-JP"/>
        </w:rPr>
        <w:t>№1. Ч.2. С. 130-134.</w:t>
      </w:r>
    </w:p>
    <w:p w:rsidR="007B5934" w:rsidRPr="00181E75" w:rsidRDefault="007B5934" w:rsidP="0011246E">
      <w:pPr>
        <w:spacing w:after="0" w:line="360" w:lineRule="auto"/>
        <w:jc w:val="both"/>
        <w:rPr>
          <w:rFonts w:ascii="Times New Roman" w:eastAsia="MS Mincho" w:hAnsi="Times New Roman" w:cs="Times New Roman"/>
          <w:sz w:val="28"/>
          <w:szCs w:val="28"/>
          <w:lang w:eastAsia="ja-JP"/>
        </w:rPr>
      </w:pPr>
      <w:r w:rsidRPr="00181E75">
        <w:rPr>
          <w:rFonts w:ascii="Times New Roman" w:eastAsia="MS Mincho" w:hAnsi="Times New Roman" w:cs="Times New Roman"/>
          <w:sz w:val="28"/>
          <w:szCs w:val="28"/>
          <w:lang w:eastAsia="ja-JP"/>
        </w:rPr>
        <w:t xml:space="preserve">13. Корнілова О. В. Медична допомога як вид соціального забезпечення: </w:t>
      </w:r>
      <w:proofErr w:type="spellStart"/>
      <w:r w:rsidRPr="00181E75">
        <w:rPr>
          <w:rFonts w:ascii="Times New Roman" w:eastAsia="MS Mincho" w:hAnsi="Times New Roman" w:cs="Times New Roman"/>
          <w:sz w:val="28"/>
          <w:szCs w:val="28"/>
          <w:lang w:eastAsia="ja-JP"/>
        </w:rPr>
        <w:t>дис</w:t>
      </w:r>
      <w:proofErr w:type="spellEnd"/>
      <w:r w:rsidRPr="00181E75">
        <w:rPr>
          <w:rFonts w:ascii="Times New Roman" w:eastAsia="MS Mincho" w:hAnsi="Times New Roman" w:cs="Times New Roman"/>
          <w:sz w:val="28"/>
          <w:szCs w:val="28"/>
          <w:lang w:eastAsia="ja-JP"/>
        </w:rPr>
        <w:t>. …</w:t>
      </w:r>
      <w:proofErr w:type="spellStart"/>
      <w:r w:rsidRPr="00181E75">
        <w:rPr>
          <w:rFonts w:ascii="Times New Roman" w:eastAsia="MS Mincho" w:hAnsi="Times New Roman" w:cs="Times New Roman"/>
          <w:sz w:val="28"/>
          <w:szCs w:val="28"/>
          <w:lang w:eastAsia="ja-JP"/>
        </w:rPr>
        <w:t>докт</w:t>
      </w:r>
      <w:proofErr w:type="spellEnd"/>
      <w:r w:rsidRPr="00181E75">
        <w:rPr>
          <w:rFonts w:ascii="Times New Roman" w:eastAsia="MS Mincho" w:hAnsi="Times New Roman" w:cs="Times New Roman"/>
          <w:sz w:val="28"/>
          <w:szCs w:val="28"/>
          <w:lang w:eastAsia="ja-JP"/>
        </w:rPr>
        <w:t>. філософ.: 081-Право. О., 2021.</w:t>
      </w:r>
    </w:p>
    <w:p w:rsidR="007B5934" w:rsidRPr="00181E75" w:rsidRDefault="007B5934" w:rsidP="0011246E">
      <w:pPr>
        <w:spacing w:after="0" w:line="360" w:lineRule="auto"/>
        <w:jc w:val="both"/>
        <w:rPr>
          <w:rFonts w:ascii="Times New Roman" w:eastAsia="MS Mincho" w:hAnsi="Times New Roman" w:cs="Times New Roman"/>
          <w:sz w:val="28"/>
          <w:szCs w:val="28"/>
          <w:lang w:eastAsia="ja-JP"/>
        </w:rPr>
      </w:pPr>
      <w:r w:rsidRPr="00181E75">
        <w:rPr>
          <w:rFonts w:ascii="Times New Roman" w:eastAsia="MS Mincho" w:hAnsi="Times New Roman" w:cs="Times New Roman"/>
          <w:sz w:val="28"/>
          <w:szCs w:val="28"/>
          <w:lang w:eastAsia="ja-JP"/>
        </w:rPr>
        <w:t xml:space="preserve">14. Медичне право: підручник / за </w:t>
      </w:r>
      <w:proofErr w:type="spellStart"/>
      <w:r w:rsidRPr="00181E75">
        <w:rPr>
          <w:rFonts w:ascii="Times New Roman" w:eastAsia="MS Mincho" w:hAnsi="Times New Roman" w:cs="Times New Roman"/>
          <w:sz w:val="28"/>
          <w:szCs w:val="28"/>
          <w:lang w:eastAsia="ja-JP"/>
        </w:rPr>
        <w:t>заг</w:t>
      </w:r>
      <w:proofErr w:type="spellEnd"/>
      <w:r w:rsidRPr="00181E75">
        <w:rPr>
          <w:rFonts w:ascii="Times New Roman" w:eastAsia="MS Mincho" w:hAnsi="Times New Roman" w:cs="Times New Roman"/>
          <w:sz w:val="28"/>
          <w:szCs w:val="28"/>
          <w:lang w:eastAsia="ja-JP"/>
        </w:rPr>
        <w:t xml:space="preserve">. ред. д-ра </w:t>
      </w:r>
      <w:proofErr w:type="spellStart"/>
      <w:r w:rsidRPr="00181E75">
        <w:rPr>
          <w:rFonts w:ascii="Times New Roman" w:eastAsia="MS Mincho" w:hAnsi="Times New Roman" w:cs="Times New Roman"/>
          <w:sz w:val="28"/>
          <w:szCs w:val="28"/>
          <w:lang w:eastAsia="ja-JP"/>
        </w:rPr>
        <w:t>юрид</w:t>
      </w:r>
      <w:proofErr w:type="spellEnd"/>
      <w:r w:rsidRPr="00181E75">
        <w:rPr>
          <w:rFonts w:ascii="Times New Roman" w:eastAsia="MS Mincho" w:hAnsi="Times New Roman" w:cs="Times New Roman"/>
          <w:sz w:val="28"/>
          <w:szCs w:val="28"/>
          <w:lang w:eastAsia="ja-JP"/>
        </w:rPr>
        <w:t>. наук, проф.</w:t>
      </w:r>
      <w:r w:rsidR="0011246E" w:rsidRPr="00181E75">
        <w:rPr>
          <w:rFonts w:ascii="Times New Roman" w:eastAsia="MS Mincho" w:hAnsi="Times New Roman" w:cs="Times New Roman"/>
          <w:sz w:val="28"/>
          <w:szCs w:val="28"/>
          <w:lang w:eastAsia="ja-JP"/>
        </w:rPr>
        <w:t xml:space="preserve"> </w:t>
      </w:r>
      <w:r w:rsidRPr="00181E75">
        <w:rPr>
          <w:rFonts w:ascii="Times New Roman" w:eastAsia="MS Mincho" w:hAnsi="Times New Roman" w:cs="Times New Roman"/>
          <w:sz w:val="28"/>
          <w:szCs w:val="28"/>
          <w:lang w:eastAsia="ja-JP"/>
        </w:rPr>
        <w:t xml:space="preserve">С. Б. </w:t>
      </w:r>
      <w:proofErr w:type="spellStart"/>
      <w:r w:rsidRPr="00181E75">
        <w:rPr>
          <w:rFonts w:ascii="Times New Roman" w:eastAsia="MS Mincho" w:hAnsi="Times New Roman" w:cs="Times New Roman"/>
          <w:sz w:val="28"/>
          <w:szCs w:val="28"/>
          <w:lang w:eastAsia="ja-JP"/>
        </w:rPr>
        <w:t>Булеци</w:t>
      </w:r>
      <w:proofErr w:type="spellEnd"/>
      <w:r w:rsidRPr="00181E75">
        <w:rPr>
          <w:rFonts w:ascii="Times New Roman" w:eastAsia="MS Mincho" w:hAnsi="Times New Roman" w:cs="Times New Roman"/>
          <w:sz w:val="28"/>
          <w:szCs w:val="28"/>
          <w:lang w:eastAsia="ja-JP"/>
        </w:rPr>
        <w:t xml:space="preserve">; д-ра </w:t>
      </w:r>
      <w:proofErr w:type="spellStart"/>
      <w:r w:rsidRPr="00181E75">
        <w:rPr>
          <w:rFonts w:ascii="Times New Roman" w:eastAsia="MS Mincho" w:hAnsi="Times New Roman" w:cs="Times New Roman"/>
          <w:sz w:val="28"/>
          <w:szCs w:val="28"/>
          <w:lang w:eastAsia="ja-JP"/>
        </w:rPr>
        <w:t>юрид</w:t>
      </w:r>
      <w:proofErr w:type="spellEnd"/>
      <w:r w:rsidRPr="00181E75">
        <w:rPr>
          <w:rFonts w:ascii="Times New Roman" w:eastAsia="MS Mincho" w:hAnsi="Times New Roman" w:cs="Times New Roman"/>
          <w:sz w:val="28"/>
          <w:szCs w:val="28"/>
          <w:lang w:eastAsia="ja-JP"/>
        </w:rPr>
        <w:t>. нау</w:t>
      </w:r>
      <w:r w:rsidR="0011246E" w:rsidRPr="00181E75">
        <w:rPr>
          <w:rFonts w:ascii="Times New Roman" w:eastAsia="MS Mincho" w:hAnsi="Times New Roman" w:cs="Times New Roman"/>
          <w:sz w:val="28"/>
          <w:szCs w:val="28"/>
          <w:lang w:eastAsia="ja-JP"/>
        </w:rPr>
        <w:t xml:space="preserve">к, доц. М. В. </w:t>
      </w:r>
      <w:proofErr w:type="spellStart"/>
      <w:r w:rsidR="0011246E" w:rsidRPr="00181E75">
        <w:rPr>
          <w:rFonts w:ascii="Times New Roman" w:eastAsia="MS Mincho" w:hAnsi="Times New Roman" w:cs="Times New Roman"/>
          <w:sz w:val="28"/>
          <w:szCs w:val="28"/>
          <w:lang w:eastAsia="ja-JP"/>
        </w:rPr>
        <w:t>Менджул</w:t>
      </w:r>
      <w:proofErr w:type="spellEnd"/>
      <w:r w:rsidR="0011246E" w:rsidRPr="00181E75">
        <w:rPr>
          <w:rFonts w:ascii="Times New Roman" w:eastAsia="MS Mincho" w:hAnsi="Times New Roman" w:cs="Times New Roman"/>
          <w:sz w:val="28"/>
          <w:szCs w:val="28"/>
          <w:lang w:eastAsia="ja-JP"/>
        </w:rPr>
        <w:t xml:space="preserve">. Ужгород: </w:t>
      </w:r>
      <w:r w:rsidRPr="00181E75">
        <w:rPr>
          <w:rFonts w:ascii="Times New Roman" w:eastAsia="MS Mincho" w:hAnsi="Times New Roman" w:cs="Times New Roman"/>
          <w:sz w:val="28"/>
          <w:szCs w:val="28"/>
          <w:lang w:eastAsia="ja-JP"/>
        </w:rPr>
        <w:t>ТОВ «РІК-У», 2021. 720 с.</w:t>
      </w:r>
    </w:p>
    <w:p w:rsidR="007B5934" w:rsidRPr="00181E75" w:rsidRDefault="007B5934" w:rsidP="0011246E">
      <w:pPr>
        <w:spacing w:after="0" w:line="360" w:lineRule="auto"/>
        <w:jc w:val="both"/>
        <w:rPr>
          <w:rFonts w:ascii="Times New Roman" w:eastAsia="MS Mincho" w:hAnsi="Times New Roman" w:cs="Times New Roman"/>
          <w:sz w:val="28"/>
          <w:szCs w:val="28"/>
          <w:lang w:eastAsia="ja-JP"/>
        </w:rPr>
      </w:pPr>
      <w:r w:rsidRPr="00181E75">
        <w:rPr>
          <w:rFonts w:ascii="Times New Roman" w:eastAsia="MS Mincho" w:hAnsi="Times New Roman" w:cs="Times New Roman"/>
          <w:sz w:val="28"/>
          <w:szCs w:val="28"/>
          <w:lang w:eastAsia="ja-JP"/>
        </w:rPr>
        <w:t>15. Мироненко Н. В. Проблеми нормативно-правових актів щодо захисту прав лікарів і пацієнтів. Медична інформатика та інженерія. 2017. №1. С. 38-42.</w:t>
      </w:r>
    </w:p>
    <w:p w:rsidR="007B5934" w:rsidRPr="00181E75" w:rsidRDefault="007B5934" w:rsidP="0011246E">
      <w:pPr>
        <w:spacing w:after="0" w:line="360" w:lineRule="auto"/>
        <w:jc w:val="both"/>
        <w:rPr>
          <w:rFonts w:ascii="Times New Roman" w:eastAsia="MS Mincho" w:hAnsi="Times New Roman" w:cs="Times New Roman"/>
          <w:sz w:val="28"/>
          <w:szCs w:val="28"/>
          <w:lang w:eastAsia="ja-JP"/>
        </w:rPr>
      </w:pPr>
      <w:r w:rsidRPr="00181E75">
        <w:rPr>
          <w:rFonts w:ascii="Times New Roman" w:eastAsia="MS Mincho" w:hAnsi="Times New Roman" w:cs="Times New Roman"/>
          <w:sz w:val="28"/>
          <w:szCs w:val="28"/>
          <w:lang w:eastAsia="ja-JP"/>
        </w:rPr>
        <w:t>16. Муляр Г. Зарубіжний досвід функціонуванн</w:t>
      </w:r>
      <w:r w:rsidR="0011246E" w:rsidRPr="00181E75">
        <w:rPr>
          <w:rFonts w:ascii="Times New Roman" w:eastAsia="MS Mincho" w:hAnsi="Times New Roman" w:cs="Times New Roman"/>
          <w:sz w:val="28"/>
          <w:szCs w:val="28"/>
          <w:lang w:eastAsia="ja-JP"/>
        </w:rPr>
        <w:t xml:space="preserve">я системи охорони </w:t>
      </w:r>
      <w:r w:rsidRPr="00181E75">
        <w:rPr>
          <w:rFonts w:ascii="Times New Roman" w:eastAsia="MS Mincho" w:hAnsi="Times New Roman" w:cs="Times New Roman"/>
          <w:sz w:val="28"/>
          <w:szCs w:val="28"/>
          <w:lang w:eastAsia="ja-JP"/>
        </w:rPr>
        <w:t>здоров’я в контексті забезпече</w:t>
      </w:r>
      <w:r w:rsidR="0011246E" w:rsidRPr="00181E75">
        <w:rPr>
          <w:rFonts w:ascii="Times New Roman" w:eastAsia="MS Mincho" w:hAnsi="Times New Roman" w:cs="Times New Roman"/>
          <w:sz w:val="28"/>
          <w:szCs w:val="28"/>
          <w:lang w:eastAsia="ja-JP"/>
        </w:rPr>
        <w:t xml:space="preserve">ння реалізації права на охорону </w:t>
      </w:r>
      <w:r w:rsidRPr="00181E75">
        <w:rPr>
          <w:rFonts w:ascii="Times New Roman" w:eastAsia="MS Mincho" w:hAnsi="Times New Roman" w:cs="Times New Roman"/>
          <w:sz w:val="28"/>
          <w:szCs w:val="28"/>
          <w:lang w:eastAsia="ja-JP"/>
        </w:rPr>
        <w:t>здоров’я. Вісник АПСВТ. 2020. №1-2. С. 52.</w:t>
      </w:r>
    </w:p>
    <w:p w:rsidR="007B5934" w:rsidRPr="00181E75" w:rsidRDefault="007B5934" w:rsidP="0011246E">
      <w:pPr>
        <w:spacing w:after="0" w:line="360" w:lineRule="auto"/>
        <w:jc w:val="both"/>
        <w:rPr>
          <w:rFonts w:ascii="Times New Roman" w:eastAsia="MS Mincho" w:hAnsi="Times New Roman" w:cs="Times New Roman"/>
          <w:sz w:val="28"/>
          <w:szCs w:val="28"/>
          <w:lang w:eastAsia="ja-JP"/>
        </w:rPr>
      </w:pPr>
      <w:r w:rsidRPr="00181E75">
        <w:rPr>
          <w:rFonts w:ascii="Times New Roman" w:eastAsia="MS Mincho" w:hAnsi="Times New Roman" w:cs="Times New Roman"/>
          <w:sz w:val="28"/>
          <w:szCs w:val="28"/>
          <w:lang w:eastAsia="ja-JP"/>
        </w:rPr>
        <w:t xml:space="preserve">17. </w:t>
      </w:r>
      <w:proofErr w:type="spellStart"/>
      <w:r w:rsidRPr="00181E75">
        <w:rPr>
          <w:rFonts w:ascii="Times New Roman" w:eastAsia="MS Mincho" w:hAnsi="Times New Roman" w:cs="Times New Roman"/>
          <w:sz w:val="28"/>
          <w:szCs w:val="28"/>
          <w:lang w:eastAsia="ja-JP"/>
        </w:rPr>
        <w:t>Сенюта</w:t>
      </w:r>
      <w:proofErr w:type="spellEnd"/>
      <w:r w:rsidRPr="00181E75">
        <w:rPr>
          <w:rFonts w:ascii="Times New Roman" w:eastAsia="MS Mincho" w:hAnsi="Times New Roman" w:cs="Times New Roman"/>
          <w:sz w:val="28"/>
          <w:szCs w:val="28"/>
          <w:lang w:eastAsia="ja-JP"/>
        </w:rPr>
        <w:t xml:space="preserve"> І. Я. Правові позиції Є</w:t>
      </w:r>
      <w:r w:rsidR="0011246E" w:rsidRPr="00181E75">
        <w:rPr>
          <w:rFonts w:ascii="Times New Roman" w:eastAsia="MS Mincho" w:hAnsi="Times New Roman" w:cs="Times New Roman"/>
          <w:sz w:val="28"/>
          <w:szCs w:val="28"/>
          <w:lang w:eastAsia="ja-JP"/>
        </w:rPr>
        <w:t xml:space="preserve">вропейського суду з прав людини </w:t>
      </w:r>
      <w:r w:rsidRPr="00181E75">
        <w:rPr>
          <w:rFonts w:ascii="Times New Roman" w:eastAsia="MS Mincho" w:hAnsi="Times New Roman" w:cs="Times New Roman"/>
          <w:sz w:val="28"/>
          <w:szCs w:val="28"/>
          <w:lang w:eastAsia="ja-JP"/>
        </w:rPr>
        <w:t>у сфері охорони здоров’я. Х.: Фактор, 2020. 192 с.</w:t>
      </w:r>
    </w:p>
    <w:p w:rsidR="007B5934" w:rsidRDefault="007B5934" w:rsidP="0011246E">
      <w:pPr>
        <w:spacing w:after="0" w:line="360" w:lineRule="auto"/>
        <w:jc w:val="both"/>
        <w:rPr>
          <w:rFonts w:ascii="Times New Roman" w:eastAsia="MS Mincho" w:hAnsi="Times New Roman" w:cs="Times New Roman"/>
          <w:sz w:val="28"/>
          <w:szCs w:val="28"/>
          <w:lang w:eastAsia="ja-JP"/>
        </w:rPr>
      </w:pPr>
      <w:r w:rsidRPr="00181E75">
        <w:rPr>
          <w:rFonts w:ascii="Times New Roman" w:eastAsia="MS Mincho" w:hAnsi="Times New Roman" w:cs="Times New Roman"/>
          <w:sz w:val="28"/>
          <w:szCs w:val="28"/>
          <w:lang w:eastAsia="ja-JP"/>
        </w:rPr>
        <w:t xml:space="preserve">18. </w:t>
      </w:r>
      <w:proofErr w:type="spellStart"/>
      <w:r w:rsidRPr="00181E75">
        <w:rPr>
          <w:rFonts w:ascii="Times New Roman" w:eastAsia="MS Mincho" w:hAnsi="Times New Roman" w:cs="Times New Roman"/>
          <w:sz w:val="28"/>
          <w:szCs w:val="28"/>
          <w:lang w:eastAsia="ja-JP"/>
        </w:rPr>
        <w:t>Сенюта</w:t>
      </w:r>
      <w:proofErr w:type="spellEnd"/>
      <w:r w:rsidRPr="00181E75">
        <w:rPr>
          <w:rFonts w:ascii="Times New Roman" w:eastAsia="MS Mincho" w:hAnsi="Times New Roman" w:cs="Times New Roman"/>
          <w:sz w:val="28"/>
          <w:szCs w:val="28"/>
          <w:lang w:eastAsia="ja-JP"/>
        </w:rPr>
        <w:t xml:space="preserve"> І. Я. </w:t>
      </w:r>
      <w:proofErr w:type="spellStart"/>
      <w:r w:rsidRPr="00181E75">
        <w:rPr>
          <w:rFonts w:ascii="Times New Roman" w:eastAsia="MS Mincho" w:hAnsi="Times New Roman" w:cs="Times New Roman"/>
          <w:sz w:val="28"/>
          <w:szCs w:val="28"/>
          <w:lang w:eastAsia="ja-JP"/>
        </w:rPr>
        <w:t>Новельний</w:t>
      </w:r>
      <w:proofErr w:type="spellEnd"/>
      <w:r w:rsidRPr="00181E75">
        <w:rPr>
          <w:rFonts w:ascii="Times New Roman" w:eastAsia="MS Mincho" w:hAnsi="Times New Roman" w:cs="Times New Roman"/>
          <w:sz w:val="28"/>
          <w:szCs w:val="28"/>
          <w:lang w:eastAsia="ja-JP"/>
        </w:rPr>
        <w:t xml:space="preserve"> рег</w:t>
      </w:r>
      <w:r w:rsidR="0011246E" w:rsidRPr="00181E75">
        <w:rPr>
          <w:rFonts w:ascii="Times New Roman" w:eastAsia="MS Mincho" w:hAnsi="Times New Roman" w:cs="Times New Roman"/>
          <w:sz w:val="28"/>
          <w:szCs w:val="28"/>
          <w:lang w:eastAsia="ja-JP"/>
        </w:rPr>
        <w:t xml:space="preserve">ламент контролю якості медичної </w:t>
      </w:r>
      <w:r w:rsidRPr="00181E75">
        <w:rPr>
          <w:rFonts w:ascii="Times New Roman" w:eastAsia="MS Mincho" w:hAnsi="Times New Roman" w:cs="Times New Roman"/>
          <w:sz w:val="28"/>
          <w:szCs w:val="28"/>
          <w:lang w:eastAsia="ja-JP"/>
        </w:rPr>
        <w:t xml:space="preserve">допомоги: чи працює принцип «не нашкодь» при </w:t>
      </w:r>
      <w:proofErr w:type="spellStart"/>
      <w:r w:rsidRPr="00181E75">
        <w:rPr>
          <w:rFonts w:ascii="Times New Roman" w:eastAsia="MS Mincho" w:hAnsi="Times New Roman" w:cs="Times New Roman"/>
          <w:sz w:val="28"/>
          <w:szCs w:val="28"/>
          <w:lang w:eastAsia="ja-JP"/>
        </w:rPr>
        <w:t>нормопроєктуванні</w:t>
      </w:r>
      <w:proofErr w:type="spellEnd"/>
      <w:r w:rsidRPr="00181E75">
        <w:rPr>
          <w:rFonts w:ascii="Times New Roman" w:eastAsia="MS Mincho" w:hAnsi="Times New Roman" w:cs="Times New Roman"/>
          <w:sz w:val="28"/>
          <w:szCs w:val="28"/>
          <w:lang w:eastAsia="ja-JP"/>
        </w:rPr>
        <w:t xml:space="preserve">? Медичне право України: сучасні досягнення та перспективи розвитку. Збірник наукових статей міжнародної науково-практичної конференції, присвяченої 10-річчю з дня створення першої в Україні кафедри медичного права. </w:t>
      </w:r>
      <w:proofErr w:type="spellStart"/>
      <w:r w:rsidRPr="00181E75">
        <w:rPr>
          <w:rFonts w:ascii="Times New Roman" w:eastAsia="MS Mincho" w:hAnsi="Times New Roman" w:cs="Times New Roman"/>
          <w:sz w:val="28"/>
          <w:szCs w:val="28"/>
          <w:lang w:eastAsia="ja-JP"/>
        </w:rPr>
        <w:t>Упоряд</w:t>
      </w:r>
      <w:proofErr w:type="spellEnd"/>
      <w:r w:rsidRPr="00181E75">
        <w:rPr>
          <w:rFonts w:ascii="Times New Roman" w:eastAsia="MS Mincho" w:hAnsi="Times New Roman" w:cs="Times New Roman"/>
          <w:sz w:val="28"/>
          <w:szCs w:val="28"/>
          <w:lang w:eastAsia="ja-JP"/>
        </w:rPr>
        <w:t xml:space="preserve">. </w:t>
      </w:r>
      <w:proofErr w:type="spellStart"/>
      <w:r w:rsidRPr="00181E75">
        <w:rPr>
          <w:rFonts w:ascii="Times New Roman" w:eastAsia="MS Mincho" w:hAnsi="Times New Roman" w:cs="Times New Roman"/>
          <w:sz w:val="28"/>
          <w:szCs w:val="28"/>
          <w:lang w:eastAsia="ja-JP"/>
        </w:rPr>
        <w:t>д.ю.н</w:t>
      </w:r>
      <w:proofErr w:type="spellEnd"/>
      <w:r w:rsidRPr="00181E75">
        <w:rPr>
          <w:rFonts w:ascii="Times New Roman" w:eastAsia="MS Mincho" w:hAnsi="Times New Roman" w:cs="Times New Roman"/>
          <w:sz w:val="28"/>
          <w:szCs w:val="28"/>
          <w:lang w:eastAsia="ja-JP"/>
        </w:rPr>
        <w:t>.,</w:t>
      </w:r>
      <w:r w:rsidR="0011246E" w:rsidRPr="00181E75">
        <w:rPr>
          <w:rFonts w:ascii="Times New Roman" w:eastAsia="MS Mincho" w:hAnsi="Times New Roman" w:cs="Times New Roman"/>
          <w:sz w:val="28"/>
          <w:szCs w:val="28"/>
          <w:lang w:eastAsia="ja-JP"/>
        </w:rPr>
        <w:t xml:space="preserve"> </w:t>
      </w:r>
      <w:r w:rsidRPr="00181E75">
        <w:rPr>
          <w:rFonts w:ascii="Times New Roman" w:eastAsia="MS Mincho" w:hAnsi="Times New Roman" w:cs="Times New Roman"/>
          <w:sz w:val="28"/>
          <w:szCs w:val="28"/>
          <w:lang w:eastAsia="ja-JP"/>
        </w:rPr>
        <w:t xml:space="preserve">проф. І. Я. </w:t>
      </w:r>
      <w:proofErr w:type="spellStart"/>
      <w:r w:rsidRPr="00181E75">
        <w:rPr>
          <w:rFonts w:ascii="Times New Roman" w:eastAsia="MS Mincho" w:hAnsi="Times New Roman" w:cs="Times New Roman"/>
          <w:sz w:val="28"/>
          <w:szCs w:val="28"/>
          <w:lang w:eastAsia="ja-JP"/>
        </w:rPr>
        <w:t>Сенюта</w:t>
      </w:r>
      <w:proofErr w:type="spellEnd"/>
      <w:r w:rsidRPr="00181E75">
        <w:rPr>
          <w:rFonts w:ascii="Times New Roman" w:eastAsia="MS Mincho" w:hAnsi="Times New Roman" w:cs="Times New Roman"/>
          <w:sz w:val="28"/>
          <w:szCs w:val="28"/>
          <w:lang w:eastAsia="ja-JP"/>
        </w:rPr>
        <w:t xml:space="preserve">, </w:t>
      </w:r>
      <w:proofErr w:type="spellStart"/>
      <w:r w:rsidRPr="00181E75">
        <w:rPr>
          <w:rFonts w:ascii="Times New Roman" w:eastAsia="MS Mincho" w:hAnsi="Times New Roman" w:cs="Times New Roman"/>
          <w:sz w:val="28"/>
          <w:szCs w:val="28"/>
          <w:lang w:eastAsia="ja-JP"/>
        </w:rPr>
        <w:t>к.ю.н</w:t>
      </w:r>
      <w:proofErr w:type="spellEnd"/>
      <w:r w:rsidRPr="00181E75">
        <w:rPr>
          <w:rFonts w:ascii="Times New Roman" w:eastAsia="MS Mincho" w:hAnsi="Times New Roman" w:cs="Times New Roman"/>
          <w:sz w:val="28"/>
          <w:szCs w:val="28"/>
          <w:lang w:eastAsia="ja-JP"/>
        </w:rPr>
        <w:t xml:space="preserve">., доц. Х. Я. </w:t>
      </w:r>
      <w:proofErr w:type="spellStart"/>
      <w:r w:rsidRPr="00181E75">
        <w:rPr>
          <w:rFonts w:ascii="Times New Roman" w:eastAsia="MS Mincho" w:hAnsi="Times New Roman" w:cs="Times New Roman"/>
          <w:sz w:val="28"/>
          <w:szCs w:val="28"/>
          <w:lang w:eastAsia="ja-JP"/>
        </w:rPr>
        <w:t>Терешко</w:t>
      </w:r>
      <w:proofErr w:type="spellEnd"/>
      <w:r w:rsidRPr="00181E75">
        <w:rPr>
          <w:rFonts w:ascii="Times New Roman" w:eastAsia="MS Mincho" w:hAnsi="Times New Roman" w:cs="Times New Roman"/>
          <w:sz w:val="28"/>
          <w:szCs w:val="28"/>
          <w:lang w:eastAsia="ja-JP"/>
        </w:rPr>
        <w:t>. Львів: Видавництво ЛОБФ «Медицина і право», 2023. С. 138-141.</w:t>
      </w:r>
    </w:p>
    <w:p w:rsidR="0020042D" w:rsidRDefault="0020042D" w:rsidP="0011246E">
      <w:pPr>
        <w:spacing w:after="0" w:line="360" w:lineRule="auto"/>
        <w:jc w:val="both"/>
        <w:rPr>
          <w:rFonts w:ascii="Times New Roman" w:eastAsia="MS Mincho" w:hAnsi="Times New Roman" w:cs="Times New Roman"/>
          <w:sz w:val="28"/>
          <w:szCs w:val="28"/>
          <w:lang w:eastAsia="ja-JP"/>
        </w:rPr>
      </w:pPr>
      <w:r w:rsidRPr="0020042D">
        <w:rPr>
          <w:rFonts w:ascii="Times New Roman" w:eastAsia="MS Mincho" w:hAnsi="Times New Roman" w:cs="Times New Roman"/>
          <w:color w:val="FF0000"/>
          <w:sz w:val="28"/>
          <w:szCs w:val="28"/>
          <w:lang w:eastAsia="ja-JP"/>
        </w:rPr>
        <w:t>1</w:t>
      </w:r>
      <w:r w:rsidR="004D333C">
        <w:rPr>
          <w:rFonts w:ascii="Times New Roman" w:eastAsia="MS Mincho" w:hAnsi="Times New Roman" w:cs="Times New Roman"/>
          <w:color w:val="FF0000"/>
          <w:sz w:val="28"/>
          <w:szCs w:val="28"/>
          <w:lang w:eastAsia="ja-JP"/>
        </w:rPr>
        <w:t>9</w:t>
      </w:r>
      <w:r w:rsidRPr="0020042D">
        <w:rPr>
          <w:rFonts w:ascii="Times New Roman" w:eastAsia="MS Mincho" w:hAnsi="Times New Roman" w:cs="Times New Roman"/>
          <w:color w:val="FF0000"/>
          <w:sz w:val="28"/>
          <w:szCs w:val="28"/>
          <w:lang w:eastAsia="ja-JP"/>
        </w:rPr>
        <w:t xml:space="preserve">. </w:t>
      </w:r>
      <w:proofErr w:type="spellStart"/>
      <w:r w:rsidRPr="0020042D">
        <w:rPr>
          <w:rFonts w:ascii="Times New Roman" w:eastAsia="MS Mincho" w:hAnsi="Times New Roman" w:cs="Times New Roman"/>
          <w:sz w:val="28"/>
          <w:szCs w:val="28"/>
          <w:lang w:eastAsia="ja-JP"/>
        </w:rPr>
        <w:t>Сенюта</w:t>
      </w:r>
      <w:proofErr w:type="spellEnd"/>
      <w:r w:rsidRPr="0020042D">
        <w:rPr>
          <w:rFonts w:ascii="Times New Roman" w:eastAsia="MS Mincho" w:hAnsi="Times New Roman" w:cs="Times New Roman"/>
          <w:sz w:val="28"/>
          <w:szCs w:val="28"/>
          <w:lang w:eastAsia="ja-JP"/>
        </w:rPr>
        <w:t xml:space="preserve"> І.Я. Цивільно-правова відповідальність у сфері надання медичної допомоги: методичні рекомендації для адвокатів. Харків. Фактор. 2018. 64 с.</w:t>
      </w:r>
    </w:p>
    <w:p w:rsidR="0020042D" w:rsidRPr="0020042D" w:rsidRDefault="004D333C" w:rsidP="0020042D">
      <w:pPr>
        <w:spacing w:after="0" w:line="360" w:lineRule="auto"/>
        <w:jc w:val="both"/>
        <w:rPr>
          <w:rFonts w:ascii="Times New Roman" w:eastAsia="MS Mincho" w:hAnsi="Times New Roman" w:cs="Times New Roman"/>
          <w:sz w:val="28"/>
          <w:szCs w:val="28"/>
          <w:lang w:eastAsia="ja-JP"/>
        </w:rPr>
      </w:pPr>
      <w:r>
        <w:rPr>
          <w:rFonts w:ascii="Times New Roman" w:eastAsia="MS Mincho" w:hAnsi="Times New Roman" w:cs="Times New Roman"/>
          <w:color w:val="FF0000"/>
          <w:sz w:val="28"/>
          <w:szCs w:val="28"/>
          <w:lang w:eastAsia="ja-JP"/>
        </w:rPr>
        <w:lastRenderedPageBreak/>
        <w:t>20</w:t>
      </w:r>
      <w:r w:rsidR="0020042D" w:rsidRPr="0020042D">
        <w:rPr>
          <w:rFonts w:ascii="Times New Roman" w:eastAsia="MS Mincho" w:hAnsi="Times New Roman" w:cs="Times New Roman"/>
          <w:sz w:val="28"/>
          <w:szCs w:val="28"/>
          <w:lang w:eastAsia="ja-JP"/>
        </w:rPr>
        <w:t xml:space="preserve">. </w:t>
      </w:r>
      <w:proofErr w:type="spellStart"/>
      <w:r w:rsidR="0020042D" w:rsidRPr="0020042D">
        <w:rPr>
          <w:rFonts w:ascii="Times New Roman" w:eastAsia="MS Mincho" w:hAnsi="Times New Roman" w:cs="Times New Roman"/>
          <w:sz w:val="28"/>
          <w:szCs w:val="28"/>
          <w:lang w:eastAsia="ja-JP"/>
        </w:rPr>
        <w:t>Скриннікова</w:t>
      </w:r>
      <w:proofErr w:type="spellEnd"/>
      <w:r w:rsidR="0020042D" w:rsidRPr="0020042D">
        <w:rPr>
          <w:rFonts w:ascii="Times New Roman" w:eastAsia="MS Mincho" w:hAnsi="Times New Roman" w:cs="Times New Roman"/>
          <w:sz w:val="28"/>
          <w:szCs w:val="28"/>
          <w:lang w:eastAsia="ja-JP"/>
        </w:rPr>
        <w:t xml:space="preserve"> К.О. Окремі аспекти цивільно-правової відповідальності лікарів (медични</w:t>
      </w:r>
      <w:r w:rsidR="0020042D">
        <w:rPr>
          <w:rFonts w:ascii="Times New Roman" w:eastAsia="MS Mincho" w:hAnsi="Times New Roman" w:cs="Times New Roman"/>
          <w:sz w:val="28"/>
          <w:szCs w:val="28"/>
          <w:lang w:eastAsia="ja-JP"/>
        </w:rPr>
        <w:t xml:space="preserve">х працівників). Науковий вісник </w:t>
      </w:r>
      <w:r w:rsidR="0020042D" w:rsidRPr="0020042D">
        <w:rPr>
          <w:rFonts w:ascii="Times New Roman" w:eastAsia="MS Mincho" w:hAnsi="Times New Roman" w:cs="Times New Roman"/>
          <w:sz w:val="28"/>
          <w:szCs w:val="28"/>
          <w:lang w:eastAsia="ja-JP"/>
        </w:rPr>
        <w:t>Ужгородського Національного Університету. 2023. № 79 (1). С. 237–248.</w:t>
      </w:r>
    </w:p>
    <w:p w:rsidR="0020042D" w:rsidRPr="0020042D" w:rsidRDefault="004D333C" w:rsidP="0020042D">
      <w:pPr>
        <w:spacing w:after="0" w:line="360" w:lineRule="auto"/>
        <w:jc w:val="both"/>
        <w:rPr>
          <w:rFonts w:ascii="Times New Roman" w:eastAsia="MS Mincho" w:hAnsi="Times New Roman" w:cs="Times New Roman"/>
          <w:sz w:val="28"/>
          <w:szCs w:val="28"/>
          <w:lang w:eastAsia="ja-JP"/>
        </w:rPr>
      </w:pPr>
      <w:r>
        <w:rPr>
          <w:rFonts w:ascii="Times New Roman" w:eastAsia="MS Mincho" w:hAnsi="Times New Roman" w:cs="Times New Roman"/>
          <w:color w:val="FF0000"/>
          <w:sz w:val="28"/>
          <w:szCs w:val="28"/>
          <w:lang w:eastAsia="ja-JP"/>
        </w:rPr>
        <w:t>21</w:t>
      </w:r>
      <w:r w:rsidR="0020042D" w:rsidRPr="0020042D">
        <w:rPr>
          <w:rFonts w:ascii="Times New Roman" w:eastAsia="MS Mincho" w:hAnsi="Times New Roman" w:cs="Times New Roman"/>
          <w:sz w:val="28"/>
          <w:szCs w:val="28"/>
          <w:lang w:eastAsia="ja-JP"/>
        </w:rPr>
        <w:t xml:space="preserve">. </w:t>
      </w:r>
      <w:proofErr w:type="spellStart"/>
      <w:r w:rsidR="0020042D" w:rsidRPr="0020042D">
        <w:rPr>
          <w:rFonts w:ascii="Times New Roman" w:eastAsia="MS Mincho" w:hAnsi="Times New Roman" w:cs="Times New Roman"/>
          <w:sz w:val="28"/>
          <w:szCs w:val="28"/>
          <w:lang w:eastAsia="ja-JP"/>
        </w:rPr>
        <w:t>Булеца</w:t>
      </w:r>
      <w:proofErr w:type="spellEnd"/>
      <w:r w:rsidR="0020042D" w:rsidRPr="0020042D">
        <w:rPr>
          <w:rFonts w:ascii="Times New Roman" w:eastAsia="MS Mincho" w:hAnsi="Times New Roman" w:cs="Times New Roman"/>
          <w:sz w:val="28"/>
          <w:szCs w:val="28"/>
          <w:lang w:eastAsia="ja-JP"/>
        </w:rPr>
        <w:t xml:space="preserve"> С.Б. Цивільно-правова відповідальність в сфері здійснення медичної</w:t>
      </w:r>
    </w:p>
    <w:p w:rsidR="0020042D" w:rsidRPr="0020042D" w:rsidRDefault="0020042D" w:rsidP="0020042D">
      <w:pPr>
        <w:spacing w:after="0" w:line="360" w:lineRule="auto"/>
        <w:jc w:val="both"/>
        <w:rPr>
          <w:rFonts w:ascii="Times New Roman" w:eastAsia="MS Mincho" w:hAnsi="Times New Roman" w:cs="Times New Roman"/>
          <w:sz w:val="28"/>
          <w:szCs w:val="28"/>
          <w:lang w:eastAsia="ja-JP"/>
        </w:rPr>
      </w:pPr>
      <w:r w:rsidRPr="0020042D">
        <w:rPr>
          <w:rFonts w:ascii="Times New Roman" w:eastAsia="MS Mincho" w:hAnsi="Times New Roman" w:cs="Times New Roman"/>
          <w:sz w:val="28"/>
          <w:szCs w:val="28"/>
          <w:lang w:eastAsia="ja-JP"/>
        </w:rPr>
        <w:t>діяльності. Право і громадянське суспільство. 2014. № 1.</w:t>
      </w:r>
    </w:p>
    <w:p w:rsidR="0020042D" w:rsidRPr="00181E75" w:rsidRDefault="004D333C" w:rsidP="0020042D">
      <w:pPr>
        <w:spacing w:after="0" w:line="360" w:lineRule="auto"/>
        <w:jc w:val="both"/>
        <w:rPr>
          <w:rFonts w:ascii="Times New Roman" w:eastAsia="MS Mincho" w:hAnsi="Times New Roman" w:cs="Times New Roman"/>
          <w:sz w:val="28"/>
          <w:szCs w:val="28"/>
          <w:lang w:eastAsia="ja-JP"/>
        </w:rPr>
      </w:pPr>
      <w:r>
        <w:rPr>
          <w:rFonts w:ascii="Times New Roman" w:eastAsia="MS Mincho" w:hAnsi="Times New Roman" w:cs="Times New Roman"/>
          <w:color w:val="FF0000"/>
          <w:sz w:val="28"/>
          <w:szCs w:val="28"/>
          <w:lang w:eastAsia="ja-JP"/>
        </w:rPr>
        <w:t>22</w:t>
      </w:r>
      <w:r w:rsidR="0020042D" w:rsidRPr="0020042D">
        <w:rPr>
          <w:rFonts w:ascii="Times New Roman" w:eastAsia="MS Mincho" w:hAnsi="Times New Roman" w:cs="Times New Roman"/>
          <w:color w:val="FF0000"/>
          <w:sz w:val="28"/>
          <w:szCs w:val="28"/>
          <w:lang w:eastAsia="ja-JP"/>
        </w:rPr>
        <w:t xml:space="preserve">. </w:t>
      </w:r>
      <w:r w:rsidR="0020042D" w:rsidRPr="0020042D">
        <w:rPr>
          <w:rFonts w:ascii="Times New Roman" w:eastAsia="MS Mincho" w:hAnsi="Times New Roman" w:cs="Times New Roman"/>
          <w:sz w:val="28"/>
          <w:szCs w:val="28"/>
          <w:lang w:eastAsia="ja-JP"/>
        </w:rPr>
        <w:t>Антонов С.В. Цивільно-правова відповідальніс</w:t>
      </w:r>
      <w:r w:rsidR="0020042D">
        <w:rPr>
          <w:rFonts w:ascii="Times New Roman" w:eastAsia="MS Mincho" w:hAnsi="Times New Roman" w:cs="Times New Roman"/>
          <w:sz w:val="28"/>
          <w:szCs w:val="28"/>
          <w:lang w:eastAsia="ja-JP"/>
        </w:rPr>
        <w:t xml:space="preserve">ть за заподіяння шкоди здоров’ю </w:t>
      </w:r>
      <w:r w:rsidR="0020042D" w:rsidRPr="0020042D">
        <w:rPr>
          <w:rFonts w:ascii="Times New Roman" w:eastAsia="MS Mincho" w:hAnsi="Times New Roman" w:cs="Times New Roman"/>
          <w:sz w:val="28"/>
          <w:szCs w:val="28"/>
          <w:lang w:eastAsia="ja-JP"/>
        </w:rPr>
        <w:t>при н</w:t>
      </w:r>
      <w:r w:rsidR="0020042D">
        <w:rPr>
          <w:rFonts w:ascii="Times New Roman" w:eastAsia="MS Mincho" w:hAnsi="Times New Roman" w:cs="Times New Roman"/>
          <w:sz w:val="28"/>
          <w:szCs w:val="28"/>
          <w:lang w:eastAsia="ja-JP"/>
        </w:rPr>
        <w:t xml:space="preserve">аданні платних медичних послуг: </w:t>
      </w:r>
      <w:proofErr w:type="spellStart"/>
      <w:r w:rsidR="0020042D" w:rsidRPr="0020042D">
        <w:rPr>
          <w:rFonts w:ascii="Times New Roman" w:eastAsia="MS Mincho" w:hAnsi="Times New Roman" w:cs="Times New Roman"/>
          <w:sz w:val="28"/>
          <w:szCs w:val="28"/>
          <w:lang w:eastAsia="ja-JP"/>
        </w:rPr>
        <w:t>дис</w:t>
      </w:r>
      <w:proofErr w:type="spellEnd"/>
      <w:r w:rsidR="0020042D" w:rsidRPr="0020042D">
        <w:rPr>
          <w:rFonts w:ascii="Times New Roman" w:eastAsia="MS Mincho" w:hAnsi="Times New Roman" w:cs="Times New Roman"/>
          <w:sz w:val="28"/>
          <w:szCs w:val="28"/>
          <w:lang w:eastAsia="ja-JP"/>
        </w:rPr>
        <w:t xml:space="preserve">. канд. </w:t>
      </w:r>
      <w:proofErr w:type="spellStart"/>
      <w:r w:rsidR="0020042D">
        <w:rPr>
          <w:rFonts w:ascii="Times New Roman" w:eastAsia="MS Mincho" w:hAnsi="Times New Roman" w:cs="Times New Roman"/>
          <w:sz w:val="28"/>
          <w:szCs w:val="28"/>
          <w:lang w:eastAsia="ja-JP"/>
        </w:rPr>
        <w:t>юрид</w:t>
      </w:r>
      <w:proofErr w:type="spellEnd"/>
      <w:r w:rsidR="0020042D">
        <w:rPr>
          <w:rFonts w:ascii="Times New Roman" w:eastAsia="MS Mincho" w:hAnsi="Times New Roman" w:cs="Times New Roman"/>
          <w:sz w:val="28"/>
          <w:szCs w:val="28"/>
          <w:lang w:eastAsia="ja-JP"/>
        </w:rPr>
        <w:t xml:space="preserve">. наук: 12.00.03. К., 2006. </w:t>
      </w:r>
      <w:r w:rsidR="0020042D" w:rsidRPr="0020042D">
        <w:rPr>
          <w:rFonts w:ascii="Times New Roman" w:eastAsia="MS Mincho" w:hAnsi="Times New Roman" w:cs="Times New Roman"/>
          <w:sz w:val="28"/>
          <w:szCs w:val="28"/>
          <w:lang w:eastAsia="ja-JP"/>
        </w:rPr>
        <w:t>206 с.</w:t>
      </w:r>
    </w:p>
    <w:p w:rsidR="007B5934" w:rsidRPr="00181E75" w:rsidRDefault="004D333C" w:rsidP="0011246E">
      <w:pPr>
        <w:spacing w:after="0" w:line="360" w:lineRule="auto"/>
        <w:jc w:val="both"/>
        <w:rPr>
          <w:rFonts w:ascii="Times New Roman" w:eastAsia="MS Mincho" w:hAnsi="Times New Roman" w:cs="Times New Roman"/>
          <w:sz w:val="28"/>
          <w:szCs w:val="28"/>
          <w:lang w:eastAsia="ja-JP"/>
        </w:rPr>
      </w:pPr>
      <w:r>
        <w:rPr>
          <w:rFonts w:ascii="Times New Roman" w:eastAsia="MS Mincho" w:hAnsi="Times New Roman" w:cs="Times New Roman"/>
          <w:sz w:val="28"/>
          <w:szCs w:val="28"/>
          <w:lang w:eastAsia="ja-JP"/>
        </w:rPr>
        <w:t>23</w:t>
      </w:r>
      <w:r w:rsidR="007B5934" w:rsidRPr="00181E75">
        <w:rPr>
          <w:rFonts w:ascii="Times New Roman" w:eastAsia="MS Mincho" w:hAnsi="Times New Roman" w:cs="Times New Roman"/>
          <w:sz w:val="28"/>
          <w:szCs w:val="28"/>
          <w:lang w:eastAsia="ja-JP"/>
        </w:rPr>
        <w:t>. Стеценко С. Г., Стеценко В.</w:t>
      </w:r>
      <w:r w:rsidR="0011246E" w:rsidRPr="00181E75">
        <w:rPr>
          <w:rFonts w:ascii="Times New Roman" w:eastAsia="MS Mincho" w:hAnsi="Times New Roman" w:cs="Times New Roman"/>
          <w:sz w:val="28"/>
          <w:szCs w:val="28"/>
          <w:lang w:eastAsia="ja-JP"/>
        </w:rPr>
        <w:t xml:space="preserve"> Ю., </w:t>
      </w:r>
      <w:proofErr w:type="spellStart"/>
      <w:r w:rsidR="0011246E" w:rsidRPr="00181E75">
        <w:rPr>
          <w:rFonts w:ascii="Times New Roman" w:eastAsia="MS Mincho" w:hAnsi="Times New Roman" w:cs="Times New Roman"/>
          <w:sz w:val="28"/>
          <w:szCs w:val="28"/>
          <w:lang w:eastAsia="ja-JP"/>
        </w:rPr>
        <w:t>Сенюта</w:t>
      </w:r>
      <w:proofErr w:type="spellEnd"/>
      <w:r w:rsidR="0011246E" w:rsidRPr="00181E75">
        <w:rPr>
          <w:rFonts w:ascii="Times New Roman" w:eastAsia="MS Mincho" w:hAnsi="Times New Roman" w:cs="Times New Roman"/>
          <w:sz w:val="28"/>
          <w:szCs w:val="28"/>
          <w:lang w:eastAsia="ja-JP"/>
        </w:rPr>
        <w:t xml:space="preserve"> І. Я. Медичне право </w:t>
      </w:r>
      <w:r w:rsidR="007B5934" w:rsidRPr="00181E75">
        <w:rPr>
          <w:rFonts w:ascii="Times New Roman" w:eastAsia="MS Mincho" w:hAnsi="Times New Roman" w:cs="Times New Roman"/>
          <w:sz w:val="28"/>
          <w:szCs w:val="28"/>
          <w:lang w:eastAsia="ja-JP"/>
        </w:rPr>
        <w:t xml:space="preserve">України: підручник. К.: Правова єдність, 2008. Режим доступу URL: </w:t>
      </w:r>
      <w:hyperlink r:id="rId9" w:history="1">
        <w:r w:rsidR="0011246E" w:rsidRPr="00181E75">
          <w:rPr>
            <w:rStyle w:val="a3"/>
            <w:rFonts w:ascii="Times New Roman" w:eastAsia="MS Mincho" w:hAnsi="Times New Roman" w:cs="Times New Roman"/>
            <w:sz w:val="28"/>
            <w:szCs w:val="28"/>
            <w:lang w:eastAsia="ja-JP"/>
          </w:rPr>
          <w:t>https://library.nlu.edu.ua/POLN_TEXT/KNIGI-2012/</w:t>
        </w:r>
      </w:hyperlink>
      <w:r w:rsidR="0011246E" w:rsidRPr="00181E75">
        <w:rPr>
          <w:rFonts w:ascii="Times New Roman" w:eastAsia="MS Mincho" w:hAnsi="Times New Roman" w:cs="Times New Roman"/>
          <w:sz w:val="28"/>
          <w:szCs w:val="28"/>
          <w:lang w:eastAsia="ja-JP"/>
        </w:rPr>
        <w:t xml:space="preserve"> </w:t>
      </w:r>
      <w:r w:rsidR="007B5934" w:rsidRPr="00181E75">
        <w:rPr>
          <w:rFonts w:ascii="Times New Roman" w:eastAsia="MS Mincho" w:hAnsi="Times New Roman" w:cs="Times New Roman"/>
          <w:sz w:val="28"/>
          <w:szCs w:val="28"/>
          <w:lang w:eastAsia="ja-JP"/>
        </w:rPr>
        <w:t>medpravo2008.pdf</w:t>
      </w:r>
    </w:p>
    <w:p w:rsidR="007B5934" w:rsidRPr="00181E75" w:rsidRDefault="007B5934" w:rsidP="0011246E">
      <w:pPr>
        <w:spacing w:after="0" w:line="360" w:lineRule="auto"/>
        <w:jc w:val="both"/>
        <w:rPr>
          <w:rFonts w:ascii="Times New Roman" w:eastAsia="MS Mincho" w:hAnsi="Times New Roman" w:cs="Times New Roman"/>
          <w:sz w:val="28"/>
          <w:szCs w:val="28"/>
          <w:lang w:eastAsia="ja-JP"/>
        </w:rPr>
      </w:pPr>
      <w:r w:rsidRPr="00181E75">
        <w:rPr>
          <w:rFonts w:ascii="Times New Roman" w:eastAsia="MS Mincho" w:hAnsi="Times New Roman" w:cs="Times New Roman"/>
          <w:sz w:val="28"/>
          <w:szCs w:val="28"/>
          <w:lang w:eastAsia="ja-JP"/>
        </w:rPr>
        <w:t>2</w:t>
      </w:r>
      <w:r w:rsidR="004D333C">
        <w:rPr>
          <w:rFonts w:ascii="Times New Roman" w:eastAsia="MS Mincho" w:hAnsi="Times New Roman" w:cs="Times New Roman"/>
          <w:sz w:val="28"/>
          <w:szCs w:val="28"/>
          <w:lang w:eastAsia="ja-JP"/>
        </w:rPr>
        <w:t>4</w:t>
      </w:r>
      <w:r w:rsidRPr="00181E75">
        <w:rPr>
          <w:rFonts w:ascii="Times New Roman" w:eastAsia="MS Mincho" w:hAnsi="Times New Roman" w:cs="Times New Roman"/>
          <w:sz w:val="28"/>
          <w:szCs w:val="28"/>
          <w:lang w:eastAsia="ja-JP"/>
        </w:rPr>
        <w:t>. Тарасенко В. С. Повноваж</w:t>
      </w:r>
      <w:r w:rsidR="0011246E" w:rsidRPr="00181E75">
        <w:rPr>
          <w:rFonts w:ascii="Times New Roman" w:eastAsia="MS Mincho" w:hAnsi="Times New Roman" w:cs="Times New Roman"/>
          <w:sz w:val="28"/>
          <w:szCs w:val="28"/>
          <w:lang w:eastAsia="ja-JP"/>
        </w:rPr>
        <w:t xml:space="preserve">ення щодо встановлення обмежень </w:t>
      </w:r>
      <w:r w:rsidRPr="00181E75">
        <w:rPr>
          <w:rFonts w:ascii="Times New Roman" w:eastAsia="MS Mincho" w:hAnsi="Times New Roman" w:cs="Times New Roman"/>
          <w:sz w:val="28"/>
          <w:szCs w:val="28"/>
          <w:lang w:eastAsia="ja-JP"/>
        </w:rPr>
        <w:t>права на охорону здоров’я. Сучасний стан забезпечення трудових прав і праві у сфері соціального забезпечення та перспективи його поліпшення: матеріали ІХ Всеукраїнської науково-практичної конференції (м. Харків, 4 червня 2021 р.): за</w:t>
      </w:r>
    </w:p>
    <w:p w:rsidR="007B5934" w:rsidRPr="00181E75" w:rsidRDefault="007B5934" w:rsidP="0011246E">
      <w:pPr>
        <w:spacing w:after="0" w:line="360" w:lineRule="auto"/>
        <w:jc w:val="both"/>
        <w:rPr>
          <w:rFonts w:ascii="Times New Roman" w:eastAsia="MS Mincho" w:hAnsi="Times New Roman" w:cs="Times New Roman"/>
          <w:sz w:val="28"/>
          <w:szCs w:val="28"/>
          <w:lang w:eastAsia="ja-JP"/>
        </w:rPr>
      </w:pPr>
      <w:proofErr w:type="spellStart"/>
      <w:r w:rsidRPr="00181E75">
        <w:rPr>
          <w:rFonts w:ascii="Times New Roman" w:eastAsia="MS Mincho" w:hAnsi="Times New Roman" w:cs="Times New Roman"/>
          <w:sz w:val="28"/>
          <w:szCs w:val="28"/>
          <w:lang w:eastAsia="ja-JP"/>
        </w:rPr>
        <w:t>заг</w:t>
      </w:r>
      <w:proofErr w:type="spellEnd"/>
      <w:r w:rsidRPr="00181E75">
        <w:rPr>
          <w:rFonts w:ascii="Times New Roman" w:eastAsia="MS Mincho" w:hAnsi="Times New Roman" w:cs="Times New Roman"/>
          <w:sz w:val="28"/>
          <w:szCs w:val="28"/>
          <w:lang w:eastAsia="ja-JP"/>
        </w:rPr>
        <w:t xml:space="preserve">. ред.. К. Ю. Мельника. Х.: </w:t>
      </w:r>
      <w:r w:rsidR="0011246E" w:rsidRPr="00181E75">
        <w:rPr>
          <w:rFonts w:ascii="Times New Roman" w:eastAsia="MS Mincho" w:hAnsi="Times New Roman" w:cs="Times New Roman"/>
          <w:sz w:val="28"/>
          <w:szCs w:val="28"/>
          <w:lang w:eastAsia="ja-JP"/>
        </w:rPr>
        <w:t xml:space="preserve">Харків. </w:t>
      </w:r>
      <w:proofErr w:type="spellStart"/>
      <w:r w:rsidR="0011246E" w:rsidRPr="00181E75">
        <w:rPr>
          <w:rFonts w:ascii="Times New Roman" w:eastAsia="MS Mincho" w:hAnsi="Times New Roman" w:cs="Times New Roman"/>
          <w:sz w:val="28"/>
          <w:szCs w:val="28"/>
          <w:lang w:eastAsia="ja-JP"/>
        </w:rPr>
        <w:t>нац</w:t>
      </w:r>
      <w:proofErr w:type="spellEnd"/>
      <w:r w:rsidR="0011246E" w:rsidRPr="00181E75">
        <w:rPr>
          <w:rFonts w:ascii="Times New Roman" w:eastAsia="MS Mincho" w:hAnsi="Times New Roman" w:cs="Times New Roman"/>
          <w:sz w:val="28"/>
          <w:szCs w:val="28"/>
          <w:lang w:eastAsia="ja-JP"/>
        </w:rPr>
        <w:t xml:space="preserve">. ун-т </w:t>
      </w:r>
      <w:proofErr w:type="spellStart"/>
      <w:r w:rsidR="0011246E" w:rsidRPr="00181E75">
        <w:rPr>
          <w:rFonts w:ascii="Times New Roman" w:eastAsia="MS Mincho" w:hAnsi="Times New Roman" w:cs="Times New Roman"/>
          <w:sz w:val="28"/>
          <w:szCs w:val="28"/>
          <w:lang w:eastAsia="ja-JP"/>
        </w:rPr>
        <w:t>внутр</w:t>
      </w:r>
      <w:proofErr w:type="spellEnd"/>
      <w:r w:rsidR="0011246E" w:rsidRPr="00181E75">
        <w:rPr>
          <w:rFonts w:ascii="Times New Roman" w:eastAsia="MS Mincho" w:hAnsi="Times New Roman" w:cs="Times New Roman"/>
          <w:sz w:val="28"/>
          <w:szCs w:val="28"/>
          <w:lang w:eastAsia="ja-JP"/>
        </w:rPr>
        <w:t xml:space="preserve">. справ, </w:t>
      </w:r>
      <w:r w:rsidRPr="00181E75">
        <w:rPr>
          <w:rFonts w:ascii="Times New Roman" w:eastAsia="MS Mincho" w:hAnsi="Times New Roman" w:cs="Times New Roman"/>
          <w:sz w:val="28"/>
          <w:szCs w:val="28"/>
          <w:lang w:eastAsia="ja-JP"/>
        </w:rPr>
        <w:t xml:space="preserve">2021. С. 265-268. </w:t>
      </w:r>
    </w:p>
    <w:p w:rsidR="007B5934" w:rsidRPr="00181E75" w:rsidRDefault="007B5934" w:rsidP="0011246E">
      <w:pPr>
        <w:spacing w:after="0" w:line="360" w:lineRule="auto"/>
        <w:jc w:val="both"/>
        <w:rPr>
          <w:rFonts w:ascii="Times New Roman" w:eastAsia="MS Mincho" w:hAnsi="Times New Roman" w:cs="Times New Roman"/>
          <w:sz w:val="28"/>
          <w:szCs w:val="28"/>
          <w:lang w:eastAsia="ja-JP"/>
        </w:rPr>
      </w:pPr>
      <w:r w:rsidRPr="00181E75">
        <w:rPr>
          <w:rFonts w:ascii="Times New Roman" w:eastAsia="MS Mincho" w:hAnsi="Times New Roman" w:cs="Times New Roman"/>
          <w:sz w:val="28"/>
          <w:szCs w:val="28"/>
          <w:lang w:eastAsia="ja-JP"/>
        </w:rPr>
        <w:t>2</w:t>
      </w:r>
      <w:r w:rsidR="004D333C">
        <w:rPr>
          <w:rFonts w:ascii="Times New Roman" w:eastAsia="MS Mincho" w:hAnsi="Times New Roman" w:cs="Times New Roman"/>
          <w:sz w:val="28"/>
          <w:szCs w:val="28"/>
          <w:lang w:eastAsia="ja-JP"/>
        </w:rPr>
        <w:t>5</w:t>
      </w:r>
      <w:r w:rsidRPr="00181E75">
        <w:rPr>
          <w:rFonts w:ascii="Times New Roman" w:eastAsia="MS Mincho" w:hAnsi="Times New Roman" w:cs="Times New Roman"/>
          <w:sz w:val="28"/>
          <w:szCs w:val="28"/>
          <w:lang w:eastAsia="ja-JP"/>
        </w:rPr>
        <w:t>. Тарасенко В. С. Проблемні п</w:t>
      </w:r>
      <w:r w:rsidR="0011246E" w:rsidRPr="00181E75">
        <w:rPr>
          <w:rFonts w:ascii="Times New Roman" w:eastAsia="MS Mincho" w:hAnsi="Times New Roman" w:cs="Times New Roman"/>
          <w:sz w:val="28"/>
          <w:szCs w:val="28"/>
          <w:lang w:eastAsia="ja-JP"/>
        </w:rPr>
        <w:t xml:space="preserve">итання диференціації заробітної </w:t>
      </w:r>
      <w:r w:rsidRPr="00181E75">
        <w:rPr>
          <w:rFonts w:ascii="Times New Roman" w:eastAsia="MS Mincho" w:hAnsi="Times New Roman" w:cs="Times New Roman"/>
          <w:sz w:val="28"/>
          <w:szCs w:val="28"/>
          <w:lang w:eastAsia="ja-JP"/>
        </w:rPr>
        <w:t>плати медичним працівникам.</w:t>
      </w:r>
      <w:r w:rsidR="0011246E" w:rsidRPr="00181E75">
        <w:rPr>
          <w:rFonts w:ascii="Times New Roman" w:eastAsia="MS Mincho" w:hAnsi="Times New Roman" w:cs="Times New Roman"/>
          <w:sz w:val="28"/>
          <w:szCs w:val="28"/>
          <w:lang w:eastAsia="ja-JP"/>
        </w:rPr>
        <w:t xml:space="preserve"> Медичне право України: сучасні </w:t>
      </w:r>
      <w:r w:rsidRPr="00181E75">
        <w:rPr>
          <w:rFonts w:ascii="Times New Roman" w:eastAsia="MS Mincho" w:hAnsi="Times New Roman" w:cs="Times New Roman"/>
          <w:sz w:val="28"/>
          <w:szCs w:val="28"/>
          <w:lang w:eastAsia="ja-JP"/>
        </w:rPr>
        <w:t>досягнення та перспективи розвитку. Збірник наукових статей міжнародної науково-практичної конференції, присвяченої</w:t>
      </w:r>
      <w:r w:rsidR="0011246E" w:rsidRPr="00181E75">
        <w:rPr>
          <w:rFonts w:ascii="Times New Roman" w:eastAsia="MS Mincho" w:hAnsi="Times New Roman" w:cs="Times New Roman"/>
          <w:sz w:val="28"/>
          <w:szCs w:val="28"/>
          <w:lang w:eastAsia="ja-JP"/>
        </w:rPr>
        <w:t xml:space="preserve"> </w:t>
      </w:r>
      <w:r w:rsidRPr="00181E75">
        <w:rPr>
          <w:rFonts w:ascii="Times New Roman" w:eastAsia="MS Mincho" w:hAnsi="Times New Roman" w:cs="Times New Roman"/>
          <w:sz w:val="28"/>
          <w:szCs w:val="28"/>
          <w:lang w:eastAsia="ja-JP"/>
        </w:rPr>
        <w:t>10-річчю з дня створення першої в Україні кафедри медичного</w:t>
      </w:r>
      <w:r w:rsidR="0011246E" w:rsidRPr="00181E75">
        <w:rPr>
          <w:rFonts w:ascii="Times New Roman" w:eastAsia="MS Mincho" w:hAnsi="Times New Roman" w:cs="Times New Roman"/>
          <w:sz w:val="28"/>
          <w:szCs w:val="28"/>
          <w:lang w:eastAsia="ja-JP"/>
        </w:rPr>
        <w:t xml:space="preserve"> </w:t>
      </w:r>
      <w:r w:rsidRPr="00181E75">
        <w:rPr>
          <w:rFonts w:ascii="Times New Roman" w:eastAsia="MS Mincho" w:hAnsi="Times New Roman" w:cs="Times New Roman"/>
          <w:sz w:val="28"/>
          <w:szCs w:val="28"/>
          <w:lang w:eastAsia="ja-JP"/>
        </w:rPr>
        <w:t xml:space="preserve">права. </w:t>
      </w:r>
      <w:proofErr w:type="spellStart"/>
      <w:r w:rsidRPr="00181E75">
        <w:rPr>
          <w:rFonts w:ascii="Times New Roman" w:eastAsia="MS Mincho" w:hAnsi="Times New Roman" w:cs="Times New Roman"/>
          <w:sz w:val="28"/>
          <w:szCs w:val="28"/>
          <w:lang w:eastAsia="ja-JP"/>
        </w:rPr>
        <w:t>Упоряд</w:t>
      </w:r>
      <w:proofErr w:type="spellEnd"/>
      <w:r w:rsidRPr="00181E75">
        <w:rPr>
          <w:rFonts w:ascii="Times New Roman" w:eastAsia="MS Mincho" w:hAnsi="Times New Roman" w:cs="Times New Roman"/>
          <w:sz w:val="28"/>
          <w:szCs w:val="28"/>
          <w:lang w:eastAsia="ja-JP"/>
        </w:rPr>
        <w:t xml:space="preserve">. </w:t>
      </w:r>
      <w:proofErr w:type="spellStart"/>
      <w:r w:rsidRPr="00181E75">
        <w:rPr>
          <w:rFonts w:ascii="Times New Roman" w:eastAsia="MS Mincho" w:hAnsi="Times New Roman" w:cs="Times New Roman"/>
          <w:sz w:val="28"/>
          <w:szCs w:val="28"/>
          <w:lang w:eastAsia="ja-JP"/>
        </w:rPr>
        <w:t>д.ю.н</w:t>
      </w:r>
      <w:proofErr w:type="spellEnd"/>
      <w:r w:rsidRPr="00181E75">
        <w:rPr>
          <w:rFonts w:ascii="Times New Roman" w:eastAsia="MS Mincho" w:hAnsi="Times New Roman" w:cs="Times New Roman"/>
          <w:sz w:val="28"/>
          <w:szCs w:val="28"/>
          <w:lang w:eastAsia="ja-JP"/>
        </w:rPr>
        <w:t xml:space="preserve">., проф. І. Я. </w:t>
      </w:r>
      <w:proofErr w:type="spellStart"/>
      <w:r w:rsidRPr="00181E75">
        <w:rPr>
          <w:rFonts w:ascii="Times New Roman" w:eastAsia="MS Mincho" w:hAnsi="Times New Roman" w:cs="Times New Roman"/>
          <w:sz w:val="28"/>
          <w:szCs w:val="28"/>
          <w:lang w:eastAsia="ja-JP"/>
        </w:rPr>
        <w:t>Сенюта</w:t>
      </w:r>
      <w:proofErr w:type="spellEnd"/>
      <w:r w:rsidRPr="00181E75">
        <w:rPr>
          <w:rFonts w:ascii="Times New Roman" w:eastAsia="MS Mincho" w:hAnsi="Times New Roman" w:cs="Times New Roman"/>
          <w:sz w:val="28"/>
          <w:szCs w:val="28"/>
          <w:lang w:eastAsia="ja-JP"/>
        </w:rPr>
        <w:t xml:space="preserve">, </w:t>
      </w:r>
      <w:proofErr w:type="spellStart"/>
      <w:r w:rsidRPr="00181E75">
        <w:rPr>
          <w:rFonts w:ascii="Times New Roman" w:eastAsia="MS Mincho" w:hAnsi="Times New Roman" w:cs="Times New Roman"/>
          <w:sz w:val="28"/>
          <w:szCs w:val="28"/>
          <w:lang w:eastAsia="ja-JP"/>
        </w:rPr>
        <w:t>к.ю.н</w:t>
      </w:r>
      <w:proofErr w:type="spellEnd"/>
      <w:r w:rsidRPr="00181E75">
        <w:rPr>
          <w:rFonts w:ascii="Times New Roman" w:eastAsia="MS Mincho" w:hAnsi="Times New Roman" w:cs="Times New Roman"/>
          <w:sz w:val="28"/>
          <w:szCs w:val="28"/>
          <w:lang w:eastAsia="ja-JP"/>
        </w:rPr>
        <w:t xml:space="preserve">., доц. Х. Я. </w:t>
      </w:r>
      <w:proofErr w:type="spellStart"/>
      <w:r w:rsidRPr="00181E75">
        <w:rPr>
          <w:rFonts w:ascii="Times New Roman" w:eastAsia="MS Mincho" w:hAnsi="Times New Roman" w:cs="Times New Roman"/>
          <w:sz w:val="28"/>
          <w:szCs w:val="28"/>
          <w:lang w:eastAsia="ja-JP"/>
        </w:rPr>
        <w:t>Терешко</w:t>
      </w:r>
      <w:proofErr w:type="spellEnd"/>
      <w:r w:rsidRPr="00181E75">
        <w:rPr>
          <w:rFonts w:ascii="Times New Roman" w:eastAsia="MS Mincho" w:hAnsi="Times New Roman" w:cs="Times New Roman"/>
          <w:sz w:val="28"/>
          <w:szCs w:val="28"/>
          <w:lang w:eastAsia="ja-JP"/>
        </w:rPr>
        <w:t>. Львів: Видавництво ЛОБФ «Медицина і право», 2023.</w:t>
      </w:r>
      <w:r w:rsidR="0011246E" w:rsidRPr="00181E75">
        <w:rPr>
          <w:rFonts w:ascii="Times New Roman" w:eastAsia="MS Mincho" w:hAnsi="Times New Roman" w:cs="Times New Roman"/>
          <w:sz w:val="28"/>
          <w:szCs w:val="28"/>
          <w:lang w:eastAsia="ja-JP"/>
        </w:rPr>
        <w:t xml:space="preserve"> </w:t>
      </w:r>
      <w:r w:rsidRPr="00181E75">
        <w:rPr>
          <w:rFonts w:ascii="Times New Roman" w:eastAsia="MS Mincho" w:hAnsi="Times New Roman" w:cs="Times New Roman"/>
          <w:sz w:val="28"/>
          <w:szCs w:val="28"/>
          <w:lang w:eastAsia="ja-JP"/>
        </w:rPr>
        <w:t>С. 145-146.</w:t>
      </w:r>
    </w:p>
    <w:p w:rsidR="00181E75" w:rsidRPr="00181E75" w:rsidRDefault="00181E75" w:rsidP="00181E75">
      <w:pPr>
        <w:spacing w:after="0" w:line="360" w:lineRule="auto"/>
        <w:jc w:val="both"/>
        <w:rPr>
          <w:rFonts w:ascii="Times New Roman" w:eastAsia="Calibri" w:hAnsi="Times New Roman" w:cs="Times New Roman"/>
          <w:sz w:val="28"/>
          <w:szCs w:val="28"/>
        </w:rPr>
      </w:pPr>
      <w:r w:rsidRPr="00181E75">
        <w:rPr>
          <w:rFonts w:ascii="Times New Roman" w:eastAsia="Calibri" w:hAnsi="Times New Roman" w:cs="Times New Roman"/>
          <w:sz w:val="28"/>
          <w:szCs w:val="28"/>
        </w:rPr>
        <w:t>2</w:t>
      </w:r>
      <w:r w:rsidR="004D333C">
        <w:rPr>
          <w:rFonts w:ascii="Times New Roman" w:eastAsia="Calibri" w:hAnsi="Times New Roman" w:cs="Times New Roman"/>
          <w:sz w:val="28"/>
          <w:szCs w:val="28"/>
        </w:rPr>
        <w:t>6</w:t>
      </w:r>
      <w:r w:rsidRPr="00181E75">
        <w:rPr>
          <w:rFonts w:ascii="Times New Roman" w:eastAsia="Calibri" w:hAnsi="Times New Roman" w:cs="Times New Roman"/>
          <w:sz w:val="28"/>
          <w:szCs w:val="28"/>
        </w:rPr>
        <w:t xml:space="preserve">. </w:t>
      </w:r>
      <w:proofErr w:type="spellStart"/>
      <w:r w:rsidRPr="00181E75">
        <w:rPr>
          <w:rFonts w:ascii="Times New Roman" w:eastAsia="Calibri" w:hAnsi="Times New Roman" w:cs="Times New Roman"/>
          <w:sz w:val="28"/>
          <w:szCs w:val="28"/>
        </w:rPr>
        <w:t>Скочиляс</w:t>
      </w:r>
      <w:proofErr w:type="spellEnd"/>
      <w:r w:rsidRPr="00181E75">
        <w:rPr>
          <w:rFonts w:ascii="Times New Roman" w:eastAsia="Calibri" w:hAnsi="Times New Roman" w:cs="Times New Roman"/>
          <w:sz w:val="28"/>
          <w:szCs w:val="28"/>
        </w:rPr>
        <w:t>-Павлів О.В. Правовий статус медичних працівників : проблеми правового регулювання. Право і суспільство. 2019. № 5. Ч. 2. С. 92–98.</w:t>
      </w:r>
    </w:p>
    <w:p w:rsidR="00181E75" w:rsidRPr="00181E75" w:rsidRDefault="00181E75" w:rsidP="00181E75">
      <w:pPr>
        <w:spacing w:after="0" w:line="360" w:lineRule="auto"/>
        <w:jc w:val="both"/>
        <w:rPr>
          <w:rFonts w:ascii="Times New Roman" w:eastAsia="Calibri" w:hAnsi="Times New Roman" w:cs="Times New Roman"/>
          <w:sz w:val="28"/>
          <w:szCs w:val="28"/>
        </w:rPr>
      </w:pPr>
      <w:r w:rsidRPr="00181E75">
        <w:rPr>
          <w:rFonts w:ascii="Times New Roman" w:eastAsia="Calibri" w:hAnsi="Times New Roman" w:cs="Times New Roman"/>
          <w:sz w:val="28"/>
          <w:szCs w:val="28"/>
        </w:rPr>
        <w:t>2</w:t>
      </w:r>
      <w:r w:rsidR="004D333C">
        <w:rPr>
          <w:rFonts w:ascii="Times New Roman" w:eastAsia="Calibri" w:hAnsi="Times New Roman" w:cs="Times New Roman"/>
          <w:sz w:val="28"/>
          <w:szCs w:val="28"/>
        </w:rPr>
        <w:t>7</w:t>
      </w:r>
      <w:r w:rsidRPr="00181E75">
        <w:rPr>
          <w:rFonts w:ascii="Times New Roman" w:eastAsia="Calibri" w:hAnsi="Times New Roman" w:cs="Times New Roman"/>
          <w:sz w:val="28"/>
          <w:szCs w:val="28"/>
        </w:rPr>
        <w:t xml:space="preserve">. </w:t>
      </w:r>
      <w:proofErr w:type="spellStart"/>
      <w:r w:rsidRPr="00181E75">
        <w:rPr>
          <w:rFonts w:ascii="Times New Roman" w:eastAsia="Calibri" w:hAnsi="Times New Roman" w:cs="Times New Roman"/>
          <w:sz w:val="28"/>
          <w:szCs w:val="28"/>
        </w:rPr>
        <w:t>Щукін</w:t>
      </w:r>
      <w:proofErr w:type="spellEnd"/>
      <w:r w:rsidRPr="00181E75">
        <w:rPr>
          <w:rFonts w:ascii="Times New Roman" w:eastAsia="Calibri" w:hAnsi="Times New Roman" w:cs="Times New Roman"/>
          <w:sz w:val="28"/>
          <w:szCs w:val="28"/>
        </w:rPr>
        <w:t xml:space="preserve"> О. С. Правове забезпечення соціальної стандартизації медичної допомоги в Україні. Актуальні проблеми держави і права. Збірник наукових праць. 2001. </w:t>
      </w:r>
      <w:proofErr w:type="spellStart"/>
      <w:r w:rsidRPr="00181E75">
        <w:rPr>
          <w:rFonts w:ascii="Times New Roman" w:eastAsia="Calibri" w:hAnsi="Times New Roman" w:cs="Times New Roman"/>
          <w:sz w:val="28"/>
          <w:szCs w:val="28"/>
        </w:rPr>
        <w:t>Вип</w:t>
      </w:r>
      <w:proofErr w:type="spellEnd"/>
      <w:r w:rsidRPr="00181E75">
        <w:rPr>
          <w:rFonts w:ascii="Times New Roman" w:eastAsia="Calibri" w:hAnsi="Times New Roman" w:cs="Times New Roman"/>
          <w:sz w:val="28"/>
          <w:szCs w:val="28"/>
        </w:rPr>
        <w:t>. 11. С. 314–316.</w:t>
      </w:r>
    </w:p>
    <w:p w:rsidR="00181E75" w:rsidRPr="00181E75" w:rsidRDefault="00181E75" w:rsidP="00181E75">
      <w:pPr>
        <w:spacing w:after="0" w:line="360" w:lineRule="auto"/>
        <w:jc w:val="both"/>
        <w:rPr>
          <w:rFonts w:ascii="Times New Roman" w:eastAsia="Calibri" w:hAnsi="Times New Roman" w:cs="Times New Roman"/>
          <w:sz w:val="28"/>
          <w:szCs w:val="28"/>
        </w:rPr>
      </w:pPr>
      <w:r w:rsidRPr="00181E75">
        <w:rPr>
          <w:rFonts w:ascii="Times New Roman" w:eastAsia="Calibri" w:hAnsi="Times New Roman" w:cs="Times New Roman"/>
          <w:sz w:val="28"/>
          <w:szCs w:val="28"/>
        </w:rPr>
        <w:t>2</w:t>
      </w:r>
      <w:r w:rsidR="004D333C">
        <w:rPr>
          <w:rFonts w:ascii="Times New Roman" w:eastAsia="Calibri" w:hAnsi="Times New Roman" w:cs="Times New Roman"/>
          <w:sz w:val="28"/>
          <w:szCs w:val="28"/>
        </w:rPr>
        <w:t>8</w:t>
      </w:r>
      <w:r w:rsidRPr="00181E75">
        <w:rPr>
          <w:rFonts w:ascii="Times New Roman" w:eastAsia="Calibri" w:hAnsi="Times New Roman" w:cs="Times New Roman"/>
          <w:sz w:val="28"/>
          <w:szCs w:val="28"/>
        </w:rPr>
        <w:t>.</w:t>
      </w:r>
      <w:r>
        <w:rPr>
          <w:rFonts w:ascii="Times New Roman" w:eastAsia="Calibri" w:hAnsi="Times New Roman" w:cs="Times New Roman"/>
          <w:sz w:val="28"/>
          <w:szCs w:val="28"/>
        </w:rPr>
        <w:t xml:space="preserve"> </w:t>
      </w:r>
      <w:r w:rsidRPr="00181E75">
        <w:rPr>
          <w:rFonts w:ascii="Times New Roman" w:eastAsia="Calibri" w:hAnsi="Times New Roman" w:cs="Times New Roman"/>
          <w:sz w:val="28"/>
          <w:szCs w:val="28"/>
        </w:rPr>
        <w:t>Васильєв С. В. Специфіка правового регулювання управління персоналом фармацевтичної організації. Право і безпека. 2011. № 5. С. 48–52.</w:t>
      </w:r>
    </w:p>
    <w:p w:rsidR="00181E75" w:rsidRPr="00181E75" w:rsidRDefault="00181E75" w:rsidP="00181E75">
      <w:pPr>
        <w:spacing w:after="0" w:line="360" w:lineRule="auto"/>
        <w:jc w:val="both"/>
        <w:rPr>
          <w:rFonts w:ascii="Times New Roman" w:eastAsia="Calibri" w:hAnsi="Times New Roman" w:cs="Times New Roman"/>
          <w:sz w:val="28"/>
          <w:szCs w:val="28"/>
        </w:rPr>
      </w:pPr>
      <w:r w:rsidRPr="00181E75">
        <w:rPr>
          <w:rFonts w:ascii="Times New Roman" w:eastAsia="Calibri" w:hAnsi="Times New Roman" w:cs="Times New Roman"/>
          <w:sz w:val="28"/>
          <w:szCs w:val="28"/>
        </w:rPr>
        <w:lastRenderedPageBreak/>
        <w:t>2</w:t>
      </w:r>
      <w:r w:rsidR="004D333C">
        <w:rPr>
          <w:rFonts w:ascii="Times New Roman" w:eastAsia="Calibri" w:hAnsi="Times New Roman" w:cs="Times New Roman"/>
          <w:sz w:val="28"/>
          <w:szCs w:val="28"/>
        </w:rPr>
        <w:t>9</w:t>
      </w:r>
      <w:r w:rsidRPr="00181E75">
        <w:rPr>
          <w:rFonts w:ascii="Times New Roman" w:eastAsia="Calibri" w:hAnsi="Times New Roman" w:cs="Times New Roman"/>
          <w:sz w:val="28"/>
          <w:szCs w:val="28"/>
        </w:rPr>
        <w:t>.</w:t>
      </w:r>
      <w:r>
        <w:rPr>
          <w:rFonts w:ascii="Times New Roman" w:eastAsia="Calibri" w:hAnsi="Times New Roman" w:cs="Times New Roman"/>
          <w:sz w:val="28"/>
          <w:szCs w:val="28"/>
        </w:rPr>
        <w:t xml:space="preserve"> </w:t>
      </w:r>
      <w:r w:rsidRPr="00181E75">
        <w:rPr>
          <w:rFonts w:ascii="Times New Roman" w:eastAsia="Calibri" w:hAnsi="Times New Roman" w:cs="Times New Roman"/>
          <w:sz w:val="28"/>
          <w:szCs w:val="28"/>
        </w:rPr>
        <w:t>Савка І. Г., Калинюк Н. М. Про права медичних працівників під час надання медичної допомоги в контексті реформування системи охорони здоров’я. Вісник соціальної гігієни та організації охорони здоров’я України. 2019. № 1 (79). С. 63–68.</w:t>
      </w:r>
    </w:p>
    <w:p w:rsidR="00181E75" w:rsidRPr="00181E75" w:rsidRDefault="004D333C" w:rsidP="00181E75">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30</w:t>
      </w:r>
      <w:r w:rsidR="00181E75" w:rsidRPr="00181E75">
        <w:rPr>
          <w:rFonts w:ascii="Times New Roman" w:eastAsia="Calibri" w:hAnsi="Times New Roman" w:cs="Times New Roman"/>
          <w:sz w:val="28"/>
          <w:szCs w:val="28"/>
        </w:rPr>
        <w:t>.</w:t>
      </w:r>
      <w:r w:rsidR="00181E75">
        <w:rPr>
          <w:rFonts w:ascii="Times New Roman" w:eastAsia="Calibri" w:hAnsi="Times New Roman" w:cs="Times New Roman"/>
          <w:sz w:val="28"/>
          <w:szCs w:val="28"/>
        </w:rPr>
        <w:t xml:space="preserve"> </w:t>
      </w:r>
      <w:proofErr w:type="spellStart"/>
      <w:r w:rsidR="00181E75" w:rsidRPr="00181E75">
        <w:rPr>
          <w:rFonts w:ascii="Times New Roman" w:eastAsia="Calibri" w:hAnsi="Times New Roman" w:cs="Times New Roman"/>
          <w:sz w:val="28"/>
          <w:szCs w:val="28"/>
        </w:rPr>
        <w:t>Теремецкий</w:t>
      </w:r>
      <w:proofErr w:type="spellEnd"/>
      <w:r w:rsidR="00181E75" w:rsidRPr="00181E75">
        <w:rPr>
          <w:rFonts w:ascii="Times New Roman" w:eastAsia="Calibri" w:hAnsi="Times New Roman" w:cs="Times New Roman"/>
          <w:sz w:val="28"/>
          <w:szCs w:val="28"/>
        </w:rPr>
        <w:t xml:space="preserve"> В. И., </w:t>
      </w:r>
      <w:proofErr w:type="spellStart"/>
      <w:r w:rsidR="00181E75" w:rsidRPr="00181E75">
        <w:rPr>
          <w:rFonts w:ascii="Times New Roman" w:eastAsia="Calibri" w:hAnsi="Times New Roman" w:cs="Times New Roman"/>
          <w:sz w:val="28"/>
          <w:szCs w:val="28"/>
        </w:rPr>
        <w:t>Музычук</w:t>
      </w:r>
      <w:proofErr w:type="spellEnd"/>
      <w:r w:rsidR="00181E75" w:rsidRPr="00181E75">
        <w:rPr>
          <w:rFonts w:ascii="Times New Roman" w:eastAsia="Calibri" w:hAnsi="Times New Roman" w:cs="Times New Roman"/>
          <w:sz w:val="28"/>
          <w:szCs w:val="28"/>
        </w:rPr>
        <w:t xml:space="preserve"> А. Н., </w:t>
      </w:r>
      <w:proofErr w:type="spellStart"/>
      <w:r w:rsidR="00181E75" w:rsidRPr="00181E75">
        <w:rPr>
          <w:rFonts w:ascii="Times New Roman" w:eastAsia="Calibri" w:hAnsi="Times New Roman" w:cs="Times New Roman"/>
          <w:sz w:val="28"/>
          <w:szCs w:val="28"/>
        </w:rPr>
        <w:t>Салманова</w:t>
      </w:r>
      <w:proofErr w:type="spellEnd"/>
      <w:r w:rsidR="00181E75" w:rsidRPr="00181E75">
        <w:rPr>
          <w:rFonts w:ascii="Times New Roman" w:eastAsia="Calibri" w:hAnsi="Times New Roman" w:cs="Times New Roman"/>
          <w:sz w:val="28"/>
          <w:szCs w:val="28"/>
        </w:rPr>
        <w:t xml:space="preserve"> Е. Ю., </w:t>
      </w:r>
      <w:proofErr w:type="spellStart"/>
      <w:r w:rsidR="00181E75" w:rsidRPr="00181E75">
        <w:rPr>
          <w:rFonts w:ascii="Times New Roman" w:eastAsia="Calibri" w:hAnsi="Times New Roman" w:cs="Times New Roman"/>
          <w:sz w:val="28"/>
          <w:szCs w:val="28"/>
        </w:rPr>
        <w:t>Казначеева</w:t>
      </w:r>
      <w:proofErr w:type="spellEnd"/>
      <w:r w:rsidR="00181E75" w:rsidRPr="00181E75">
        <w:rPr>
          <w:rFonts w:ascii="Times New Roman" w:eastAsia="Calibri" w:hAnsi="Times New Roman" w:cs="Times New Roman"/>
          <w:sz w:val="28"/>
          <w:szCs w:val="28"/>
        </w:rPr>
        <w:t xml:space="preserve"> Д. В., </w:t>
      </w:r>
      <w:proofErr w:type="spellStart"/>
      <w:r w:rsidR="00181E75" w:rsidRPr="00181E75">
        <w:rPr>
          <w:rFonts w:ascii="Times New Roman" w:eastAsia="Calibri" w:hAnsi="Times New Roman" w:cs="Times New Roman"/>
          <w:sz w:val="28"/>
          <w:szCs w:val="28"/>
        </w:rPr>
        <w:t>Кныш</w:t>
      </w:r>
      <w:proofErr w:type="spellEnd"/>
      <w:r w:rsidR="00181E75" w:rsidRPr="00181E75">
        <w:rPr>
          <w:rFonts w:ascii="Times New Roman" w:eastAsia="Calibri" w:hAnsi="Times New Roman" w:cs="Times New Roman"/>
          <w:sz w:val="28"/>
          <w:szCs w:val="28"/>
        </w:rPr>
        <w:t xml:space="preserve"> С. В. </w:t>
      </w:r>
      <w:proofErr w:type="spellStart"/>
      <w:r w:rsidR="00181E75" w:rsidRPr="00181E75">
        <w:rPr>
          <w:rFonts w:ascii="Times New Roman" w:eastAsia="Calibri" w:hAnsi="Times New Roman" w:cs="Times New Roman"/>
          <w:sz w:val="28"/>
          <w:szCs w:val="28"/>
        </w:rPr>
        <w:t>Укрепление</w:t>
      </w:r>
      <w:proofErr w:type="spellEnd"/>
      <w:r w:rsidR="00181E75" w:rsidRPr="00181E75">
        <w:rPr>
          <w:rFonts w:ascii="Times New Roman" w:eastAsia="Calibri" w:hAnsi="Times New Roman" w:cs="Times New Roman"/>
          <w:sz w:val="28"/>
          <w:szCs w:val="28"/>
        </w:rPr>
        <w:t xml:space="preserve"> </w:t>
      </w:r>
      <w:proofErr w:type="spellStart"/>
      <w:r w:rsidR="00181E75" w:rsidRPr="00181E75">
        <w:rPr>
          <w:rFonts w:ascii="Times New Roman" w:eastAsia="Calibri" w:hAnsi="Times New Roman" w:cs="Times New Roman"/>
          <w:sz w:val="28"/>
          <w:szCs w:val="28"/>
        </w:rPr>
        <w:t>договорных</w:t>
      </w:r>
      <w:proofErr w:type="spellEnd"/>
      <w:r w:rsidR="00181E75" w:rsidRPr="00181E75">
        <w:rPr>
          <w:rFonts w:ascii="Times New Roman" w:eastAsia="Calibri" w:hAnsi="Times New Roman" w:cs="Times New Roman"/>
          <w:sz w:val="28"/>
          <w:szCs w:val="28"/>
        </w:rPr>
        <w:t xml:space="preserve"> начал в </w:t>
      </w:r>
      <w:proofErr w:type="spellStart"/>
      <w:r w:rsidR="00181E75" w:rsidRPr="00181E75">
        <w:rPr>
          <w:rFonts w:ascii="Times New Roman" w:eastAsia="Calibri" w:hAnsi="Times New Roman" w:cs="Times New Roman"/>
          <w:sz w:val="28"/>
          <w:szCs w:val="28"/>
        </w:rPr>
        <w:t>правоотношениях</w:t>
      </w:r>
      <w:proofErr w:type="spellEnd"/>
      <w:r w:rsidR="00181E75" w:rsidRPr="00181E75">
        <w:rPr>
          <w:rFonts w:ascii="Times New Roman" w:eastAsia="Calibri" w:hAnsi="Times New Roman" w:cs="Times New Roman"/>
          <w:sz w:val="28"/>
          <w:szCs w:val="28"/>
        </w:rPr>
        <w:t xml:space="preserve"> </w:t>
      </w:r>
      <w:proofErr w:type="spellStart"/>
      <w:r w:rsidR="00181E75" w:rsidRPr="00181E75">
        <w:rPr>
          <w:rFonts w:ascii="Times New Roman" w:eastAsia="Calibri" w:hAnsi="Times New Roman" w:cs="Times New Roman"/>
          <w:sz w:val="28"/>
          <w:szCs w:val="28"/>
        </w:rPr>
        <w:t>между</w:t>
      </w:r>
      <w:proofErr w:type="spellEnd"/>
      <w:r w:rsidR="00181E75" w:rsidRPr="00181E75">
        <w:rPr>
          <w:rFonts w:ascii="Times New Roman" w:eastAsia="Calibri" w:hAnsi="Times New Roman" w:cs="Times New Roman"/>
          <w:sz w:val="28"/>
          <w:szCs w:val="28"/>
        </w:rPr>
        <w:t xml:space="preserve"> </w:t>
      </w:r>
      <w:proofErr w:type="spellStart"/>
      <w:r w:rsidR="00181E75" w:rsidRPr="00181E75">
        <w:rPr>
          <w:rFonts w:ascii="Times New Roman" w:eastAsia="Calibri" w:hAnsi="Times New Roman" w:cs="Times New Roman"/>
          <w:sz w:val="28"/>
          <w:szCs w:val="28"/>
        </w:rPr>
        <w:t>пациентом</w:t>
      </w:r>
      <w:proofErr w:type="spellEnd"/>
      <w:r w:rsidR="00181E75" w:rsidRPr="00181E75">
        <w:rPr>
          <w:rFonts w:ascii="Times New Roman" w:eastAsia="Calibri" w:hAnsi="Times New Roman" w:cs="Times New Roman"/>
          <w:sz w:val="28"/>
          <w:szCs w:val="28"/>
        </w:rPr>
        <w:t xml:space="preserve"> и </w:t>
      </w:r>
      <w:proofErr w:type="spellStart"/>
      <w:r w:rsidR="00181E75" w:rsidRPr="00181E75">
        <w:rPr>
          <w:rFonts w:ascii="Times New Roman" w:eastAsia="Calibri" w:hAnsi="Times New Roman" w:cs="Times New Roman"/>
          <w:sz w:val="28"/>
          <w:szCs w:val="28"/>
        </w:rPr>
        <w:t>лечебным</w:t>
      </w:r>
      <w:proofErr w:type="spellEnd"/>
      <w:r w:rsidR="00181E75" w:rsidRPr="00181E75">
        <w:rPr>
          <w:rFonts w:ascii="Times New Roman" w:eastAsia="Calibri" w:hAnsi="Times New Roman" w:cs="Times New Roman"/>
          <w:sz w:val="28"/>
          <w:szCs w:val="28"/>
        </w:rPr>
        <w:t xml:space="preserve"> </w:t>
      </w:r>
      <w:proofErr w:type="spellStart"/>
      <w:r w:rsidR="00181E75" w:rsidRPr="00181E75">
        <w:rPr>
          <w:rFonts w:ascii="Times New Roman" w:eastAsia="Calibri" w:hAnsi="Times New Roman" w:cs="Times New Roman"/>
          <w:sz w:val="28"/>
          <w:szCs w:val="28"/>
        </w:rPr>
        <w:t>заведением</w:t>
      </w:r>
      <w:proofErr w:type="spellEnd"/>
      <w:r w:rsidR="00181E75" w:rsidRPr="00181E75">
        <w:rPr>
          <w:rFonts w:ascii="Times New Roman" w:eastAsia="Calibri" w:hAnsi="Times New Roman" w:cs="Times New Roman"/>
          <w:sz w:val="28"/>
          <w:szCs w:val="28"/>
        </w:rPr>
        <w:t xml:space="preserve"> при </w:t>
      </w:r>
      <w:proofErr w:type="spellStart"/>
      <w:r w:rsidR="00181E75" w:rsidRPr="00181E75">
        <w:rPr>
          <w:rFonts w:ascii="Times New Roman" w:eastAsia="Calibri" w:hAnsi="Times New Roman" w:cs="Times New Roman"/>
          <w:sz w:val="28"/>
          <w:szCs w:val="28"/>
        </w:rPr>
        <w:t>реформировании</w:t>
      </w:r>
      <w:proofErr w:type="spellEnd"/>
      <w:r w:rsidR="00181E75" w:rsidRPr="00181E75">
        <w:rPr>
          <w:rFonts w:ascii="Times New Roman" w:eastAsia="Calibri" w:hAnsi="Times New Roman" w:cs="Times New Roman"/>
          <w:sz w:val="28"/>
          <w:szCs w:val="28"/>
        </w:rPr>
        <w:t xml:space="preserve"> </w:t>
      </w:r>
      <w:proofErr w:type="spellStart"/>
      <w:r w:rsidR="00181E75" w:rsidRPr="00181E75">
        <w:rPr>
          <w:rFonts w:ascii="Times New Roman" w:eastAsia="Calibri" w:hAnsi="Times New Roman" w:cs="Times New Roman"/>
          <w:sz w:val="28"/>
          <w:szCs w:val="28"/>
        </w:rPr>
        <w:t>системы</w:t>
      </w:r>
      <w:proofErr w:type="spellEnd"/>
      <w:r w:rsidR="00181E75" w:rsidRPr="00181E75">
        <w:rPr>
          <w:rFonts w:ascii="Times New Roman" w:eastAsia="Calibri" w:hAnsi="Times New Roman" w:cs="Times New Roman"/>
          <w:sz w:val="28"/>
          <w:szCs w:val="28"/>
        </w:rPr>
        <w:t xml:space="preserve"> </w:t>
      </w:r>
      <w:proofErr w:type="spellStart"/>
      <w:r w:rsidR="00181E75" w:rsidRPr="00181E75">
        <w:rPr>
          <w:rFonts w:ascii="Times New Roman" w:eastAsia="Calibri" w:hAnsi="Times New Roman" w:cs="Times New Roman"/>
          <w:sz w:val="28"/>
          <w:szCs w:val="28"/>
        </w:rPr>
        <w:t>здравоохранения</w:t>
      </w:r>
      <w:proofErr w:type="spellEnd"/>
      <w:r w:rsidR="00181E75" w:rsidRPr="00181E75">
        <w:rPr>
          <w:rFonts w:ascii="Times New Roman" w:eastAsia="Calibri" w:hAnsi="Times New Roman" w:cs="Times New Roman"/>
          <w:sz w:val="28"/>
          <w:szCs w:val="28"/>
        </w:rPr>
        <w:t xml:space="preserve"> в </w:t>
      </w:r>
      <w:proofErr w:type="spellStart"/>
      <w:r w:rsidR="00181E75" w:rsidRPr="00181E75">
        <w:rPr>
          <w:rFonts w:ascii="Times New Roman" w:eastAsia="Calibri" w:hAnsi="Times New Roman" w:cs="Times New Roman"/>
          <w:sz w:val="28"/>
          <w:szCs w:val="28"/>
        </w:rPr>
        <w:t>Украине</w:t>
      </w:r>
      <w:proofErr w:type="spellEnd"/>
      <w:r w:rsidR="00181E75" w:rsidRPr="00181E75">
        <w:rPr>
          <w:rFonts w:ascii="Times New Roman" w:eastAsia="Calibri" w:hAnsi="Times New Roman" w:cs="Times New Roman"/>
          <w:sz w:val="28"/>
          <w:szCs w:val="28"/>
        </w:rPr>
        <w:t xml:space="preserve">. </w:t>
      </w:r>
      <w:proofErr w:type="spellStart"/>
      <w:r w:rsidR="00181E75" w:rsidRPr="00181E75">
        <w:rPr>
          <w:rFonts w:ascii="Times New Roman" w:eastAsia="Calibri" w:hAnsi="Times New Roman" w:cs="Times New Roman"/>
          <w:sz w:val="28"/>
          <w:szCs w:val="28"/>
        </w:rPr>
        <w:t>Georgian</w:t>
      </w:r>
      <w:proofErr w:type="spellEnd"/>
      <w:r w:rsidR="00181E75" w:rsidRPr="00181E75">
        <w:rPr>
          <w:rFonts w:ascii="Times New Roman" w:eastAsia="Calibri" w:hAnsi="Times New Roman" w:cs="Times New Roman"/>
          <w:sz w:val="28"/>
          <w:szCs w:val="28"/>
        </w:rPr>
        <w:t xml:space="preserve"> </w:t>
      </w:r>
      <w:proofErr w:type="spellStart"/>
      <w:r w:rsidR="00181E75" w:rsidRPr="00181E75">
        <w:rPr>
          <w:rFonts w:ascii="Times New Roman" w:eastAsia="Calibri" w:hAnsi="Times New Roman" w:cs="Times New Roman"/>
          <w:sz w:val="28"/>
          <w:szCs w:val="28"/>
        </w:rPr>
        <w:t>Medical</w:t>
      </w:r>
      <w:proofErr w:type="spellEnd"/>
      <w:r w:rsidR="00181E75" w:rsidRPr="00181E75">
        <w:rPr>
          <w:rFonts w:ascii="Times New Roman" w:eastAsia="Calibri" w:hAnsi="Times New Roman" w:cs="Times New Roman"/>
          <w:sz w:val="28"/>
          <w:szCs w:val="28"/>
        </w:rPr>
        <w:t xml:space="preserve"> </w:t>
      </w:r>
      <w:proofErr w:type="spellStart"/>
      <w:r w:rsidR="00181E75" w:rsidRPr="00181E75">
        <w:rPr>
          <w:rFonts w:ascii="Times New Roman" w:eastAsia="Calibri" w:hAnsi="Times New Roman" w:cs="Times New Roman"/>
          <w:sz w:val="28"/>
          <w:szCs w:val="28"/>
        </w:rPr>
        <w:t>News</w:t>
      </w:r>
      <w:proofErr w:type="spellEnd"/>
      <w:r w:rsidR="00181E75" w:rsidRPr="00181E75">
        <w:rPr>
          <w:rFonts w:ascii="Times New Roman" w:eastAsia="Calibri" w:hAnsi="Times New Roman" w:cs="Times New Roman"/>
          <w:sz w:val="28"/>
          <w:szCs w:val="28"/>
        </w:rPr>
        <w:t>. 2018. № 11(284) С. 155–159.</w:t>
      </w:r>
    </w:p>
    <w:p w:rsidR="00181E75" w:rsidRPr="00181E75" w:rsidRDefault="004D333C" w:rsidP="00181E75">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31</w:t>
      </w:r>
      <w:r w:rsidR="00181E75" w:rsidRPr="00181E75">
        <w:rPr>
          <w:rFonts w:ascii="Times New Roman" w:eastAsia="Calibri" w:hAnsi="Times New Roman" w:cs="Times New Roman"/>
          <w:sz w:val="28"/>
          <w:szCs w:val="28"/>
        </w:rPr>
        <w:t xml:space="preserve">. </w:t>
      </w:r>
      <w:proofErr w:type="spellStart"/>
      <w:r w:rsidR="00181E75" w:rsidRPr="00181E75">
        <w:rPr>
          <w:rFonts w:ascii="Times New Roman" w:eastAsia="Calibri" w:hAnsi="Times New Roman" w:cs="Times New Roman"/>
          <w:sz w:val="28"/>
          <w:szCs w:val="28"/>
        </w:rPr>
        <w:t>Гвоздик</w:t>
      </w:r>
      <w:proofErr w:type="spellEnd"/>
      <w:r w:rsidR="00181E75" w:rsidRPr="00181E75">
        <w:rPr>
          <w:rFonts w:ascii="Times New Roman" w:eastAsia="Calibri" w:hAnsi="Times New Roman" w:cs="Times New Roman"/>
          <w:sz w:val="28"/>
          <w:szCs w:val="28"/>
        </w:rPr>
        <w:t xml:space="preserve"> С. П. Адміністративна відповідальність працівників психіатричного закладу за порушення прав пацієнта. Соціальне право.</w:t>
      </w:r>
      <w:r w:rsidR="00181E75">
        <w:rPr>
          <w:rFonts w:ascii="Times New Roman" w:eastAsia="Calibri" w:hAnsi="Times New Roman" w:cs="Times New Roman"/>
          <w:sz w:val="28"/>
          <w:szCs w:val="28"/>
        </w:rPr>
        <w:t xml:space="preserve"> 2020. № 1. С. 125–130.</w:t>
      </w:r>
    </w:p>
    <w:p w:rsidR="00181E75" w:rsidRPr="00181E75" w:rsidRDefault="004D333C" w:rsidP="00181E75">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32</w:t>
      </w:r>
      <w:r w:rsidR="00181E75" w:rsidRPr="00181E75">
        <w:rPr>
          <w:rFonts w:ascii="Times New Roman" w:eastAsia="Calibri" w:hAnsi="Times New Roman" w:cs="Times New Roman"/>
          <w:sz w:val="28"/>
          <w:szCs w:val="28"/>
        </w:rPr>
        <w:t>. Основи законодавст</w:t>
      </w:r>
      <w:r w:rsidR="00181E75">
        <w:rPr>
          <w:rFonts w:ascii="Times New Roman" w:eastAsia="Calibri" w:hAnsi="Times New Roman" w:cs="Times New Roman"/>
          <w:sz w:val="28"/>
          <w:szCs w:val="28"/>
        </w:rPr>
        <w:t>ва України про охорону здоров’я</w:t>
      </w:r>
      <w:r w:rsidR="00181E75" w:rsidRPr="00181E75">
        <w:rPr>
          <w:rFonts w:ascii="Times New Roman" w:eastAsia="Calibri" w:hAnsi="Times New Roman" w:cs="Times New Roman"/>
          <w:sz w:val="28"/>
          <w:szCs w:val="28"/>
        </w:rPr>
        <w:t xml:space="preserve">: Закон України від 19.11.1992 № 2801-ХІІ. Верховна Рада України. Законодавство України. URL: https://zakon.rada.gov.ua/laws/show/2801-12#Text </w:t>
      </w:r>
    </w:p>
    <w:p w:rsidR="00181E75" w:rsidRPr="00181E75" w:rsidRDefault="004D333C" w:rsidP="00181E75">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33</w:t>
      </w:r>
      <w:r w:rsidR="00181E75" w:rsidRPr="00181E75">
        <w:rPr>
          <w:rFonts w:ascii="Times New Roman" w:eastAsia="Calibri" w:hAnsi="Times New Roman" w:cs="Times New Roman"/>
          <w:sz w:val="28"/>
          <w:szCs w:val="28"/>
        </w:rPr>
        <w:t>. Перелік лікарських по</w:t>
      </w:r>
      <w:r w:rsidR="00181E75">
        <w:rPr>
          <w:rFonts w:ascii="Times New Roman" w:eastAsia="Calibri" w:hAnsi="Times New Roman" w:cs="Times New Roman"/>
          <w:sz w:val="28"/>
          <w:szCs w:val="28"/>
        </w:rPr>
        <w:t>сад у закладах охорони здоров’я</w:t>
      </w:r>
      <w:r w:rsidR="00181E75" w:rsidRPr="00181E75">
        <w:rPr>
          <w:rFonts w:ascii="Times New Roman" w:eastAsia="Calibri" w:hAnsi="Times New Roman" w:cs="Times New Roman"/>
          <w:sz w:val="28"/>
          <w:szCs w:val="28"/>
        </w:rPr>
        <w:t xml:space="preserve">: наказ МОЗ України від 28.10.2002 № 385. Верховна Рада України. Законодавство України. URL: https://zakon.rada.gov.ua/laws/show/z0893-02 </w:t>
      </w:r>
    </w:p>
    <w:p w:rsidR="00181E75" w:rsidRPr="00181E75" w:rsidRDefault="00181E75" w:rsidP="00181E75">
      <w:pPr>
        <w:spacing w:after="0" w:line="360" w:lineRule="auto"/>
        <w:jc w:val="both"/>
        <w:rPr>
          <w:rFonts w:ascii="Times New Roman" w:eastAsia="Calibri" w:hAnsi="Times New Roman" w:cs="Times New Roman"/>
          <w:sz w:val="28"/>
          <w:szCs w:val="28"/>
        </w:rPr>
      </w:pPr>
      <w:r w:rsidRPr="00181E75">
        <w:rPr>
          <w:rFonts w:ascii="Times New Roman" w:eastAsia="Calibri" w:hAnsi="Times New Roman" w:cs="Times New Roman"/>
          <w:sz w:val="28"/>
          <w:szCs w:val="28"/>
        </w:rPr>
        <w:t>3</w:t>
      </w:r>
      <w:r w:rsidR="004D333C">
        <w:rPr>
          <w:rFonts w:ascii="Times New Roman" w:eastAsia="Calibri" w:hAnsi="Times New Roman" w:cs="Times New Roman"/>
          <w:sz w:val="28"/>
          <w:szCs w:val="28"/>
        </w:rPr>
        <w:t>4</w:t>
      </w:r>
      <w:r w:rsidRPr="00181E75">
        <w:rPr>
          <w:rFonts w:ascii="Times New Roman" w:eastAsia="Calibri" w:hAnsi="Times New Roman" w:cs="Times New Roman"/>
          <w:sz w:val="28"/>
          <w:szCs w:val="28"/>
        </w:rPr>
        <w:t>. Про психіатричну допо</w:t>
      </w:r>
      <w:r>
        <w:rPr>
          <w:rFonts w:ascii="Times New Roman" w:eastAsia="Calibri" w:hAnsi="Times New Roman" w:cs="Times New Roman"/>
          <w:sz w:val="28"/>
          <w:szCs w:val="28"/>
        </w:rPr>
        <w:t>могу</w:t>
      </w:r>
      <w:r w:rsidRPr="00181E75">
        <w:rPr>
          <w:rFonts w:ascii="Times New Roman" w:eastAsia="Calibri" w:hAnsi="Times New Roman" w:cs="Times New Roman"/>
          <w:sz w:val="28"/>
          <w:szCs w:val="28"/>
        </w:rPr>
        <w:t>: Закон України від 22.02.2000 № 1489-ІІІ. Верховна Рада України. Законодавство України. URL: https://zakon.rada.gov.ua/laws/show/1489-14#Text</w:t>
      </w:r>
    </w:p>
    <w:p w:rsidR="00181E75" w:rsidRPr="00181E75" w:rsidRDefault="00181E75" w:rsidP="00181E75">
      <w:pPr>
        <w:spacing w:after="0" w:line="360" w:lineRule="auto"/>
        <w:jc w:val="both"/>
        <w:rPr>
          <w:rFonts w:ascii="Times New Roman" w:eastAsia="Calibri" w:hAnsi="Times New Roman" w:cs="Times New Roman"/>
          <w:sz w:val="28"/>
          <w:szCs w:val="28"/>
        </w:rPr>
      </w:pPr>
      <w:r w:rsidRPr="00181E75">
        <w:rPr>
          <w:rFonts w:ascii="Times New Roman" w:eastAsia="Calibri" w:hAnsi="Times New Roman" w:cs="Times New Roman"/>
          <w:sz w:val="28"/>
          <w:szCs w:val="28"/>
        </w:rPr>
        <w:t>3</w:t>
      </w:r>
      <w:r w:rsidR="004D333C">
        <w:rPr>
          <w:rFonts w:ascii="Times New Roman" w:eastAsia="Calibri" w:hAnsi="Times New Roman" w:cs="Times New Roman"/>
          <w:sz w:val="28"/>
          <w:szCs w:val="28"/>
        </w:rPr>
        <w:t>5</w:t>
      </w:r>
      <w:r w:rsidRPr="00181E75">
        <w:rPr>
          <w:rFonts w:ascii="Times New Roman" w:eastAsia="Calibri" w:hAnsi="Times New Roman" w:cs="Times New Roman"/>
          <w:sz w:val="28"/>
          <w:szCs w:val="28"/>
        </w:rPr>
        <w:t>. Положення про систему безперервного професійного розвитку медичних т</w:t>
      </w:r>
      <w:r>
        <w:rPr>
          <w:rFonts w:ascii="Times New Roman" w:eastAsia="Calibri" w:hAnsi="Times New Roman" w:cs="Times New Roman"/>
          <w:sz w:val="28"/>
          <w:szCs w:val="28"/>
        </w:rPr>
        <w:t>а фармацевтичних працівників</w:t>
      </w:r>
      <w:r w:rsidRPr="00181E75">
        <w:rPr>
          <w:rFonts w:ascii="Times New Roman" w:eastAsia="Calibri" w:hAnsi="Times New Roman" w:cs="Times New Roman"/>
          <w:sz w:val="28"/>
          <w:szCs w:val="28"/>
        </w:rPr>
        <w:t>: постанова Кабінету Міністрів України від 14.07.2021 № 725. Верховна Рада України. Законодавство України. URL: https://zakon.rada.gov.ua/laws/show/725-2021</w:t>
      </w:r>
    </w:p>
    <w:p w:rsidR="00181E75" w:rsidRPr="00181E75" w:rsidRDefault="00181E75" w:rsidP="00181E75">
      <w:pPr>
        <w:spacing w:after="0" w:line="360" w:lineRule="auto"/>
        <w:jc w:val="both"/>
        <w:rPr>
          <w:rFonts w:ascii="Times New Roman" w:eastAsia="Calibri" w:hAnsi="Times New Roman" w:cs="Times New Roman"/>
          <w:sz w:val="28"/>
          <w:szCs w:val="28"/>
        </w:rPr>
      </w:pPr>
      <w:r w:rsidRPr="00181E75">
        <w:rPr>
          <w:rFonts w:ascii="Times New Roman" w:eastAsia="Calibri" w:hAnsi="Times New Roman" w:cs="Times New Roman"/>
          <w:sz w:val="28"/>
          <w:szCs w:val="28"/>
        </w:rPr>
        <w:t>3</w:t>
      </w:r>
      <w:r w:rsidR="004D333C">
        <w:rPr>
          <w:rFonts w:ascii="Times New Roman" w:eastAsia="Calibri" w:hAnsi="Times New Roman" w:cs="Times New Roman"/>
          <w:sz w:val="28"/>
          <w:szCs w:val="28"/>
        </w:rPr>
        <w:t>6</w:t>
      </w:r>
      <w:r w:rsidRPr="00181E75">
        <w:rPr>
          <w:rFonts w:ascii="Times New Roman" w:eastAsia="Calibri" w:hAnsi="Times New Roman" w:cs="Times New Roman"/>
          <w:sz w:val="28"/>
          <w:szCs w:val="28"/>
        </w:rPr>
        <w:t>. Ліцензійні умови провадження господарської діяльності з медичної практики: постанова Кабінету Міністрів України від 02.03.2016 № 285. Верховна Рада України. Законодавство України. URL: https://zakon.rada.gov.ua/laws/show/285-2016-%D0%BF</w:t>
      </w:r>
    </w:p>
    <w:p w:rsidR="00181E75" w:rsidRPr="00181E75" w:rsidRDefault="00181E75" w:rsidP="00181E75">
      <w:pPr>
        <w:spacing w:after="0" w:line="360" w:lineRule="auto"/>
        <w:jc w:val="both"/>
        <w:rPr>
          <w:rFonts w:ascii="Times New Roman" w:eastAsia="Calibri" w:hAnsi="Times New Roman" w:cs="Times New Roman"/>
          <w:sz w:val="28"/>
          <w:szCs w:val="28"/>
        </w:rPr>
      </w:pPr>
      <w:r w:rsidRPr="00181E75">
        <w:rPr>
          <w:rFonts w:ascii="Times New Roman" w:eastAsia="Calibri" w:hAnsi="Times New Roman" w:cs="Times New Roman"/>
          <w:sz w:val="28"/>
          <w:szCs w:val="28"/>
        </w:rPr>
        <w:lastRenderedPageBreak/>
        <w:t>3</w:t>
      </w:r>
      <w:r w:rsidR="004D333C">
        <w:rPr>
          <w:rFonts w:ascii="Times New Roman" w:eastAsia="Calibri" w:hAnsi="Times New Roman" w:cs="Times New Roman"/>
          <w:sz w:val="28"/>
          <w:szCs w:val="28"/>
        </w:rPr>
        <w:t>7</w:t>
      </w:r>
      <w:r w:rsidRPr="00181E75">
        <w:rPr>
          <w:rFonts w:ascii="Times New Roman" w:eastAsia="Calibri" w:hAnsi="Times New Roman" w:cs="Times New Roman"/>
          <w:sz w:val="28"/>
          <w:szCs w:val="28"/>
        </w:rPr>
        <w:t>. Кодекс законів про працю України: Закон УРСР від 10.12.1971 № 322-VIII. Верховна Рада України. Законодавство України. URL: https://zakon.rada.gov.ua/laws/show/322-08#Text</w:t>
      </w:r>
    </w:p>
    <w:p w:rsidR="00181E75" w:rsidRPr="00181E75" w:rsidRDefault="00181E75" w:rsidP="00181E75">
      <w:pPr>
        <w:spacing w:after="0" w:line="360" w:lineRule="auto"/>
        <w:jc w:val="both"/>
        <w:rPr>
          <w:rFonts w:ascii="Times New Roman" w:eastAsia="Calibri" w:hAnsi="Times New Roman" w:cs="Times New Roman"/>
          <w:sz w:val="28"/>
          <w:szCs w:val="28"/>
        </w:rPr>
      </w:pPr>
      <w:r w:rsidRPr="00181E75">
        <w:rPr>
          <w:rFonts w:ascii="Times New Roman" w:eastAsia="Calibri" w:hAnsi="Times New Roman" w:cs="Times New Roman"/>
          <w:sz w:val="28"/>
          <w:szCs w:val="28"/>
        </w:rPr>
        <w:t>3</w:t>
      </w:r>
      <w:r w:rsidR="004D333C">
        <w:rPr>
          <w:rFonts w:ascii="Times New Roman" w:eastAsia="Calibri" w:hAnsi="Times New Roman" w:cs="Times New Roman"/>
          <w:sz w:val="28"/>
          <w:szCs w:val="28"/>
        </w:rPr>
        <w:t>8</w:t>
      </w:r>
      <w:r w:rsidRPr="00181E75">
        <w:rPr>
          <w:rFonts w:ascii="Times New Roman" w:eastAsia="Calibri" w:hAnsi="Times New Roman" w:cs="Times New Roman"/>
          <w:sz w:val="28"/>
          <w:szCs w:val="28"/>
        </w:rPr>
        <w:t xml:space="preserve">. Перелік виробництв, </w:t>
      </w:r>
      <w:proofErr w:type="spellStart"/>
      <w:r w:rsidRPr="00181E75">
        <w:rPr>
          <w:rFonts w:ascii="Times New Roman" w:eastAsia="Calibri" w:hAnsi="Times New Roman" w:cs="Times New Roman"/>
          <w:sz w:val="28"/>
          <w:szCs w:val="28"/>
        </w:rPr>
        <w:t>цехів</w:t>
      </w:r>
      <w:proofErr w:type="spellEnd"/>
      <w:r w:rsidRPr="00181E75">
        <w:rPr>
          <w:rFonts w:ascii="Times New Roman" w:eastAsia="Calibri" w:hAnsi="Times New Roman" w:cs="Times New Roman"/>
          <w:sz w:val="28"/>
          <w:szCs w:val="28"/>
        </w:rPr>
        <w:t>, професій і посад із шкідливими умовами праці, робота в яких дає право на скорочену тривалість робочого тижня: постанова Кабінету Міністрів України від 21.02.2001 № 163. Верховна Рада України. Законодавство України. URL: https://zakon.rada.gov.ua/laws/show/163-2001Text</w:t>
      </w:r>
    </w:p>
    <w:p w:rsidR="00181E75" w:rsidRPr="00181E75" w:rsidRDefault="00181E75" w:rsidP="00181E75">
      <w:pPr>
        <w:spacing w:after="0" w:line="360" w:lineRule="auto"/>
        <w:jc w:val="both"/>
        <w:rPr>
          <w:rFonts w:ascii="Times New Roman" w:eastAsia="Calibri" w:hAnsi="Times New Roman" w:cs="Times New Roman"/>
          <w:sz w:val="28"/>
          <w:szCs w:val="28"/>
        </w:rPr>
      </w:pPr>
      <w:r w:rsidRPr="00181E75">
        <w:rPr>
          <w:rFonts w:ascii="Times New Roman" w:eastAsia="Calibri" w:hAnsi="Times New Roman" w:cs="Times New Roman"/>
          <w:sz w:val="28"/>
          <w:szCs w:val="28"/>
        </w:rPr>
        <w:t>3</w:t>
      </w:r>
      <w:r w:rsidR="004D333C">
        <w:rPr>
          <w:rFonts w:ascii="Times New Roman" w:eastAsia="Calibri" w:hAnsi="Times New Roman" w:cs="Times New Roman"/>
          <w:sz w:val="28"/>
          <w:szCs w:val="28"/>
        </w:rPr>
        <w:t>9</w:t>
      </w:r>
      <w:r w:rsidRPr="00181E75">
        <w:rPr>
          <w:rFonts w:ascii="Times New Roman" w:eastAsia="Calibri" w:hAnsi="Times New Roman" w:cs="Times New Roman"/>
          <w:sz w:val="28"/>
          <w:szCs w:val="28"/>
        </w:rPr>
        <w:t xml:space="preserve">. Списки виробництв, робіт, </w:t>
      </w:r>
      <w:proofErr w:type="spellStart"/>
      <w:r w:rsidRPr="00181E75">
        <w:rPr>
          <w:rFonts w:ascii="Times New Roman" w:eastAsia="Calibri" w:hAnsi="Times New Roman" w:cs="Times New Roman"/>
          <w:sz w:val="28"/>
          <w:szCs w:val="28"/>
        </w:rPr>
        <w:t>цехів</w:t>
      </w:r>
      <w:proofErr w:type="spellEnd"/>
      <w:r w:rsidRPr="00181E75">
        <w:rPr>
          <w:rFonts w:ascii="Times New Roman" w:eastAsia="Calibri" w:hAnsi="Times New Roman" w:cs="Times New Roman"/>
          <w:sz w:val="28"/>
          <w:szCs w:val="28"/>
        </w:rPr>
        <w:t>, професій і посад, зайнятість працівників в яких дає право на щорічні додаткові відпустки за роботу із шкідливими і важкими умовами праці</w:t>
      </w:r>
      <w:r>
        <w:rPr>
          <w:rFonts w:ascii="Times New Roman" w:eastAsia="Calibri" w:hAnsi="Times New Roman" w:cs="Times New Roman"/>
          <w:sz w:val="28"/>
          <w:szCs w:val="28"/>
        </w:rPr>
        <w:t xml:space="preserve"> та за особливий характер праці</w:t>
      </w:r>
      <w:r w:rsidRPr="00181E75">
        <w:rPr>
          <w:rFonts w:ascii="Times New Roman" w:eastAsia="Calibri" w:hAnsi="Times New Roman" w:cs="Times New Roman"/>
          <w:sz w:val="28"/>
          <w:szCs w:val="28"/>
        </w:rPr>
        <w:t>: постанова Кабінету Міністрів України від 17.11.1997 № 1290. Верховна Рада України. Законодавство України. URL: https://zakon.rada.gov.ua/laws/show/1290-97-Text</w:t>
      </w:r>
    </w:p>
    <w:p w:rsidR="00181E75" w:rsidRPr="00181E75" w:rsidRDefault="004D333C" w:rsidP="0011246E">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40</w:t>
      </w:r>
      <w:r w:rsidR="00181E75" w:rsidRPr="00181E75">
        <w:rPr>
          <w:rFonts w:ascii="Times New Roman" w:eastAsia="Calibri" w:hAnsi="Times New Roman" w:cs="Times New Roman"/>
          <w:sz w:val="28"/>
          <w:szCs w:val="28"/>
        </w:rPr>
        <w:t xml:space="preserve">. </w:t>
      </w:r>
      <w:r w:rsidR="00181E75">
        <w:rPr>
          <w:rFonts w:ascii="Times New Roman" w:eastAsia="Calibri" w:hAnsi="Times New Roman" w:cs="Times New Roman"/>
          <w:sz w:val="28"/>
          <w:szCs w:val="28"/>
        </w:rPr>
        <w:t>Кримінальний кодекс України</w:t>
      </w:r>
      <w:r w:rsidR="00181E75" w:rsidRPr="00181E75">
        <w:rPr>
          <w:rFonts w:ascii="Times New Roman" w:eastAsia="Calibri" w:hAnsi="Times New Roman" w:cs="Times New Roman"/>
          <w:sz w:val="28"/>
          <w:szCs w:val="28"/>
        </w:rPr>
        <w:t>: Закон України від 05.04.2001 № 2341-ІІІ. Верховна Рада України. Законодавство України. URL: https://zakon.rada.gov.ua/laws/show/2341-14#Text</w:t>
      </w:r>
    </w:p>
    <w:p w:rsidR="007B5934" w:rsidRPr="0011246E" w:rsidRDefault="004D333C" w:rsidP="0011246E">
      <w:pPr>
        <w:spacing w:after="0" w:line="360" w:lineRule="auto"/>
        <w:jc w:val="both"/>
        <w:rPr>
          <w:rFonts w:ascii="Times New Roman" w:eastAsia="MS Mincho" w:hAnsi="Times New Roman" w:cs="Times New Roman"/>
          <w:sz w:val="28"/>
          <w:szCs w:val="28"/>
          <w:lang w:eastAsia="ja-JP"/>
        </w:rPr>
      </w:pPr>
      <w:r>
        <w:rPr>
          <w:rFonts w:ascii="Times New Roman" w:eastAsia="MS Mincho" w:hAnsi="Times New Roman" w:cs="Times New Roman"/>
          <w:sz w:val="28"/>
          <w:szCs w:val="28"/>
          <w:lang w:eastAsia="ja-JP"/>
        </w:rPr>
        <w:t>41</w:t>
      </w:r>
      <w:r w:rsidR="007B5934" w:rsidRPr="0011246E">
        <w:rPr>
          <w:rFonts w:ascii="Times New Roman" w:eastAsia="MS Mincho" w:hAnsi="Times New Roman" w:cs="Times New Roman"/>
          <w:sz w:val="28"/>
          <w:szCs w:val="28"/>
          <w:lang w:eastAsia="ja-JP"/>
        </w:rPr>
        <w:t xml:space="preserve">. </w:t>
      </w:r>
      <w:proofErr w:type="spellStart"/>
      <w:r w:rsidR="007B5934" w:rsidRPr="0011246E">
        <w:rPr>
          <w:rFonts w:ascii="Times New Roman" w:eastAsia="MS Mincho" w:hAnsi="Times New Roman" w:cs="Times New Roman"/>
          <w:sz w:val="28"/>
          <w:szCs w:val="28"/>
          <w:lang w:eastAsia="ja-JP"/>
        </w:rPr>
        <w:t>Vavřička</w:t>
      </w:r>
      <w:proofErr w:type="spellEnd"/>
      <w:r w:rsidR="007B5934" w:rsidRPr="0011246E">
        <w:rPr>
          <w:rFonts w:ascii="Times New Roman" w:eastAsia="MS Mincho" w:hAnsi="Times New Roman" w:cs="Times New Roman"/>
          <w:sz w:val="28"/>
          <w:szCs w:val="28"/>
          <w:lang w:eastAsia="ja-JP"/>
        </w:rPr>
        <w:t xml:space="preserve"> </w:t>
      </w:r>
      <w:proofErr w:type="spellStart"/>
      <w:r w:rsidR="007B5934" w:rsidRPr="0011246E">
        <w:rPr>
          <w:rFonts w:ascii="Times New Roman" w:eastAsia="MS Mincho" w:hAnsi="Times New Roman" w:cs="Times New Roman"/>
          <w:sz w:val="28"/>
          <w:szCs w:val="28"/>
          <w:lang w:eastAsia="ja-JP"/>
        </w:rPr>
        <w:t>and</w:t>
      </w:r>
      <w:proofErr w:type="spellEnd"/>
      <w:r w:rsidR="007B5934" w:rsidRPr="0011246E">
        <w:rPr>
          <w:rFonts w:ascii="Times New Roman" w:eastAsia="MS Mincho" w:hAnsi="Times New Roman" w:cs="Times New Roman"/>
          <w:sz w:val="28"/>
          <w:szCs w:val="28"/>
          <w:lang w:eastAsia="ja-JP"/>
        </w:rPr>
        <w:t xml:space="preserve"> </w:t>
      </w:r>
      <w:proofErr w:type="spellStart"/>
      <w:r w:rsidR="007B5934" w:rsidRPr="0011246E">
        <w:rPr>
          <w:rFonts w:ascii="Times New Roman" w:eastAsia="MS Mincho" w:hAnsi="Times New Roman" w:cs="Times New Roman"/>
          <w:sz w:val="28"/>
          <w:szCs w:val="28"/>
          <w:lang w:eastAsia="ja-JP"/>
        </w:rPr>
        <w:t>Others</w:t>
      </w:r>
      <w:proofErr w:type="spellEnd"/>
      <w:r w:rsidR="007B5934" w:rsidRPr="0011246E">
        <w:rPr>
          <w:rFonts w:ascii="Times New Roman" w:eastAsia="MS Mincho" w:hAnsi="Times New Roman" w:cs="Times New Roman"/>
          <w:sz w:val="28"/>
          <w:szCs w:val="28"/>
          <w:lang w:eastAsia="ja-JP"/>
        </w:rPr>
        <w:t xml:space="preserve"> v. </w:t>
      </w:r>
      <w:proofErr w:type="spellStart"/>
      <w:r w:rsidR="007B5934" w:rsidRPr="0011246E">
        <w:rPr>
          <w:rFonts w:ascii="Times New Roman" w:eastAsia="MS Mincho" w:hAnsi="Times New Roman" w:cs="Times New Roman"/>
          <w:sz w:val="28"/>
          <w:szCs w:val="28"/>
          <w:lang w:eastAsia="ja-JP"/>
        </w:rPr>
        <w:t>the</w:t>
      </w:r>
      <w:proofErr w:type="spellEnd"/>
      <w:r w:rsidR="007B5934" w:rsidRPr="0011246E">
        <w:rPr>
          <w:rFonts w:ascii="Times New Roman" w:eastAsia="MS Mincho" w:hAnsi="Times New Roman" w:cs="Times New Roman"/>
          <w:sz w:val="28"/>
          <w:szCs w:val="28"/>
          <w:lang w:eastAsia="ja-JP"/>
        </w:rPr>
        <w:t xml:space="preserve"> </w:t>
      </w:r>
      <w:proofErr w:type="spellStart"/>
      <w:r w:rsidR="007B5934" w:rsidRPr="0011246E">
        <w:rPr>
          <w:rFonts w:ascii="Times New Roman" w:eastAsia="MS Mincho" w:hAnsi="Times New Roman" w:cs="Times New Roman"/>
          <w:sz w:val="28"/>
          <w:szCs w:val="28"/>
          <w:lang w:eastAsia="ja-JP"/>
        </w:rPr>
        <w:t>Czech</w:t>
      </w:r>
      <w:proofErr w:type="spellEnd"/>
      <w:r w:rsidR="007B5934" w:rsidRPr="0011246E">
        <w:rPr>
          <w:rFonts w:ascii="Times New Roman" w:eastAsia="MS Mincho" w:hAnsi="Times New Roman" w:cs="Times New Roman"/>
          <w:sz w:val="28"/>
          <w:szCs w:val="28"/>
          <w:lang w:eastAsia="ja-JP"/>
        </w:rPr>
        <w:t xml:space="preserve"> </w:t>
      </w:r>
      <w:proofErr w:type="spellStart"/>
      <w:r w:rsidR="0011246E">
        <w:rPr>
          <w:rFonts w:ascii="Times New Roman" w:eastAsia="MS Mincho" w:hAnsi="Times New Roman" w:cs="Times New Roman"/>
          <w:sz w:val="28"/>
          <w:szCs w:val="28"/>
          <w:lang w:eastAsia="ja-JP"/>
        </w:rPr>
        <w:t>Republic</w:t>
      </w:r>
      <w:proofErr w:type="spellEnd"/>
      <w:r w:rsidR="0011246E">
        <w:rPr>
          <w:rFonts w:ascii="Times New Roman" w:eastAsia="MS Mincho" w:hAnsi="Times New Roman" w:cs="Times New Roman"/>
          <w:sz w:val="28"/>
          <w:szCs w:val="28"/>
          <w:lang w:eastAsia="ja-JP"/>
        </w:rPr>
        <w:t xml:space="preserve">. </w:t>
      </w:r>
      <w:proofErr w:type="spellStart"/>
      <w:r w:rsidR="0011246E">
        <w:rPr>
          <w:rFonts w:ascii="Times New Roman" w:eastAsia="MS Mincho" w:hAnsi="Times New Roman" w:cs="Times New Roman"/>
          <w:sz w:val="28"/>
          <w:szCs w:val="28"/>
          <w:lang w:eastAsia="ja-JP"/>
        </w:rPr>
        <w:t>Judgement</w:t>
      </w:r>
      <w:proofErr w:type="spellEnd"/>
      <w:r w:rsidR="0011246E">
        <w:rPr>
          <w:rFonts w:ascii="Times New Roman" w:eastAsia="MS Mincho" w:hAnsi="Times New Roman" w:cs="Times New Roman"/>
          <w:sz w:val="28"/>
          <w:szCs w:val="28"/>
          <w:lang w:eastAsia="ja-JP"/>
        </w:rPr>
        <w:t xml:space="preserve"> 08.04.2021. </w:t>
      </w:r>
      <w:r w:rsidR="007B5934" w:rsidRPr="0011246E">
        <w:rPr>
          <w:rFonts w:ascii="Times New Roman" w:eastAsia="MS Mincho" w:hAnsi="Times New Roman" w:cs="Times New Roman"/>
          <w:sz w:val="28"/>
          <w:szCs w:val="28"/>
          <w:lang w:eastAsia="ja-JP"/>
        </w:rPr>
        <w:t xml:space="preserve">Режим доступу URL: </w:t>
      </w:r>
      <w:hyperlink r:id="rId10" w:anchor="{%22item" w:history="1">
        <w:r w:rsidR="0011246E" w:rsidRPr="000073F6">
          <w:rPr>
            <w:rStyle w:val="a3"/>
            <w:rFonts w:ascii="Times New Roman" w:eastAsia="MS Mincho" w:hAnsi="Times New Roman" w:cs="Times New Roman"/>
            <w:sz w:val="28"/>
            <w:szCs w:val="28"/>
            <w:lang w:eastAsia="ja-JP"/>
          </w:rPr>
          <w:t>https://hudoc.echr.coe.int/fre#{%22item</w:t>
        </w:r>
      </w:hyperlink>
      <w:r w:rsidR="0011246E">
        <w:rPr>
          <w:rFonts w:ascii="Times New Roman" w:eastAsia="MS Mincho" w:hAnsi="Times New Roman" w:cs="Times New Roman"/>
          <w:sz w:val="28"/>
          <w:szCs w:val="28"/>
          <w:lang w:eastAsia="ja-JP"/>
        </w:rPr>
        <w:t xml:space="preserve"> </w:t>
      </w:r>
      <w:r w:rsidR="007B5934" w:rsidRPr="0011246E">
        <w:rPr>
          <w:rFonts w:ascii="Times New Roman" w:eastAsia="MS Mincho" w:hAnsi="Times New Roman" w:cs="Times New Roman"/>
          <w:sz w:val="28"/>
          <w:szCs w:val="28"/>
          <w:lang w:eastAsia="ja-JP"/>
        </w:rPr>
        <w:t>id%22:[%22001-209039%22]}</w:t>
      </w:r>
    </w:p>
    <w:p w:rsidR="00524184" w:rsidRPr="00524184" w:rsidRDefault="004D333C" w:rsidP="00524184">
      <w:pPr>
        <w:shd w:val="clear" w:color="auto" w:fill="FFFFFF"/>
        <w:spacing w:after="0" w:line="360" w:lineRule="auto"/>
        <w:jc w:val="both"/>
        <w:rPr>
          <w:rFonts w:ascii="Times New Roman" w:eastAsia="Times New Roman" w:hAnsi="Times New Roman" w:cs="Times New Roman"/>
          <w:b/>
          <w:sz w:val="28"/>
          <w:szCs w:val="28"/>
          <w:lang w:eastAsia="uk-UA"/>
        </w:rPr>
      </w:pPr>
      <w:r>
        <w:rPr>
          <w:rFonts w:ascii="Times New Roman" w:eastAsia="Calibri" w:hAnsi="Times New Roman" w:cs="Times New Roman"/>
          <w:sz w:val="28"/>
          <w:szCs w:val="28"/>
        </w:rPr>
        <w:t>42</w:t>
      </w:r>
      <w:r w:rsidR="00524184">
        <w:rPr>
          <w:rFonts w:ascii="Times New Roman" w:eastAsia="Calibri" w:hAnsi="Times New Roman" w:cs="Times New Roman"/>
          <w:sz w:val="28"/>
          <w:szCs w:val="28"/>
        </w:rPr>
        <w:t xml:space="preserve">. </w:t>
      </w:r>
      <w:r w:rsidR="00524184" w:rsidRPr="00524184">
        <w:rPr>
          <w:rFonts w:ascii="Times New Roman" w:eastAsia="Calibri" w:hAnsi="Times New Roman" w:cs="Times New Roman"/>
          <w:sz w:val="28"/>
          <w:szCs w:val="28"/>
          <w:lang w:val="en-US"/>
        </w:rPr>
        <w:t>Aiken</w:t>
      </w:r>
      <w:r w:rsidR="00524184" w:rsidRPr="00524184">
        <w:rPr>
          <w:rFonts w:ascii="Times New Roman" w:eastAsia="Calibri" w:hAnsi="Times New Roman" w:cs="Times New Roman"/>
          <w:sz w:val="28"/>
          <w:szCs w:val="28"/>
        </w:rPr>
        <w:t xml:space="preserve">, </w:t>
      </w:r>
      <w:r w:rsidR="00524184" w:rsidRPr="00524184">
        <w:rPr>
          <w:rFonts w:ascii="Times New Roman" w:eastAsia="Calibri" w:hAnsi="Times New Roman" w:cs="Times New Roman"/>
          <w:sz w:val="28"/>
          <w:szCs w:val="28"/>
          <w:lang w:val="en-US"/>
        </w:rPr>
        <w:t>L</w:t>
      </w:r>
      <w:r w:rsidR="00524184" w:rsidRPr="00524184">
        <w:rPr>
          <w:rFonts w:ascii="Times New Roman" w:eastAsia="Calibri" w:hAnsi="Times New Roman" w:cs="Times New Roman"/>
          <w:sz w:val="28"/>
          <w:szCs w:val="28"/>
        </w:rPr>
        <w:t xml:space="preserve">. </w:t>
      </w:r>
      <w:r w:rsidR="00524184" w:rsidRPr="00524184">
        <w:rPr>
          <w:rFonts w:ascii="Times New Roman" w:eastAsia="Calibri" w:hAnsi="Times New Roman" w:cs="Times New Roman"/>
          <w:sz w:val="28"/>
          <w:szCs w:val="28"/>
          <w:lang w:val="en-US"/>
        </w:rPr>
        <w:t>H</w:t>
      </w:r>
      <w:r w:rsidR="00524184" w:rsidRPr="00524184">
        <w:rPr>
          <w:rFonts w:ascii="Times New Roman" w:eastAsia="Calibri" w:hAnsi="Times New Roman" w:cs="Times New Roman"/>
          <w:sz w:val="28"/>
          <w:szCs w:val="28"/>
        </w:rPr>
        <w:t xml:space="preserve">., </w:t>
      </w:r>
      <w:r w:rsidR="00524184" w:rsidRPr="00524184">
        <w:rPr>
          <w:rFonts w:ascii="Times New Roman" w:eastAsia="Calibri" w:hAnsi="Times New Roman" w:cs="Times New Roman"/>
          <w:sz w:val="28"/>
          <w:szCs w:val="28"/>
          <w:lang w:val="en-US"/>
        </w:rPr>
        <w:t>Clarke</w:t>
      </w:r>
      <w:r w:rsidR="00524184" w:rsidRPr="00524184">
        <w:rPr>
          <w:rFonts w:ascii="Times New Roman" w:eastAsia="Calibri" w:hAnsi="Times New Roman" w:cs="Times New Roman"/>
          <w:sz w:val="28"/>
          <w:szCs w:val="28"/>
        </w:rPr>
        <w:t xml:space="preserve">, </w:t>
      </w:r>
      <w:r w:rsidR="00524184" w:rsidRPr="00524184">
        <w:rPr>
          <w:rFonts w:ascii="Times New Roman" w:eastAsia="Calibri" w:hAnsi="Times New Roman" w:cs="Times New Roman"/>
          <w:sz w:val="28"/>
          <w:szCs w:val="28"/>
          <w:lang w:val="en-US"/>
        </w:rPr>
        <w:t>S</w:t>
      </w:r>
      <w:r w:rsidR="00524184" w:rsidRPr="00524184">
        <w:rPr>
          <w:rFonts w:ascii="Times New Roman" w:eastAsia="Calibri" w:hAnsi="Times New Roman" w:cs="Times New Roman"/>
          <w:sz w:val="28"/>
          <w:szCs w:val="28"/>
        </w:rPr>
        <w:t xml:space="preserve">. </w:t>
      </w:r>
      <w:r w:rsidR="00524184" w:rsidRPr="00524184">
        <w:rPr>
          <w:rFonts w:ascii="Times New Roman" w:eastAsia="Calibri" w:hAnsi="Times New Roman" w:cs="Times New Roman"/>
          <w:sz w:val="28"/>
          <w:szCs w:val="28"/>
          <w:lang w:val="en-US"/>
        </w:rPr>
        <w:t>P</w:t>
      </w:r>
      <w:r w:rsidR="00524184" w:rsidRPr="00524184">
        <w:rPr>
          <w:rFonts w:ascii="Times New Roman" w:eastAsia="Calibri" w:hAnsi="Times New Roman" w:cs="Times New Roman"/>
          <w:sz w:val="28"/>
          <w:szCs w:val="28"/>
        </w:rPr>
        <w:t xml:space="preserve">., </w:t>
      </w:r>
      <w:r w:rsidR="00524184" w:rsidRPr="00524184">
        <w:rPr>
          <w:rFonts w:ascii="Times New Roman" w:eastAsia="Calibri" w:hAnsi="Times New Roman" w:cs="Times New Roman"/>
          <w:sz w:val="28"/>
          <w:szCs w:val="28"/>
          <w:lang w:val="en-US"/>
        </w:rPr>
        <w:t>Sloane</w:t>
      </w:r>
      <w:r w:rsidR="00524184" w:rsidRPr="00524184">
        <w:rPr>
          <w:rFonts w:ascii="Times New Roman" w:eastAsia="Calibri" w:hAnsi="Times New Roman" w:cs="Times New Roman"/>
          <w:sz w:val="28"/>
          <w:szCs w:val="28"/>
        </w:rPr>
        <w:t xml:space="preserve">, </w:t>
      </w:r>
      <w:r w:rsidR="00524184" w:rsidRPr="00524184">
        <w:rPr>
          <w:rFonts w:ascii="Times New Roman" w:eastAsia="Calibri" w:hAnsi="Times New Roman" w:cs="Times New Roman"/>
          <w:sz w:val="28"/>
          <w:szCs w:val="28"/>
          <w:lang w:val="en-US"/>
        </w:rPr>
        <w:t>D</w:t>
      </w:r>
      <w:r w:rsidR="00524184" w:rsidRPr="00524184">
        <w:rPr>
          <w:rFonts w:ascii="Times New Roman" w:eastAsia="Calibri" w:hAnsi="Times New Roman" w:cs="Times New Roman"/>
          <w:sz w:val="28"/>
          <w:szCs w:val="28"/>
        </w:rPr>
        <w:t xml:space="preserve">. </w:t>
      </w:r>
      <w:r w:rsidR="00524184" w:rsidRPr="00524184">
        <w:rPr>
          <w:rFonts w:ascii="Times New Roman" w:eastAsia="Calibri" w:hAnsi="Times New Roman" w:cs="Times New Roman"/>
          <w:sz w:val="28"/>
          <w:szCs w:val="28"/>
          <w:lang w:val="en-US"/>
        </w:rPr>
        <w:t>M</w:t>
      </w:r>
      <w:r w:rsidR="00524184" w:rsidRPr="00524184">
        <w:rPr>
          <w:rFonts w:ascii="Times New Roman" w:eastAsia="Calibri" w:hAnsi="Times New Roman" w:cs="Times New Roman"/>
          <w:sz w:val="28"/>
          <w:szCs w:val="28"/>
        </w:rPr>
        <w:t xml:space="preserve">. (2002). </w:t>
      </w:r>
      <w:r w:rsidR="00524184" w:rsidRPr="00524184">
        <w:rPr>
          <w:rFonts w:ascii="Times New Roman" w:eastAsia="Calibri" w:hAnsi="Times New Roman" w:cs="Times New Roman"/>
          <w:sz w:val="28"/>
          <w:szCs w:val="28"/>
          <w:lang w:val="en-US"/>
        </w:rPr>
        <w:t>Hospital staffing, organizational support, and quality of care: cross‑national findings. International Journal for Quality in Health Care, 14</w:t>
      </w:r>
      <w:r w:rsidR="00524184" w:rsidRPr="00524184">
        <w:rPr>
          <w:rFonts w:ascii="Times New Roman" w:eastAsia="Calibri" w:hAnsi="Times New Roman" w:cs="Times New Roman"/>
          <w:sz w:val="28"/>
          <w:szCs w:val="28"/>
        </w:rPr>
        <w:t xml:space="preserve"> </w:t>
      </w:r>
      <w:r w:rsidR="00524184" w:rsidRPr="00524184">
        <w:rPr>
          <w:rFonts w:ascii="Times New Roman" w:eastAsia="Calibri" w:hAnsi="Times New Roman" w:cs="Times New Roman"/>
          <w:sz w:val="28"/>
          <w:szCs w:val="28"/>
          <w:lang w:val="en-US"/>
        </w:rPr>
        <w:t>(1):5‑13.</w:t>
      </w:r>
    </w:p>
    <w:p w:rsidR="00524184" w:rsidRPr="00524184" w:rsidRDefault="004D333C" w:rsidP="00524184">
      <w:pPr>
        <w:spacing w:after="0" w:line="360" w:lineRule="auto"/>
        <w:jc w:val="both"/>
        <w:rPr>
          <w:rFonts w:ascii="Times New Roman" w:eastAsia="Calibri" w:hAnsi="Times New Roman" w:cs="Times New Roman"/>
          <w:sz w:val="28"/>
          <w:szCs w:val="28"/>
          <w:lang w:val="en-US"/>
        </w:rPr>
      </w:pPr>
      <w:r>
        <w:rPr>
          <w:rFonts w:ascii="Times New Roman" w:eastAsia="Calibri" w:hAnsi="Times New Roman" w:cs="Times New Roman"/>
          <w:sz w:val="28"/>
          <w:szCs w:val="28"/>
        </w:rPr>
        <w:t>43</w:t>
      </w:r>
      <w:r w:rsidR="00524184" w:rsidRPr="00524184">
        <w:rPr>
          <w:rFonts w:ascii="Times New Roman" w:eastAsia="Calibri" w:hAnsi="Times New Roman" w:cs="Times New Roman"/>
          <w:sz w:val="28"/>
          <w:szCs w:val="28"/>
          <w:lang w:val="en-US"/>
        </w:rPr>
        <w:t xml:space="preserve">. </w:t>
      </w:r>
      <w:proofErr w:type="spellStart"/>
      <w:r w:rsidR="00524184" w:rsidRPr="00524184">
        <w:rPr>
          <w:rFonts w:ascii="Times New Roman" w:eastAsia="Calibri" w:hAnsi="Times New Roman" w:cs="Times New Roman"/>
          <w:sz w:val="28"/>
          <w:szCs w:val="28"/>
          <w:lang w:val="en-US"/>
        </w:rPr>
        <w:t>Chiarella</w:t>
      </w:r>
      <w:proofErr w:type="spellEnd"/>
      <w:r w:rsidR="00524184" w:rsidRPr="00524184">
        <w:rPr>
          <w:rFonts w:ascii="Times New Roman" w:eastAsia="Calibri" w:hAnsi="Times New Roman" w:cs="Times New Roman"/>
          <w:sz w:val="28"/>
          <w:szCs w:val="28"/>
          <w:lang w:val="en-US"/>
        </w:rPr>
        <w:t xml:space="preserve">, M. </w:t>
      </w:r>
      <w:r w:rsidR="00524184" w:rsidRPr="00524184">
        <w:rPr>
          <w:rFonts w:ascii="Times New Roman" w:eastAsia="Calibri" w:hAnsi="Times New Roman" w:cs="Times New Roman"/>
          <w:sz w:val="28"/>
          <w:szCs w:val="28"/>
        </w:rPr>
        <w:t>(</w:t>
      </w:r>
      <w:r w:rsidR="00524184" w:rsidRPr="00524184">
        <w:rPr>
          <w:rFonts w:ascii="Times New Roman" w:eastAsia="Calibri" w:hAnsi="Times New Roman" w:cs="Times New Roman"/>
          <w:sz w:val="28"/>
          <w:szCs w:val="28"/>
          <w:lang w:val="en-US"/>
        </w:rPr>
        <w:t>2007</w:t>
      </w:r>
      <w:r w:rsidR="00524184" w:rsidRPr="00524184">
        <w:rPr>
          <w:rFonts w:ascii="Times New Roman" w:eastAsia="Calibri" w:hAnsi="Times New Roman" w:cs="Times New Roman"/>
          <w:sz w:val="28"/>
          <w:szCs w:val="28"/>
        </w:rPr>
        <w:t>)</w:t>
      </w:r>
      <w:r w:rsidR="00524184" w:rsidRPr="00524184">
        <w:rPr>
          <w:rFonts w:ascii="Times New Roman" w:eastAsia="Calibri" w:hAnsi="Times New Roman" w:cs="Times New Roman"/>
          <w:sz w:val="28"/>
          <w:szCs w:val="28"/>
          <w:lang w:val="en-US"/>
        </w:rPr>
        <w:t xml:space="preserve">. The next generation: working well. Keynote address in: Proceedings of the NSWNA Nursing and Midwifery Leadership Forum. Available from:http://www.nswnurses.asn.au/multiattachments/9926/DocumentName/Report_for_members.pdf </w:t>
      </w:r>
    </w:p>
    <w:p w:rsidR="00524184" w:rsidRPr="00524184" w:rsidRDefault="00181E75" w:rsidP="00524184">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4</w:t>
      </w:r>
      <w:r w:rsidR="004D333C">
        <w:rPr>
          <w:rFonts w:ascii="Times New Roman" w:eastAsia="Calibri" w:hAnsi="Times New Roman" w:cs="Times New Roman"/>
          <w:sz w:val="28"/>
          <w:szCs w:val="28"/>
        </w:rPr>
        <w:t>4</w:t>
      </w:r>
      <w:r w:rsidR="00524184" w:rsidRPr="00524184">
        <w:rPr>
          <w:rFonts w:ascii="Times New Roman" w:eastAsia="Calibri" w:hAnsi="Times New Roman" w:cs="Times New Roman"/>
          <w:sz w:val="28"/>
          <w:szCs w:val="28"/>
          <w:lang w:val="en-US"/>
        </w:rPr>
        <w:t>.</w:t>
      </w:r>
      <w:r w:rsidR="00524184" w:rsidRPr="00524184">
        <w:rPr>
          <w:rFonts w:ascii="Times New Roman" w:eastAsia="Calibri" w:hAnsi="Times New Roman" w:cs="Times New Roman"/>
          <w:sz w:val="28"/>
          <w:szCs w:val="28"/>
        </w:rPr>
        <w:t xml:space="preserve"> </w:t>
      </w:r>
      <w:r w:rsidR="00524184" w:rsidRPr="00524184">
        <w:rPr>
          <w:rFonts w:ascii="Times New Roman" w:eastAsia="Calibri" w:hAnsi="Times New Roman" w:cs="Times New Roman"/>
          <w:sz w:val="28"/>
          <w:szCs w:val="28"/>
          <w:lang w:val="en-US"/>
        </w:rPr>
        <w:t xml:space="preserve">Walker, K. </w:t>
      </w:r>
      <w:r w:rsidR="00524184" w:rsidRPr="00524184">
        <w:rPr>
          <w:rFonts w:ascii="Times New Roman" w:eastAsia="Calibri" w:hAnsi="Times New Roman" w:cs="Times New Roman"/>
          <w:sz w:val="28"/>
          <w:szCs w:val="28"/>
        </w:rPr>
        <w:t>(</w:t>
      </w:r>
      <w:r w:rsidR="00524184" w:rsidRPr="00524184">
        <w:rPr>
          <w:rFonts w:ascii="Times New Roman" w:eastAsia="Calibri" w:hAnsi="Times New Roman" w:cs="Times New Roman"/>
          <w:sz w:val="28"/>
          <w:szCs w:val="28"/>
          <w:lang w:val="en-US"/>
        </w:rPr>
        <w:t>2003</w:t>
      </w:r>
      <w:r w:rsidR="00524184" w:rsidRPr="00524184">
        <w:rPr>
          <w:rFonts w:ascii="Times New Roman" w:eastAsia="Calibri" w:hAnsi="Times New Roman" w:cs="Times New Roman"/>
          <w:sz w:val="28"/>
          <w:szCs w:val="28"/>
        </w:rPr>
        <w:t>)</w:t>
      </w:r>
      <w:r w:rsidR="00524184" w:rsidRPr="00524184">
        <w:rPr>
          <w:rFonts w:ascii="Times New Roman" w:eastAsia="Calibri" w:hAnsi="Times New Roman" w:cs="Times New Roman"/>
          <w:sz w:val="28"/>
          <w:szCs w:val="28"/>
          <w:lang w:val="en-US"/>
        </w:rPr>
        <w:t>. Whither</w:t>
      </w:r>
      <w:r w:rsidR="00524184" w:rsidRPr="00524184">
        <w:rPr>
          <w:rFonts w:ascii="Times New Roman" w:eastAsia="Calibri" w:hAnsi="Times New Roman" w:cs="Times New Roman"/>
          <w:sz w:val="28"/>
          <w:szCs w:val="28"/>
        </w:rPr>
        <w:t xml:space="preserve"> </w:t>
      </w:r>
      <w:r w:rsidR="00524184" w:rsidRPr="00524184">
        <w:rPr>
          <w:rFonts w:ascii="Times New Roman" w:eastAsia="Calibri" w:hAnsi="Times New Roman" w:cs="Times New Roman"/>
          <w:sz w:val="28"/>
          <w:szCs w:val="28"/>
          <w:lang w:val="en-US"/>
        </w:rPr>
        <w:t>nursing? Reflections on fate</w:t>
      </w:r>
      <w:r w:rsidR="00524184" w:rsidRPr="00524184">
        <w:rPr>
          <w:rFonts w:ascii="Times New Roman" w:eastAsia="Calibri" w:hAnsi="Times New Roman" w:cs="Times New Roman"/>
          <w:sz w:val="28"/>
          <w:szCs w:val="28"/>
        </w:rPr>
        <w:t xml:space="preserve"> </w:t>
      </w:r>
      <w:r w:rsidR="00524184" w:rsidRPr="00524184">
        <w:rPr>
          <w:rFonts w:ascii="Times New Roman" w:eastAsia="Calibri" w:hAnsi="Times New Roman" w:cs="Times New Roman"/>
          <w:sz w:val="28"/>
          <w:szCs w:val="28"/>
          <w:lang w:val="en-US"/>
        </w:rPr>
        <w:t>and futurity. Contemporary Nurse, 16</w:t>
      </w:r>
      <w:r w:rsidR="00524184" w:rsidRPr="00524184">
        <w:rPr>
          <w:rFonts w:ascii="Times New Roman" w:eastAsia="Calibri" w:hAnsi="Times New Roman" w:cs="Times New Roman"/>
          <w:sz w:val="28"/>
          <w:szCs w:val="28"/>
        </w:rPr>
        <w:t xml:space="preserve"> </w:t>
      </w:r>
      <w:r w:rsidR="00524184" w:rsidRPr="00524184">
        <w:rPr>
          <w:rFonts w:ascii="Times New Roman" w:eastAsia="Calibri" w:hAnsi="Times New Roman" w:cs="Times New Roman"/>
          <w:sz w:val="28"/>
          <w:szCs w:val="28"/>
          <w:lang w:val="en-US"/>
        </w:rPr>
        <w:t>(1‑2):3‑8</w:t>
      </w:r>
      <w:r w:rsidR="00524184" w:rsidRPr="00524184">
        <w:rPr>
          <w:rFonts w:ascii="Times New Roman" w:eastAsia="Calibri" w:hAnsi="Times New Roman" w:cs="Times New Roman"/>
          <w:sz w:val="28"/>
          <w:szCs w:val="28"/>
        </w:rPr>
        <w:t>.</w:t>
      </w:r>
    </w:p>
    <w:p w:rsidR="00524184" w:rsidRPr="00524184" w:rsidRDefault="00524184" w:rsidP="00524184">
      <w:pPr>
        <w:spacing w:after="0" w:line="360" w:lineRule="auto"/>
        <w:jc w:val="both"/>
        <w:rPr>
          <w:rFonts w:ascii="Times New Roman" w:eastAsia="Calibri" w:hAnsi="Times New Roman" w:cs="Times New Roman"/>
          <w:sz w:val="28"/>
          <w:szCs w:val="28"/>
          <w:lang w:val="en-US"/>
        </w:rPr>
      </w:pPr>
      <w:r w:rsidRPr="00524184">
        <w:rPr>
          <w:rFonts w:ascii="Times New Roman" w:eastAsia="Calibri" w:hAnsi="Times New Roman" w:cs="Times New Roman"/>
          <w:sz w:val="28"/>
          <w:szCs w:val="28"/>
          <w:lang w:val="en-US"/>
        </w:rPr>
        <w:t>4</w:t>
      </w:r>
      <w:r w:rsidR="004D333C">
        <w:rPr>
          <w:rFonts w:ascii="Times New Roman" w:eastAsia="Calibri" w:hAnsi="Times New Roman" w:cs="Times New Roman"/>
          <w:sz w:val="28"/>
          <w:szCs w:val="28"/>
        </w:rPr>
        <w:t>5</w:t>
      </w:r>
      <w:r w:rsidRPr="00524184">
        <w:rPr>
          <w:rFonts w:ascii="Times New Roman" w:eastAsia="Calibri" w:hAnsi="Times New Roman" w:cs="Times New Roman"/>
          <w:sz w:val="28"/>
          <w:szCs w:val="28"/>
          <w:lang w:val="en-US"/>
        </w:rPr>
        <w:t xml:space="preserve">. Salem, O., </w:t>
      </w:r>
      <w:proofErr w:type="spellStart"/>
      <w:r w:rsidRPr="00524184">
        <w:rPr>
          <w:rFonts w:ascii="Times New Roman" w:eastAsia="Calibri" w:hAnsi="Times New Roman" w:cs="Times New Roman"/>
          <w:sz w:val="28"/>
          <w:szCs w:val="28"/>
          <w:lang w:val="en-US"/>
        </w:rPr>
        <w:t>Aboshaiqah</w:t>
      </w:r>
      <w:proofErr w:type="spellEnd"/>
      <w:r w:rsidRPr="00524184">
        <w:rPr>
          <w:rFonts w:ascii="Times New Roman" w:eastAsia="Calibri" w:hAnsi="Times New Roman" w:cs="Times New Roman"/>
          <w:sz w:val="28"/>
          <w:szCs w:val="28"/>
          <w:lang w:val="en-US"/>
        </w:rPr>
        <w:t xml:space="preserve">, A., </w:t>
      </w:r>
      <w:proofErr w:type="spellStart"/>
      <w:r w:rsidRPr="00524184">
        <w:rPr>
          <w:rFonts w:ascii="Times New Roman" w:eastAsia="Calibri" w:hAnsi="Times New Roman" w:cs="Times New Roman"/>
          <w:sz w:val="28"/>
          <w:szCs w:val="28"/>
          <w:lang w:val="en-US"/>
        </w:rPr>
        <w:t>Mubaraki</w:t>
      </w:r>
      <w:proofErr w:type="spellEnd"/>
      <w:r w:rsidRPr="00524184">
        <w:rPr>
          <w:rFonts w:ascii="Times New Roman" w:eastAsia="Calibri" w:hAnsi="Times New Roman" w:cs="Times New Roman"/>
          <w:sz w:val="28"/>
          <w:szCs w:val="28"/>
          <w:lang w:val="en-US"/>
        </w:rPr>
        <w:t xml:space="preserve">, M. and </w:t>
      </w:r>
      <w:proofErr w:type="spellStart"/>
      <w:r w:rsidRPr="00524184">
        <w:rPr>
          <w:rFonts w:ascii="Times New Roman" w:eastAsia="Calibri" w:hAnsi="Times New Roman" w:cs="Times New Roman"/>
          <w:sz w:val="28"/>
          <w:szCs w:val="28"/>
          <w:lang w:val="en-US"/>
        </w:rPr>
        <w:t>Pandaan</w:t>
      </w:r>
      <w:proofErr w:type="spellEnd"/>
      <w:r w:rsidRPr="00524184">
        <w:rPr>
          <w:rFonts w:ascii="Times New Roman" w:eastAsia="Calibri" w:hAnsi="Times New Roman" w:cs="Times New Roman"/>
          <w:sz w:val="28"/>
          <w:szCs w:val="28"/>
          <w:lang w:val="en-US"/>
        </w:rPr>
        <w:t xml:space="preserve">, I. (2018) Competency Based Nursing Curriculum: Establishing the Standards for Nursing Competencies in Higher Education. Open Access Library Journal, 5, 1-8. </w:t>
      </w:r>
      <w:proofErr w:type="spellStart"/>
      <w:r w:rsidRPr="00524184">
        <w:rPr>
          <w:rFonts w:ascii="Times New Roman" w:eastAsia="Calibri" w:hAnsi="Times New Roman" w:cs="Times New Roman"/>
          <w:sz w:val="28"/>
          <w:szCs w:val="28"/>
          <w:lang w:val="en-US"/>
        </w:rPr>
        <w:t>doi</w:t>
      </w:r>
      <w:proofErr w:type="spellEnd"/>
      <w:r w:rsidRPr="00524184">
        <w:rPr>
          <w:rFonts w:ascii="Times New Roman" w:eastAsia="Calibri" w:hAnsi="Times New Roman" w:cs="Times New Roman"/>
          <w:sz w:val="28"/>
          <w:szCs w:val="28"/>
          <w:lang w:val="en-US"/>
        </w:rPr>
        <w:t>: 10.4236/oalib.1104952.</w:t>
      </w:r>
    </w:p>
    <w:p w:rsidR="00524184" w:rsidRPr="00524184" w:rsidRDefault="00181E75" w:rsidP="00524184">
      <w:pPr>
        <w:spacing w:after="0" w:line="360" w:lineRule="auto"/>
        <w:jc w:val="both"/>
        <w:rPr>
          <w:rFonts w:ascii="Times New Roman" w:eastAsia="Calibri" w:hAnsi="Times New Roman" w:cs="Times New Roman"/>
          <w:sz w:val="28"/>
          <w:szCs w:val="28"/>
          <w:lang w:val="en-US"/>
        </w:rPr>
      </w:pPr>
      <w:r>
        <w:rPr>
          <w:rFonts w:ascii="Times New Roman" w:eastAsia="Calibri" w:hAnsi="Times New Roman" w:cs="Times New Roman"/>
          <w:sz w:val="28"/>
          <w:szCs w:val="28"/>
        </w:rPr>
        <w:lastRenderedPageBreak/>
        <w:t>4</w:t>
      </w:r>
      <w:r w:rsidR="004D333C">
        <w:rPr>
          <w:rFonts w:ascii="Times New Roman" w:eastAsia="Calibri" w:hAnsi="Times New Roman" w:cs="Times New Roman"/>
          <w:sz w:val="28"/>
          <w:szCs w:val="28"/>
        </w:rPr>
        <w:t>6</w:t>
      </w:r>
      <w:r w:rsidR="00524184" w:rsidRPr="00524184">
        <w:rPr>
          <w:rFonts w:ascii="Times New Roman" w:eastAsia="Calibri" w:hAnsi="Times New Roman" w:cs="Times New Roman"/>
          <w:sz w:val="28"/>
          <w:szCs w:val="28"/>
          <w:lang w:val="en-US"/>
        </w:rPr>
        <w:t>. International Council of Nurses (revised 2000). The ICN Code of Ethics for Nurses. ICN: Geneva.</w:t>
      </w:r>
    </w:p>
    <w:p w:rsidR="00524184" w:rsidRPr="00524184" w:rsidRDefault="00181E75" w:rsidP="00524184">
      <w:pPr>
        <w:spacing w:after="0" w:line="360" w:lineRule="auto"/>
        <w:jc w:val="both"/>
        <w:rPr>
          <w:rFonts w:ascii="Times New Roman" w:eastAsia="Calibri" w:hAnsi="Times New Roman" w:cs="Times New Roman"/>
          <w:sz w:val="28"/>
          <w:szCs w:val="28"/>
          <w:lang w:val="en-US"/>
        </w:rPr>
      </w:pPr>
      <w:r>
        <w:rPr>
          <w:rFonts w:ascii="Times New Roman" w:eastAsia="Calibri" w:hAnsi="Times New Roman" w:cs="Times New Roman"/>
          <w:sz w:val="28"/>
          <w:szCs w:val="28"/>
        </w:rPr>
        <w:t>4</w:t>
      </w:r>
      <w:r w:rsidR="004D333C">
        <w:rPr>
          <w:rFonts w:ascii="Times New Roman" w:eastAsia="Calibri" w:hAnsi="Times New Roman" w:cs="Times New Roman"/>
          <w:sz w:val="28"/>
          <w:szCs w:val="28"/>
        </w:rPr>
        <w:t>7</w:t>
      </w:r>
      <w:r w:rsidR="00524184" w:rsidRPr="00524184">
        <w:rPr>
          <w:rFonts w:ascii="Times New Roman" w:eastAsia="Calibri" w:hAnsi="Times New Roman" w:cs="Times New Roman"/>
          <w:sz w:val="28"/>
          <w:szCs w:val="28"/>
          <w:lang w:val="en-US"/>
        </w:rPr>
        <w:t>. International Council of Nurses (2007). Senior Employment</w:t>
      </w:r>
      <w:r w:rsidR="00524184" w:rsidRPr="00524184">
        <w:rPr>
          <w:rFonts w:ascii="Times New Roman" w:eastAsia="Calibri" w:hAnsi="Times New Roman" w:cs="Times New Roman"/>
          <w:sz w:val="28"/>
          <w:szCs w:val="28"/>
        </w:rPr>
        <w:t xml:space="preserve"> </w:t>
      </w:r>
      <w:r w:rsidR="00524184" w:rsidRPr="00524184">
        <w:rPr>
          <w:rFonts w:ascii="Times New Roman" w:eastAsia="Calibri" w:hAnsi="Times New Roman" w:cs="Times New Roman"/>
          <w:sz w:val="28"/>
          <w:szCs w:val="28"/>
          <w:lang w:val="en-US"/>
        </w:rPr>
        <w:t>Opportunities and Contracts: What You Need to Know, ICN: Geneva.</w:t>
      </w:r>
    </w:p>
    <w:p w:rsidR="00524184" w:rsidRPr="00524184" w:rsidRDefault="00181E75" w:rsidP="00524184">
      <w:pPr>
        <w:spacing w:after="0" w:line="360" w:lineRule="auto"/>
        <w:jc w:val="both"/>
        <w:rPr>
          <w:rFonts w:ascii="Times New Roman" w:eastAsia="Calibri" w:hAnsi="Times New Roman" w:cs="Times New Roman"/>
          <w:sz w:val="28"/>
          <w:szCs w:val="28"/>
          <w:lang w:val="en-US"/>
        </w:rPr>
      </w:pPr>
      <w:r>
        <w:rPr>
          <w:rFonts w:ascii="Times New Roman" w:eastAsia="Calibri" w:hAnsi="Times New Roman" w:cs="Times New Roman"/>
          <w:sz w:val="28"/>
          <w:szCs w:val="28"/>
        </w:rPr>
        <w:t>4</w:t>
      </w:r>
      <w:r w:rsidR="004D333C">
        <w:rPr>
          <w:rFonts w:ascii="Times New Roman" w:eastAsia="Calibri" w:hAnsi="Times New Roman" w:cs="Times New Roman"/>
          <w:sz w:val="28"/>
          <w:szCs w:val="28"/>
        </w:rPr>
        <w:t>8</w:t>
      </w:r>
      <w:r w:rsidR="00524184" w:rsidRPr="00524184">
        <w:rPr>
          <w:rFonts w:ascii="Times New Roman" w:eastAsia="Calibri" w:hAnsi="Times New Roman" w:cs="Times New Roman"/>
          <w:sz w:val="28"/>
          <w:szCs w:val="28"/>
          <w:lang w:val="en-US"/>
        </w:rPr>
        <w:t>. International Council of Nurses (2005). Guidelines on Shaping Effective Health Policy, ICN: Geneva.</w:t>
      </w:r>
    </w:p>
    <w:p w:rsidR="00524184" w:rsidRPr="00524184" w:rsidRDefault="00181E75" w:rsidP="00524184">
      <w:pPr>
        <w:spacing w:after="0" w:line="360" w:lineRule="auto"/>
        <w:jc w:val="both"/>
        <w:rPr>
          <w:rFonts w:ascii="Times New Roman" w:eastAsia="Calibri" w:hAnsi="Times New Roman" w:cs="Times New Roman"/>
          <w:sz w:val="28"/>
          <w:szCs w:val="28"/>
          <w:lang w:val="en-US"/>
        </w:rPr>
      </w:pPr>
      <w:r>
        <w:rPr>
          <w:rFonts w:ascii="Times New Roman" w:eastAsia="Calibri" w:hAnsi="Times New Roman" w:cs="Times New Roman"/>
          <w:sz w:val="28"/>
          <w:szCs w:val="28"/>
        </w:rPr>
        <w:t>4</w:t>
      </w:r>
      <w:r w:rsidR="004D333C">
        <w:rPr>
          <w:rFonts w:ascii="Times New Roman" w:eastAsia="Calibri" w:hAnsi="Times New Roman" w:cs="Times New Roman"/>
          <w:sz w:val="28"/>
          <w:szCs w:val="28"/>
        </w:rPr>
        <w:t>9</w:t>
      </w:r>
      <w:r w:rsidR="00524184" w:rsidRPr="00524184">
        <w:rPr>
          <w:rFonts w:ascii="Times New Roman" w:eastAsia="Calibri" w:hAnsi="Times New Roman" w:cs="Times New Roman"/>
          <w:sz w:val="28"/>
          <w:szCs w:val="28"/>
          <w:lang w:val="en-US"/>
        </w:rPr>
        <w:t xml:space="preserve">. International Council of Nurses (2004). Guidelines on Essential Services During </w:t>
      </w:r>
      <w:proofErr w:type="spellStart"/>
      <w:r w:rsidR="00524184" w:rsidRPr="00524184">
        <w:rPr>
          <w:rFonts w:ascii="Times New Roman" w:eastAsia="Calibri" w:hAnsi="Times New Roman" w:cs="Times New Roman"/>
          <w:sz w:val="28"/>
          <w:szCs w:val="28"/>
          <w:lang w:val="en-US"/>
        </w:rPr>
        <w:t>Labour</w:t>
      </w:r>
      <w:proofErr w:type="spellEnd"/>
      <w:r w:rsidR="00524184" w:rsidRPr="00524184">
        <w:rPr>
          <w:rFonts w:ascii="Times New Roman" w:eastAsia="Calibri" w:hAnsi="Times New Roman" w:cs="Times New Roman"/>
          <w:sz w:val="28"/>
          <w:szCs w:val="28"/>
          <w:lang w:val="en-US"/>
        </w:rPr>
        <w:t xml:space="preserve"> Conflict, ICN: Geneva.</w:t>
      </w:r>
    </w:p>
    <w:p w:rsidR="00EE1CE5" w:rsidRDefault="004D333C" w:rsidP="00181E75">
      <w:pPr>
        <w:spacing w:after="0" w:line="360" w:lineRule="auto"/>
        <w:jc w:val="both"/>
        <w:rPr>
          <w:rFonts w:ascii="Times New Roman" w:eastAsia="Calibri" w:hAnsi="Times New Roman" w:cs="Times New Roman"/>
          <w:sz w:val="28"/>
          <w:szCs w:val="28"/>
          <w:lang w:val="en-US"/>
        </w:rPr>
      </w:pPr>
      <w:r>
        <w:rPr>
          <w:rFonts w:ascii="Times New Roman" w:eastAsia="Calibri" w:hAnsi="Times New Roman" w:cs="Times New Roman"/>
          <w:sz w:val="28"/>
          <w:szCs w:val="28"/>
        </w:rPr>
        <w:t>50</w:t>
      </w:r>
      <w:r w:rsidR="00524184" w:rsidRPr="00524184">
        <w:rPr>
          <w:rFonts w:ascii="Times New Roman" w:eastAsia="Calibri" w:hAnsi="Times New Roman" w:cs="Times New Roman"/>
          <w:sz w:val="28"/>
          <w:szCs w:val="28"/>
          <w:lang w:val="en-US"/>
        </w:rPr>
        <w:t>. Krug, E. et al., eds. (2002). World Report on Violence and Health. Gen</w:t>
      </w:r>
      <w:r w:rsidR="00181E75">
        <w:rPr>
          <w:rFonts w:ascii="Times New Roman" w:eastAsia="Calibri" w:hAnsi="Times New Roman" w:cs="Times New Roman"/>
          <w:sz w:val="28"/>
          <w:szCs w:val="28"/>
          <w:lang w:val="en-US"/>
        </w:rPr>
        <w:t>eva: World Health Organization.</w:t>
      </w:r>
    </w:p>
    <w:p w:rsidR="004D333C" w:rsidRPr="004D333C" w:rsidRDefault="004D333C" w:rsidP="004D333C">
      <w:pPr>
        <w:spacing w:after="0" w:line="360" w:lineRule="auto"/>
        <w:jc w:val="both"/>
        <w:rPr>
          <w:rFonts w:ascii="Times New Roman" w:eastAsia="Calibri" w:hAnsi="Times New Roman" w:cs="Times New Roman"/>
          <w:sz w:val="28"/>
          <w:szCs w:val="28"/>
          <w:lang w:val="en-US"/>
        </w:rPr>
      </w:pPr>
      <w:r w:rsidRPr="004D333C">
        <w:rPr>
          <w:rFonts w:ascii="Times New Roman" w:eastAsia="Calibri" w:hAnsi="Times New Roman" w:cs="Times New Roman"/>
          <w:sz w:val="28"/>
          <w:szCs w:val="28"/>
        </w:rPr>
        <w:t>5</w:t>
      </w:r>
      <w:r w:rsidRPr="004D333C">
        <w:rPr>
          <w:rFonts w:ascii="Times New Roman" w:eastAsia="Calibri" w:hAnsi="Times New Roman" w:cs="Times New Roman"/>
          <w:sz w:val="28"/>
          <w:szCs w:val="28"/>
          <w:lang w:val="en-US"/>
        </w:rPr>
        <w:t>1.</w:t>
      </w:r>
      <w:r w:rsidRPr="004D333C">
        <w:rPr>
          <w:rFonts w:ascii="Times New Roman" w:eastAsia="Calibri" w:hAnsi="Times New Roman" w:cs="Times New Roman"/>
          <w:sz w:val="28"/>
          <w:szCs w:val="28"/>
        </w:rPr>
        <w:t xml:space="preserve"> </w:t>
      </w:r>
      <w:proofErr w:type="spellStart"/>
      <w:r w:rsidRPr="004D333C">
        <w:rPr>
          <w:rFonts w:ascii="Times New Roman" w:eastAsia="Calibri" w:hAnsi="Times New Roman" w:cs="Times New Roman"/>
          <w:sz w:val="28"/>
          <w:szCs w:val="28"/>
          <w:lang w:val="en-US"/>
        </w:rPr>
        <w:t>Pohlman</w:t>
      </w:r>
      <w:proofErr w:type="spellEnd"/>
      <w:r w:rsidRPr="004D333C">
        <w:rPr>
          <w:rFonts w:ascii="Times New Roman" w:eastAsia="Calibri" w:hAnsi="Times New Roman" w:cs="Times New Roman"/>
          <w:sz w:val="28"/>
          <w:szCs w:val="28"/>
          <w:lang w:val="en-US"/>
        </w:rPr>
        <w:t xml:space="preserve"> KJ. Nursing discipline: demystifying the process. J</w:t>
      </w:r>
      <w:r w:rsidR="0049588C">
        <w:rPr>
          <w:rFonts w:ascii="Times New Roman" w:eastAsia="Calibri" w:hAnsi="Times New Roman" w:cs="Times New Roman"/>
          <w:sz w:val="28"/>
          <w:szCs w:val="28"/>
          <w:lang w:val="en-US"/>
        </w:rPr>
        <w:t xml:space="preserve"> </w:t>
      </w:r>
      <w:proofErr w:type="spellStart"/>
      <w:r w:rsidR="0049588C">
        <w:rPr>
          <w:rFonts w:ascii="Times New Roman" w:eastAsia="Calibri" w:hAnsi="Times New Roman" w:cs="Times New Roman"/>
          <w:sz w:val="28"/>
          <w:szCs w:val="28"/>
          <w:lang w:val="en-US"/>
        </w:rPr>
        <w:t>Sch</w:t>
      </w:r>
      <w:proofErr w:type="spellEnd"/>
      <w:r w:rsidR="0049588C">
        <w:rPr>
          <w:rFonts w:ascii="Times New Roman" w:eastAsia="Calibri" w:hAnsi="Times New Roman" w:cs="Times New Roman"/>
          <w:sz w:val="28"/>
          <w:szCs w:val="28"/>
          <w:lang w:val="en-US"/>
        </w:rPr>
        <w:t xml:space="preserve"> </w:t>
      </w:r>
      <w:proofErr w:type="spellStart"/>
      <w:r w:rsidR="0049588C">
        <w:rPr>
          <w:rFonts w:ascii="Times New Roman" w:eastAsia="Calibri" w:hAnsi="Times New Roman" w:cs="Times New Roman"/>
          <w:sz w:val="28"/>
          <w:szCs w:val="28"/>
          <w:lang w:val="en-US"/>
        </w:rPr>
        <w:t>Nurs</w:t>
      </w:r>
      <w:proofErr w:type="spellEnd"/>
      <w:r w:rsidR="0049588C">
        <w:rPr>
          <w:rFonts w:ascii="Times New Roman" w:eastAsia="Calibri" w:hAnsi="Times New Roman" w:cs="Times New Roman"/>
          <w:sz w:val="28"/>
          <w:szCs w:val="28"/>
          <w:lang w:val="en-US"/>
        </w:rPr>
        <w:t>. 2003.</w:t>
      </w:r>
      <w:r w:rsidR="0049588C">
        <w:rPr>
          <w:rFonts w:ascii="Times New Roman" w:eastAsia="Calibri" w:hAnsi="Times New Roman" w:cs="Times New Roman"/>
          <w:sz w:val="28"/>
          <w:szCs w:val="28"/>
        </w:rPr>
        <w:t xml:space="preserve"> </w:t>
      </w:r>
      <w:r>
        <w:rPr>
          <w:rFonts w:ascii="Times New Roman" w:eastAsia="Calibri" w:hAnsi="Times New Roman" w:cs="Times New Roman"/>
          <w:sz w:val="28"/>
          <w:szCs w:val="28"/>
          <w:lang w:val="en-US"/>
        </w:rPr>
        <w:t>19(1):</w:t>
      </w:r>
      <w:r w:rsidR="0049588C">
        <w:rPr>
          <w:rFonts w:ascii="Times New Roman" w:eastAsia="Calibri" w:hAnsi="Times New Roman" w:cs="Times New Roman"/>
          <w:sz w:val="28"/>
          <w:szCs w:val="28"/>
        </w:rPr>
        <w:t xml:space="preserve"> </w:t>
      </w:r>
      <w:r>
        <w:rPr>
          <w:rFonts w:ascii="Times New Roman" w:eastAsia="Calibri" w:hAnsi="Times New Roman" w:cs="Times New Roman"/>
          <w:sz w:val="28"/>
          <w:szCs w:val="28"/>
          <w:lang w:val="en-US"/>
        </w:rPr>
        <w:t>52-7.</w:t>
      </w:r>
    </w:p>
    <w:p w:rsidR="004D333C" w:rsidRPr="004D333C" w:rsidRDefault="004D333C" w:rsidP="004D333C">
      <w:pPr>
        <w:spacing w:after="0" w:line="360" w:lineRule="auto"/>
        <w:jc w:val="both"/>
        <w:rPr>
          <w:rFonts w:ascii="Times New Roman" w:eastAsia="Calibri" w:hAnsi="Times New Roman" w:cs="Times New Roman"/>
          <w:sz w:val="28"/>
          <w:szCs w:val="28"/>
          <w:lang w:val="en-US"/>
        </w:rPr>
      </w:pPr>
      <w:r>
        <w:rPr>
          <w:rFonts w:ascii="Times New Roman" w:eastAsia="Calibri" w:hAnsi="Times New Roman" w:cs="Times New Roman"/>
          <w:sz w:val="28"/>
          <w:szCs w:val="28"/>
        </w:rPr>
        <w:t>5</w:t>
      </w:r>
      <w:r>
        <w:rPr>
          <w:rFonts w:ascii="Times New Roman" w:eastAsia="Calibri" w:hAnsi="Times New Roman" w:cs="Times New Roman"/>
          <w:sz w:val="28"/>
          <w:szCs w:val="28"/>
          <w:lang w:val="en-US"/>
        </w:rPr>
        <w:t>2.</w:t>
      </w:r>
      <w:r>
        <w:rPr>
          <w:rFonts w:ascii="Times New Roman" w:eastAsia="Calibri" w:hAnsi="Times New Roman" w:cs="Times New Roman"/>
          <w:sz w:val="28"/>
          <w:szCs w:val="28"/>
        </w:rPr>
        <w:t xml:space="preserve"> </w:t>
      </w:r>
      <w:proofErr w:type="spellStart"/>
      <w:r w:rsidRPr="004D333C">
        <w:rPr>
          <w:rFonts w:ascii="Times New Roman" w:eastAsia="Calibri" w:hAnsi="Times New Roman" w:cs="Times New Roman"/>
          <w:sz w:val="28"/>
          <w:szCs w:val="28"/>
          <w:lang w:val="en-US"/>
        </w:rPr>
        <w:t>Brous</w:t>
      </w:r>
      <w:proofErr w:type="spellEnd"/>
      <w:r w:rsidRPr="004D333C">
        <w:rPr>
          <w:rFonts w:ascii="Times New Roman" w:eastAsia="Calibri" w:hAnsi="Times New Roman" w:cs="Times New Roman"/>
          <w:sz w:val="28"/>
          <w:szCs w:val="28"/>
          <w:lang w:val="en-US"/>
        </w:rPr>
        <w:t xml:space="preserve"> E. Professional licensure: investigation and disciplinary action. Am </w:t>
      </w:r>
      <w:r w:rsidR="0049588C">
        <w:rPr>
          <w:rFonts w:ascii="Times New Roman" w:eastAsia="Calibri" w:hAnsi="Times New Roman" w:cs="Times New Roman"/>
          <w:sz w:val="28"/>
          <w:szCs w:val="28"/>
          <w:lang w:val="en-US"/>
        </w:rPr>
        <w:t xml:space="preserve">J </w:t>
      </w:r>
      <w:proofErr w:type="spellStart"/>
      <w:r w:rsidR="0049588C">
        <w:rPr>
          <w:rFonts w:ascii="Times New Roman" w:eastAsia="Calibri" w:hAnsi="Times New Roman" w:cs="Times New Roman"/>
          <w:sz w:val="28"/>
          <w:szCs w:val="28"/>
          <w:lang w:val="en-US"/>
        </w:rPr>
        <w:t>Nurs</w:t>
      </w:r>
      <w:proofErr w:type="spellEnd"/>
      <w:r w:rsidR="0049588C">
        <w:rPr>
          <w:rFonts w:ascii="Times New Roman" w:eastAsia="Calibri" w:hAnsi="Times New Roman" w:cs="Times New Roman"/>
          <w:sz w:val="28"/>
          <w:szCs w:val="28"/>
          <w:lang w:val="en-US"/>
        </w:rPr>
        <w:t xml:space="preserve">. 2012. </w:t>
      </w:r>
      <w:r>
        <w:rPr>
          <w:rFonts w:ascii="Times New Roman" w:eastAsia="Calibri" w:hAnsi="Times New Roman" w:cs="Times New Roman"/>
          <w:sz w:val="28"/>
          <w:szCs w:val="28"/>
          <w:lang w:val="en-US"/>
        </w:rPr>
        <w:t>112(11):</w:t>
      </w:r>
      <w:r w:rsidR="0049588C">
        <w:rPr>
          <w:rFonts w:ascii="Times New Roman" w:eastAsia="Calibri" w:hAnsi="Times New Roman" w:cs="Times New Roman"/>
          <w:sz w:val="28"/>
          <w:szCs w:val="28"/>
        </w:rPr>
        <w:t xml:space="preserve"> </w:t>
      </w:r>
      <w:r>
        <w:rPr>
          <w:rFonts w:ascii="Times New Roman" w:eastAsia="Calibri" w:hAnsi="Times New Roman" w:cs="Times New Roman"/>
          <w:sz w:val="28"/>
          <w:szCs w:val="28"/>
          <w:lang w:val="en-US"/>
        </w:rPr>
        <w:t>53-60.</w:t>
      </w:r>
    </w:p>
    <w:p w:rsidR="004D333C" w:rsidRPr="004D333C" w:rsidRDefault="004D333C" w:rsidP="004D333C">
      <w:pPr>
        <w:spacing w:after="0" w:line="360" w:lineRule="auto"/>
        <w:jc w:val="both"/>
        <w:rPr>
          <w:rFonts w:ascii="Times New Roman" w:eastAsia="Calibri" w:hAnsi="Times New Roman" w:cs="Times New Roman"/>
          <w:sz w:val="28"/>
          <w:szCs w:val="28"/>
          <w:lang w:val="en-US"/>
        </w:rPr>
      </w:pPr>
      <w:r w:rsidRPr="004D333C">
        <w:rPr>
          <w:rFonts w:ascii="Times New Roman" w:eastAsia="Calibri" w:hAnsi="Times New Roman" w:cs="Times New Roman"/>
          <w:sz w:val="28"/>
          <w:szCs w:val="28"/>
        </w:rPr>
        <w:t>5</w:t>
      </w:r>
      <w:r w:rsidRPr="004D333C">
        <w:rPr>
          <w:rFonts w:ascii="Times New Roman" w:eastAsia="Calibri" w:hAnsi="Times New Roman" w:cs="Times New Roman"/>
          <w:sz w:val="28"/>
          <w:szCs w:val="28"/>
          <w:lang w:val="en-US"/>
        </w:rPr>
        <w:t>3.</w:t>
      </w:r>
      <w:r w:rsidRPr="004D333C">
        <w:rPr>
          <w:rFonts w:ascii="Times New Roman" w:eastAsia="Calibri" w:hAnsi="Times New Roman" w:cs="Times New Roman"/>
          <w:sz w:val="28"/>
          <w:szCs w:val="28"/>
        </w:rPr>
        <w:t xml:space="preserve"> </w:t>
      </w:r>
      <w:r w:rsidRPr="004D333C">
        <w:rPr>
          <w:rFonts w:ascii="Times New Roman" w:eastAsia="Calibri" w:hAnsi="Times New Roman" w:cs="Times New Roman"/>
          <w:sz w:val="28"/>
          <w:szCs w:val="28"/>
          <w:lang w:val="en-US"/>
        </w:rPr>
        <w:t xml:space="preserve">Litchfield SM. Update on the nurse licensure compact. </w:t>
      </w:r>
      <w:r>
        <w:rPr>
          <w:rFonts w:ascii="Times New Roman" w:eastAsia="Calibri" w:hAnsi="Times New Roman" w:cs="Times New Roman"/>
          <w:sz w:val="28"/>
          <w:szCs w:val="28"/>
          <w:lang w:val="en-US"/>
        </w:rPr>
        <w:t>AAOHN J. 2010</w:t>
      </w:r>
      <w:r w:rsidR="0049588C">
        <w:rPr>
          <w:rFonts w:ascii="Times New Roman" w:eastAsia="Calibri" w:hAnsi="Times New Roman" w:cs="Times New Roman"/>
          <w:sz w:val="28"/>
          <w:szCs w:val="28"/>
        </w:rPr>
        <w:t xml:space="preserve">. </w:t>
      </w:r>
      <w:r>
        <w:rPr>
          <w:rFonts w:ascii="Times New Roman" w:eastAsia="Calibri" w:hAnsi="Times New Roman" w:cs="Times New Roman"/>
          <w:sz w:val="28"/>
          <w:szCs w:val="28"/>
          <w:lang w:val="en-US"/>
        </w:rPr>
        <w:t>58(7):</w:t>
      </w:r>
      <w:r w:rsidR="0049588C">
        <w:rPr>
          <w:rFonts w:ascii="Times New Roman" w:eastAsia="Calibri" w:hAnsi="Times New Roman" w:cs="Times New Roman"/>
          <w:sz w:val="28"/>
          <w:szCs w:val="28"/>
        </w:rPr>
        <w:t xml:space="preserve"> </w:t>
      </w:r>
      <w:r>
        <w:rPr>
          <w:rFonts w:ascii="Times New Roman" w:eastAsia="Calibri" w:hAnsi="Times New Roman" w:cs="Times New Roman"/>
          <w:sz w:val="28"/>
          <w:szCs w:val="28"/>
          <w:lang w:val="en-US"/>
        </w:rPr>
        <w:t>277-9.</w:t>
      </w:r>
    </w:p>
    <w:p w:rsidR="004D333C" w:rsidRPr="004D333C" w:rsidRDefault="004D333C" w:rsidP="004D333C">
      <w:pPr>
        <w:spacing w:after="0" w:line="360" w:lineRule="auto"/>
        <w:jc w:val="both"/>
        <w:rPr>
          <w:rFonts w:ascii="Times New Roman" w:eastAsia="Calibri" w:hAnsi="Times New Roman" w:cs="Times New Roman"/>
          <w:sz w:val="28"/>
          <w:szCs w:val="28"/>
          <w:lang w:val="en-US"/>
        </w:rPr>
      </w:pPr>
      <w:r w:rsidRPr="004D333C">
        <w:rPr>
          <w:rFonts w:ascii="Times New Roman" w:eastAsia="Calibri" w:hAnsi="Times New Roman" w:cs="Times New Roman"/>
          <w:color w:val="000000" w:themeColor="text1"/>
          <w:sz w:val="28"/>
          <w:szCs w:val="28"/>
        </w:rPr>
        <w:t>5</w:t>
      </w:r>
      <w:r w:rsidRPr="004D333C">
        <w:rPr>
          <w:rFonts w:ascii="Times New Roman" w:eastAsia="Calibri" w:hAnsi="Times New Roman" w:cs="Times New Roman"/>
          <w:color w:val="000000" w:themeColor="text1"/>
          <w:sz w:val="28"/>
          <w:szCs w:val="28"/>
          <w:lang w:val="en-US"/>
        </w:rPr>
        <w:t>4.</w:t>
      </w:r>
      <w:r w:rsidRPr="004D333C">
        <w:rPr>
          <w:rFonts w:ascii="Times New Roman" w:eastAsia="Calibri" w:hAnsi="Times New Roman" w:cs="Times New Roman"/>
          <w:color w:val="000000" w:themeColor="text1"/>
          <w:sz w:val="28"/>
          <w:szCs w:val="28"/>
        </w:rPr>
        <w:t xml:space="preserve"> </w:t>
      </w:r>
      <w:r w:rsidRPr="004D333C">
        <w:rPr>
          <w:rFonts w:ascii="Times New Roman" w:eastAsia="Calibri" w:hAnsi="Times New Roman" w:cs="Times New Roman"/>
          <w:sz w:val="28"/>
          <w:szCs w:val="28"/>
          <w:lang w:val="en-US"/>
        </w:rPr>
        <w:t>Kaplan L. NP licensure and the discipline process. Nurs</w:t>
      </w:r>
      <w:r w:rsidR="0049588C">
        <w:rPr>
          <w:rFonts w:ascii="Times New Roman" w:eastAsia="Calibri" w:hAnsi="Times New Roman" w:cs="Times New Roman"/>
          <w:sz w:val="28"/>
          <w:szCs w:val="28"/>
          <w:lang w:val="en-US"/>
        </w:rPr>
        <w:t xml:space="preserve">e </w:t>
      </w:r>
      <w:proofErr w:type="spellStart"/>
      <w:r w:rsidR="0049588C">
        <w:rPr>
          <w:rFonts w:ascii="Times New Roman" w:eastAsia="Calibri" w:hAnsi="Times New Roman" w:cs="Times New Roman"/>
          <w:sz w:val="28"/>
          <w:szCs w:val="28"/>
          <w:lang w:val="en-US"/>
        </w:rPr>
        <w:t>Pract</w:t>
      </w:r>
      <w:proofErr w:type="spellEnd"/>
      <w:r w:rsidR="0049588C">
        <w:rPr>
          <w:rFonts w:ascii="Times New Roman" w:eastAsia="Calibri" w:hAnsi="Times New Roman" w:cs="Times New Roman"/>
          <w:sz w:val="28"/>
          <w:szCs w:val="28"/>
          <w:lang w:val="en-US"/>
        </w:rPr>
        <w:t xml:space="preserve">. 2020. </w:t>
      </w:r>
      <w:r>
        <w:rPr>
          <w:rFonts w:ascii="Times New Roman" w:eastAsia="Calibri" w:hAnsi="Times New Roman" w:cs="Times New Roman"/>
          <w:sz w:val="28"/>
          <w:szCs w:val="28"/>
          <w:lang w:val="en-US"/>
        </w:rPr>
        <w:t>(3):14-15.</w:t>
      </w:r>
    </w:p>
    <w:p w:rsidR="004D333C" w:rsidRPr="004D333C" w:rsidRDefault="004D333C" w:rsidP="004D333C">
      <w:pPr>
        <w:spacing w:after="0" w:line="360" w:lineRule="auto"/>
        <w:jc w:val="both"/>
        <w:rPr>
          <w:rFonts w:ascii="Times New Roman" w:eastAsia="Calibri" w:hAnsi="Times New Roman" w:cs="Times New Roman"/>
          <w:sz w:val="28"/>
          <w:szCs w:val="28"/>
          <w:lang w:val="en-US"/>
        </w:rPr>
      </w:pPr>
      <w:r w:rsidRPr="004D333C">
        <w:rPr>
          <w:rFonts w:ascii="Times New Roman" w:eastAsia="Calibri" w:hAnsi="Times New Roman" w:cs="Times New Roman"/>
          <w:sz w:val="28"/>
          <w:szCs w:val="28"/>
        </w:rPr>
        <w:t>5</w:t>
      </w:r>
      <w:r w:rsidRPr="004D333C">
        <w:rPr>
          <w:rFonts w:ascii="Times New Roman" w:eastAsia="Calibri" w:hAnsi="Times New Roman" w:cs="Times New Roman"/>
          <w:sz w:val="28"/>
          <w:szCs w:val="28"/>
          <w:lang w:val="en-US"/>
        </w:rPr>
        <w:t>5.</w:t>
      </w:r>
      <w:r w:rsidRPr="004D333C">
        <w:rPr>
          <w:rFonts w:ascii="Times New Roman" w:eastAsia="Calibri" w:hAnsi="Times New Roman" w:cs="Times New Roman"/>
          <w:sz w:val="28"/>
          <w:szCs w:val="28"/>
        </w:rPr>
        <w:t xml:space="preserve"> </w:t>
      </w:r>
      <w:proofErr w:type="spellStart"/>
      <w:r w:rsidRPr="004D333C">
        <w:rPr>
          <w:rFonts w:ascii="Times New Roman" w:eastAsia="Calibri" w:hAnsi="Times New Roman" w:cs="Times New Roman"/>
          <w:sz w:val="28"/>
          <w:szCs w:val="28"/>
          <w:lang w:val="en-US"/>
        </w:rPr>
        <w:t>Hartigan</w:t>
      </w:r>
      <w:proofErr w:type="spellEnd"/>
      <w:r w:rsidRPr="004D333C">
        <w:rPr>
          <w:rFonts w:ascii="Times New Roman" w:eastAsia="Calibri" w:hAnsi="Times New Roman" w:cs="Times New Roman"/>
          <w:sz w:val="28"/>
          <w:szCs w:val="28"/>
          <w:lang w:val="en-US"/>
        </w:rPr>
        <w:t xml:space="preserve"> C. Scope of Practice. </w:t>
      </w:r>
      <w:proofErr w:type="spellStart"/>
      <w:r w:rsidRPr="004D333C">
        <w:rPr>
          <w:rFonts w:ascii="Times New Roman" w:eastAsia="Calibri" w:hAnsi="Times New Roman" w:cs="Times New Roman"/>
          <w:sz w:val="28"/>
          <w:szCs w:val="28"/>
          <w:lang w:val="en-US"/>
        </w:rPr>
        <w:t>Crit</w:t>
      </w:r>
      <w:proofErr w:type="spellEnd"/>
      <w:r w:rsidRPr="004D333C">
        <w:rPr>
          <w:rFonts w:ascii="Times New Roman" w:eastAsia="Calibri" w:hAnsi="Times New Roman" w:cs="Times New Roman"/>
          <w:sz w:val="28"/>
          <w:szCs w:val="28"/>
          <w:lang w:val="en-US"/>
        </w:rPr>
        <w:t xml:space="preserve"> Care Nurse. 2016 Oct;36(5):70-72. [PubMed]</w:t>
      </w:r>
    </w:p>
    <w:p w:rsidR="004D333C" w:rsidRPr="004D333C" w:rsidRDefault="004D333C" w:rsidP="004D333C">
      <w:pPr>
        <w:spacing w:after="0" w:line="360" w:lineRule="auto"/>
        <w:jc w:val="both"/>
        <w:rPr>
          <w:rFonts w:ascii="Times New Roman" w:eastAsia="Calibri" w:hAnsi="Times New Roman" w:cs="Times New Roman"/>
          <w:sz w:val="28"/>
          <w:szCs w:val="28"/>
          <w:lang w:val="en-US"/>
        </w:rPr>
      </w:pPr>
      <w:r w:rsidRPr="004D333C">
        <w:rPr>
          <w:rFonts w:ascii="Times New Roman" w:eastAsia="Calibri" w:hAnsi="Times New Roman" w:cs="Times New Roman"/>
          <w:sz w:val="28"/>
          <w:szCs w:val="28"/>
        </w:rPr>
        <w:t>5</w:t>
      </w:r>
      <w:r w:rsidRPr="004D333C">
        <w:rPr>
          <w:rFonts w:ascii="Times New Roman" w:eastAsia="Calibri" w:hAnsi="Times New Roman" w:cs="Times New Roman"/>
          <w:sz w:val="28"/>
          <w:szCs w:val="28"/>
          <w:lang w:val="en-US"/>
        </w:rPr>
        <w:t>6.</w:t>
      </w:r>
      <w:r w:rsidRPr="004D333C">
        <w:rPr>
          <w:rFonts w:ascii="Times New Roman" w:eastAsia="Calibri" w:hAnsi="Times New Roman" w:cs="Times New Roman"/>
          <w:sz w:val="28"/>
          <w:szCs w:val="28"/>
        </w:rPr>
        <w:t xml:space="preserve"> </w:t>
      </w:r>
      <w:proofErr w:type="spellStart"/>
      <w:r w:rsidRPr="004D333C">
        <w:rPr>
          <w:rFonts w:ascii="Times New Roman" w:eastAsia="Calibri" w:hAnsi="Times New Roman" w:cs="Times New Roman"/>
          <w:sz w:val="28"/>
          <w:szCs w:val="28"/>
          <w:lang w:val="en-US"/>
        </w:rPr>
        <w:t>Brous</w:t>
      </w:r>
      <w:proofErr w:type="spellEnd"/>
      <w:r w:rsidRPr="004D333C">
        <w:rPr>
          <w:rFonts w:ascii="Times New Roman" w:eastAsia="Calibri" w:hAnsi="Times New Roman" w:cs="Times New Roman"/>
          <w:sz w:val="28"/>
          <w:szCs w:val="28"/>
          <w:lang w:val="en-US"/>
        </w:rPr>
        <w:t xml:space="preserve"> E. Common misconceptions about professional licensure. Am</w:t>
      </w:r>
      <w:r w:rsidR="0049588C">
        <w:rPr>
          <w:rFonts w:ascii="Times New Roman" w:eastAsia="Calibri" w:hAnsi="Times New Roman" w:cs="Times New Roman"/>
          <w:sz w:val="28"/>
          <w:szCs w:val="28"/>
          <w:lang w:val="en-US"/>
        </w:rPr>
        <w:t xml:space="preserve"> J </w:t>
      </w:r>
      <w:proofErr w:type="spellStart"/>
      <w:r w:rsidR="0049588C">
        <w:rPr>
          <w:rFonts w:ascii="Times New Roman" w:eastAsia="Calibri" w:hAnsi="Times New Roman" w:cs="Times New Roman"/>
          <w:sz w:val="28"/>
          <w:szCs w:val="28"/>
          <w:lang w:val="en-US"/>
        </w:rPr>
        <w:t>Nurs</w:t>
      </w:r>
      <w:proofErr w:type="spellEnd"/>
      <w:r w:rsidR="0049588C">
        <w:rPr>
          <w:rFonts w:ascii="Times New Roman" w:eastAsia="Calibri" w:hAnsi="Times New Roman" w:cs="Times New Roman"/>
          <w:sz w:val="28"/>
          <w:szCs w:val="28"/>
          <w:lang w:val="en-US"/>
        </w:rPr>
        <w:t>. 2012</w:t>
      </w:r>
      <w:r w:rsidR="0049588C">
        <w:rPr>
          <w:rFonts w:ascii="Times New Roman" w:eastAsia="Calibri" w:hAnsi="Times New Roman" w:cs="Times New Roman"/>
          <w:sz w:val="28"/>
          <w:szCs w:val="28"/>
        </w:rPr>
        <w:t xml:space="preserve">. </w:t>
      </w:r>
      <w:r>
        <w:rPr>
          <w:rFonts w:ascii="Times New Roman" w:eastAsia="Calibri" w:hAnsi="Times New Roman" w:cs="Times New Roman"/>
          <w:sz w:val="28"/>
          <w:szCs w:val="28"/>
          <w:lang w:val="en-US"/>
        </w:rPr>
        <w:t>112(10):55-9.</w:t>
      </w:r>
    </w:p>
    <w:p w:rsidR="004D333C" w:rsidRDefault="004D333C" w:rsidP="004D333C">
      <w:pPr>
        <w:spacing w:after="0" w:line="360" w:lineRule="auto"/>
        <w:jc w:val="both"/>
        <w:rPr>
          <w:rFonts w:ascii="Times New Roman" w:eastAsia="Calibri" w:hAnsi="Times New Roman" w:cs="Times New Roman"/>
          <w:sz w:val="28"/>
          <w:szCs w:val="28"/>
          <w:lang w:val="en-US"/>
        </w:rPr>
      </w:pPr>
      <w:r w:rsidRPr="004D333C">
        <w:rPr>
          <w:rFonts w:ascii="Times New Roman" w:eastAsia="Calibri" w:hAnsi="Times New Roman" w:cs="Times New Roman"/>
          <w:sz w:val="28"/>
          <w:szCs w:val="28"/>
        </w:rPr>
        <w:t>5</w:t>
      </w:r>
      <w:r w:rsidRPr="004D333C">
        <w:rPr>
          <w:rFonts w:ascii="Times New Roman" w:eastAsia="Calibri" w:hAnsi="Times New Roman" w:cs="Times New Roman"/>
          <w:sz w:val="28"/>
          <w:szCs w:val="28"/>
          <w:lang w:val="en-US"/>
        </w:rPr>
        <w:t>7.</w:t>
      </w:r>
      <w:r w:rsidRPr="004D333C">
        <w:rPr>
          <w:rFonts w:ascii="Times New Roman" w:eastAsia="Calibri" w:hAnsi="Times New Roman" w:cs="Times New Roman"/>
          <w:sz w:val="28"/>
          <w:szCs w:val="28"/>
        </w:rPr>
        <w:t xml:space="preserve"> </w:t>
      </w:r>
      <w:r w:rsidRPr="004D333C">
        <w:rPr>
          <w:rFonts w:ascii="Times New Roman" w:eastAsia="Calibri" w:hAnsi="Times New Roman" w:cs="Times New Roman"/>
          <w:sz w:val="28"/>
          <w:szCs w:val="28"/>
          <w:lang w:val="en-US"/>
        </w:rPr>
        <w:t xml:space="preserve">Griffith R. The elements of negligence liability in nursing. Br J </w:t>
      </w:r>
      <w:proofErr w:type="spellStart"/>
      <w:r w:rsidRPr="004D333C">
        <w:rPr>
          <w:rFonts w:ascii="Times New Roman" w:eastAsia="Calibri" w:hAnsi="Times New Roman" w:cs="Times New Roman"/>
          <w:sz w:val="28"/>
          <w:szCs w:val="28"/>
          <w:lang w:val="en-US"/>
        </w:rPr>
        <w:t>N</w:t>
      </w:r>
      <w:r w:rsidR="0049588C">
        <w:rPr>
          <w:rFonts w:ascii="Times New Roman" w:eastAsia="Calibri" w:hAnsi="Times New Roman" w:cs="Times New Roman"/>
          <w:sz w:val="28"/>
          <w:szCs w:val="28"/>
          <w:lang w:val="en-US"/>
        </w:rPr>
        <w:t>urs</w:t>
      </w:r>
      <w:proofErr w:type="spellEnd"/>
      <w:r w:rsidR="0049588C">
        <w:rPr>
          <w:rFonts w:ascii="Times New Roman" w:eastAsia="Calibri" w:hAnsi="Times New Roman" w:cs="Times New Roman"/>
          <w:sz w:val="28"/>
          <w:szCs w:val="28"/>
          <w:lang w:val="en-US"/>
        </w:rPr>
        <w:t>. 2020</w:t>
      </w:r>
      <w:r w:rsidR="0049588C">
        <w:rPr>
          <w:rFonts w:ascii="Times New Roman" w:eastAsia="Calibri" w:hAnsi="Times New Roman" w:cs="Times New Roman"/>
          <w:sz w:val="28"/>
          <w:szCs w:val="28"/>
        </w:rPr>
        <w:t xml:space="preserve">. </w:t>
      </w:r>
      <w:r>
        <w:rPr>
          <w:rFonts w:ascii="Times New Roman" w:eastAsia="Calibri" w:hAnsi="Times New Roman" w:cs="Times New Roman"/>
          <w:sz w:val="28"/>
          <w:szCs w:val="28"/>
          <w:lang w:val="en-US"/>
        </w:rPr>
        <w:t>29(3):176-177.</w:t>
      </w:r>
    </w:p>
    <w:sectPr w:rsidR="004D333C" w:rsidSect="007315C6">
      <w:headerReference w:type="default" r:id="rId11"/>
      <w:pgSz w:w="11906" w:h="16838"/>
      <w:pgMar w:top="1135" w:right="850" w:bottom="1135" w:left="1417" w:header="708" w:footer="708" w:gutter="0"/>
      <w:pgNumType w:start="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C26DB" w:rsidRDefault="00EC26DB" w:rsidP="00F44C76">
      <w:pPr>
        <w:spacing w:after="0" w:line="240" w:lineRule="auto"/>
      </w:pPr>
      <w:r>
        <w:separator/>
      </w:r>
    </w:p>
  </w:endnote>
  <w:endnote w:type="continuationSeparator" w:id="0">
    <w:p w:rsidR="00EC26DB" w:rsidRDefault="00EC26DB" w:rsidP="00F44C7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MS Gothic"/>
    <w:panose1 w:val="02020609040205080304"/>
    <w:charset w:val="80"/>
    <w:family w:val="roman"/>
    <w:notTrueType/>
    <w:pitch w:val="fixed"/>
    <w:sig w:usb0="00000000" w:usb1="08070000" w:usb2="00000010" w:usb3="00000000" w:csb0="00020000" w:csb1="00000000"/>
  </w:font>
  <w:font w:name="Calibri">
    <w:panose1 w:val="020F0502020204030204"/>
    <w:charset w:val="CC"/>
    <w:family w:val="swiss"/>
    <w:pitch w:val="variable"/>
    <w:sig w:usb0="E4002EFF" w:usb1="C000247B" w:usb2="00000009" w:usb3="00000000" w:csb0="000001FF" w:csb1="00000000"/>
  </w:font>
  <w:font w:name="Franklin Gothic Book">
    <w:panose1 w:val="020B0503020102020204"/>
    <w:charset w:val="CC"/>
    <w:family w:val="swiss"/>
    <w:pitch w:val="variable"/>
    <w:sig w:usb0="00000287" w:usb1="00000000" w:usb2="00000000" w:usb3="00000000" w:csb0="0000009F" w:csb1="00000000"/>
  </w:font>
  <w:font w:name="Verdana">
    <w:panose1 w:val="020B0604030504040204"/>
    <w:charset w:val="CC"/>
    <w:family w:val="swiss"/>
    <w:pitch w:val="variable"/>
    <w:sig w:usb0="A00006FF" w:usb1="4000205B" w:usb2="00000010" w:usb3="00000000" w:csb0="0000019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C26DB" w:rsidRDefault="00EC26DB" w:rsidP="00F44C76">
      <w:pPr>
        <w:spacing w:after="0" w:line="240" w:lineRule="auto"/>
      </w:pPr>
      <w:r>
        <w:separator/>
      </w:r>
    </w:p>
  </w:footnote>
  <w:footnote w:type="continuationSeparator" w:id="0">
    <w:p w:rsidR="00EC26DB" w:rsidRDefault="00EC26DB" w:rsidP="00F44C7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82629993"/>
      <w:docPartObj>
        <w:docPartGallery w:val="Page Numbers (Top of Page)"/>
        <w:docPartUnique/>
      </w:docPartObj>
    </w:sdtPr>
    <w:sdtEndPr/>
    <w:sdtContent>
      <w:p w:rsidR="009276C2" w:rsidRDefault="009276C2">
        <w:pPr>
          <w:pStyle w:val="a5"/>
          <w:jc w:val="right"/>
        </w:pPr>
        <w:r>
          <w:fldChar w:fldCharType="begin"/>
        </w:r>
        <w:r>
          <w:instrText>PAGE   \* MERGEFORMAT</w:instrText>
        </w:r>
        <w:r>
          <w:fldChar w:fldCharType="separate"/>
        </w:r>
        <w:r w:rsidR="009B4BA5" w:rsidRPr="009B4BA5">
          <w:rPr>
            <w:noProof/>
            <w:lang w:val="ru-RU"/>
          </w:rPr>
          <w:t>2</w:t>
        </w:r>
        <w:r>
          <w:fldChar w:fldCharType="end"/>
        </w:r>
      </w:p>
    </w:sdtContent>
  </w:sdt>
  <w:p w:rsidR="009276C2" w:rsidRDefault="009276C2">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D63055"/>
    <w:multiLevelType w:val="multilevel"/>
    <w:tmpl w:val="EE561A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43B68C3"/>
    <w:multiLevelType w:val="multilevel"/>
    <w:tmpl w:val="BB345B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4D6377D"/>
    <w:multiLevelType w:val="multilevel"/>
    <w:tmpl w:val="FC980A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651126D"/>
    <w:multiLevelType w:val="multilevel"/>
    <w:tmpl w:val="465EF3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7795D14"/>
    <w:multiLevelType w:val="hybridMultilevel"/>
    <w:tmpl w:val="4BB26602"/>
    <w:lvl w:ilvl="0" w:tplc="D57A5E68">
      <w:start w:val="5"/>
      <w:numFmt w:val="bullet"/>
      <w:lvlText w:val="-"/>
      <w:lvlJc w:val="left"/>
      <w:pPr>
        <w:ind w:left="720" w:hanging="360"/>
      </w:pPr>
      <w:rPr>
        <w:rFonts w:ascii="Times New Roman" w:eastAsia="MS Mincho"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0C47378B"/>
    <w:multiLevelType w:val="multilevel"/>
    <w:tmpl w:val="38021D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48A1B3E"/>
    <w:multiLevelType w:val="multilevel"/>
    <w:tmpl w:val="B054152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14F4007D"/>
    <w:multiLevelType w:val="multilevel"/>
    <w:tmpl w:val="BD10A27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15035804"/>
    <w:multiLevelType w:val="multilevel"/>
    <w:tmpl w:val="98D6D5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169C1AAB"/>
    <w:multiLevelType w:val="hybridMultilevel"/>
    <w:tmpl w:val="16528EB8"/>
    <w:lvl w:ilvl="0" w:tplc="03982E4A">
      <w:start w:val="1"/>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nsid w:val="1ED4590F"/>
    <w:multiLevelType w:val="multilevel"/>
    <w:tmpl w:val="D46491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1EE575F5"/>
    <w:multiLevelType w:val="multilevel"/>
    <w:tmpl w:val="2E1EB0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1F5F4903"/>
    <w:multiLevelType w:val="multilevel"/>
    <w:tmpl w:val="9222A5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0C020C6"/>
    <w:multiLevelType w:val="multilevel"/>
    <w:tmpl w:val="2092F2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21672E91"/>
    <w:multiLevelType w:val="multilevel"/>
    <w:tmpl w:val="458C78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255D1EAF"/>
    <w:multiLevelType w:val="multilevel"/>
    <w:tmpl w:val="B14AFC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2DCC36C6"/>
    <w:multiLevelType w:val="multilevel"/>
    <w:tmpl w:val="136C6EBE"/>
    <w:lvl w:ilvl="0">
      <w:start w:val="1"/>
      <w:numFmt w:val="decimal"/>
      <w:lvlText w:val="%1."/>
      <w:lvlJc w:val="left"/>
      <w:pPr>
        <w:ind w:left="450" w:hanging="450"/>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7">
    <w:nsid w:val="35E95C26"/>
    <w:multiLevelType w:val="multilevel"/>
    <w:tmpl w:val="E4F658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37365D35"/>
    <w:multiLevelType w:val="multilevel"/>
    <w:tmpl w:val="21181F0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386D77F9"/>
    <w:multiLevelType w:val="multilevel"/>
    <w:tmpl w:val="B63A69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460B56D2"/>
    <w:multiLevelType w:val="multilevel"/>
    <w:tmpl w:val="0172B3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68DF7D6D"/>
    <w:multiLevelType w:val="multilevel"/>
    <w:tmpl w:val="144CEF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6D96630F"/>
    <w:multiLevelType w:val="multilevel"/>
    <w:tmpl w:val="E9B8E0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71ED5937"/>
    <w:multiLevelType w:val="multilevel"/>
    <w:tmpl w:val="BDCCC6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7DD4711F"/>
    <w:multiLevelType w:val="multilevel"/>
    <w:tmpl w:val="237EDC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7E1C4739"/>
    <w:multiLevelType w:val="multilevel"/>
    <w:tmpl w:val="17D49E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6"/>
  </w:num>
  <w:num w:numId="2">
    <w:abstractNumId w:val="4"/>
  </w:num>
  <w:num w:numId="3">
    <w:abstractNumId w:val="21"/>
  </w:num>
  <w:num w:numId="4">
    <w:abstractNumId w:val="20"/>
  </w:num>
  <w:num w:numId="5">
    <w:abstractNumId w:val="24"/>
  </w:num>
  <w:num w:numId="6">
    <w:abstractNumId w:val="19"/>
  </w:num>
  <w:num w:numId="7">
    <w:abstractNumId w:val="5"/>
  </w:num>
  <w:num w:numId="8">
    <w:abstractNumId w:val="1"/>
  </w:num>
  <w:num w:numId="9">
    <w:abstractNumId w:val="23"/>
  </w:num>
  <w:num w:numId="10">
    <w:abstractNumId w:val="13"/>
  </w:num>
  <w:num w:numId="11">
    <w:abstractNumId w:val="3"/>
  </w:num>
  <w:num w:numId="12">
    <w:abstractNumId w:val="25"/>
  </w:num>
  <w:num w:numId="13">
    <w:abstractNumId w:val="14"/>
  </w:num>
  <w:num w:numId="14">
    <w:abstractNumId w:val="15"/>
  </w:num>
  <w:num w:numId="15">
    <w:abstractNumId w:val="0"/>
  </w:num>
  <w:num w:numId="16">
    <w:abstractNumId w:val="22"/>
  </w:num>
  <w:num w:numId="17">
    <w:abstractNumId w:val="9"/>
  </w:num>
  <w:num w:numId="18">
    <w:abstractNumId w:val="18"/>
  </w:num>
  <w:num w:numId="19">
    <w:abstractNumId w:val="6"/>
  </w:num>
  <w:num w:numId="20">
    <w:abstractNumId w:val="7"/>
  </w:num>
  <w:num w:numId="21">
    <w:abstractNumId w:val="8"/>
  </w:num>
  <w:num w:numId="22">
    <w:abstractNumId w:val="11"/>
  </w:num>
  <w:num w:numId="23">
    <w:abstractNumId w:val="10"/>
  </w:num>
  <w:num w:numId="24">
    <w:abstractNumId w:val="12"/>
  </w:num>
  <w:num w:numId="25">
    <w:abstractNumId w:val="17"/>
  </w:num>
  <w:num w:numId="26">
    <w:abstractNumId w:val="2"/>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2FB3"/>
    <w:rsid w:val="00001F46"/>
    <w:rsid w:val="000057C3"/>
    <w:rsid w:val="00011279"/>
    <w:rsid w:val="00013566"/>
    <w:rsid w:val="00013D1B"/>
    <w:rsid w:val="00015BC8"/>
    <w:rsid w:val="000267EF"/>
    <w:rsid w:val="00026BBE"/>
    <w:rsid w:val="000270B4"/>
    <w:rsid w:val="000327A6"/>
    <w:rsid w:val="00052C0F"/>
    <w:rsid w:val="0006475F"/>
    <w:rsid w:val="00085370"/>
    <w:rsid w:val="00087C60"/>
    <w:rsid w:val="000932C4"/>
    <w:rsid w:val="000C4206"/>
    <w:rsid w:val="000C5387"/>
    <w:rsid w:val="000E38E3"/>
    <w:rsid w:val="000F3B86"/>
    <w:rsid w:val="000F53D2"/>
    <w:rsid w:val="0011246E"/>
    <w:rsid w:val="001150C3"/>
    <w:rsid w:val="00121322"/>
    <w:rsid w:val="00124E48"/>
    <w:rsid w:val="00130C37"/>
    <w:rsid w:val="0013143B"/>
    <w:rsid w:val="00146EF2"/>
    <w:rsid w:val="0015015E"/>
    <w:rsid w:val="0015184B"/>
    <w:rsid w:val="00151AB9"/>
    <w:rsid w:val="0017044E"/>
    <w:rsid w:val="00181B85"/>
    <w:rsid w:val="00181E75"/>
    <w:rsid w:val="00187048"/>
    <w:rsid w:val="0019205D"/>
    <w:rsid w:val="00192B98"/>
    <w:rsid w:val="0019607C"/>
    <w:rsid w:val="001A369A"/>
    <w:rsid w:val="001A7E21"/>
    <w:rsid w:val="001D4DE1"/>
    <w:rsid w:val="001D73E5"/>
    <w:rsid w:val="001D7AA4"/>
    <w:rsid w:val="001E13B5"/>
    <w:rsid w:val="001E4192"/>
    <w:rsid w:val="001F380C"/>
    <w:rsid w:val="0020042D"/>
    <w:rsid w:val="00210672"/>
    <w:rsid w:val="0021195E"/>
    <w:rsid w:val="00212F46"/>
    <w:rsid w:val="00213474"/>
    <w:rsid w:val="00220C82"/>
    <w:rsid w:val="002256E0"/>
    <w:rsid w:val="00234233"/>
    <w:rsid w:val="00246E1F"/>
    <w:rsid w:val="00275C94"/>
    <w:rsid w:val="002760F2"/>
    <w:rsid w:val="002A0614"/>
    <w:rsid w:val="002A41D2"/>
    <w:rsid w:val="002C7D4D"/>
    <w:rsid w:val="002D39CF"/>
    <w:rsid w:val="002E443C"/>
    <w:rsid w:val="002F1434"/>
    <w:rsid w:val="002F25A2"/>
    <w:rsid w:val="00300833"/>
    <w:rsid w:val="00310BDF"/>
    <w:rsid w:val="00311805"/>
    <w:rsid w:val="00311C87"/>
    <w:rsid w:val="003124C3"/>
    <w:rsid w:val="00320BBB"/>
    <w:rsid w:val="00324F21"/>
    <w:rsid w:val="003309B1"/>
    <w:rsid w:val="00341A35"/>
    <w:rsid w:val="00344B85"/>
    <w:rsid w:val="00346C42"/>
    <w:rsid w:val="00347EC8"/>
    <w:rsid w:val="00356698"/>
    <w:rsid w:val="0036267E"/>
    <w:rsid w:val="00391336"/>
    <w:rsid w:val="003A26AF"/>
    <w:rsid w:val="003B36FF"/>
    <w:rsid w:val="003D3A7B"/>
    <w:rsid w:val="003E645B"/>
    <w:rsid w:val="003F75CD"/>
    <w:rsid w:val="00403BCC"/>
    <w:rsid w:val="00425FBA"/>
    <w:rsid w:val="00430611"/>
    <w:rsid w:val="00437917"/>
    <w:rsid w:val="00437CFA"/>
    <w:rsid w:val="00442918"/>
    <w:rsid w:val="00445B2F"/>
    <w:rsid w:val="00455791"/>
    <w:rsid w:val="00475F09"/>
    <w:rsid w:val="00484CCC"/>
    <w:rsid w:val="00487CE5"/>
    <w:rsid w:val="00492FB3"/>
    <w:rsid w:val="0049588C"/>
    <w:rsid w:val="004D333C"/>
    <w:rsid w:val="004D6939"/>
    <w:rsid w:val="004E2155"/>
    <w:rsid w:val="004F27E8"/>
    <w:rsid w:val="004F30F9"/>
    <w:rsid w:val="00507145"/>
    <w:rsid w:val="00507AFA"/>
    <w:rsid w:val="00524184"/>
    <w:rsid w:val="0055670C"/>
    <w:rsid w:val="005578A3"/>
    <w:rsid w:val="00557DB8"/>
    <w:rsid w:val="00560CC2"/>
    <w:rsid w:val="00563F67"/>
    <w:rsid w:val="00566862"/>
    <w:rsid w:val="00571B2A"/>
    <w:rsid w:val="00577082"/>
    <w:rsid w:val="00580466"/>
    <w:rsid w:val="005827FD"/>
    <w:rsid w:val="005839FE"/>
    <w:rsid w:val="00590660"/>
    <w:rsid w:val="005913F1"/>
    <w:rsid w:val="005952AA"/>
    <w:rsid w:val="00596083"/>
    <w:rsid w:val="005A7524"/>
    <w:rsid w:val="005C7B30"/>
    <w:rsid w:val="005D61D2"/>
    <w:rsid w:val="005F1674"/>
    <w:rsid w:val="005F626B"/>
    <w:rsid w:val="00612653"/>
    <w:rsid w:val="0061507F"/>
    <w:rsid w:val="00616830"/>
    <w:rsid w:val="00620C44"/>
    <w:rsid w:val="00622850"/>
    <w:rsid w:val="0063260A"/>
    <w:rsid w:val="0063325C"/>
    <w:rsid w:val="006515EE"/>
    <w:rsid w:val="006540FE"/>
    <w:rsid w:val="006566EA"/>
    <w:rsid w:val="00657A45"/>
    <w:rsid w:val="00675CFA"/>
    <w:rsid w:val="00680A0D"/>
    <w:rsid w:val="00686611"/>
    <w:rsid w:val="00691F56"/>
    <w:rsid w:val="00692B84"/>
    <w:rsid w:val="00695EF2"/>
    <w:rsid w:val="006A1080"/>
    <w:rsid w:val="006A20E6"/>
    <w:rsid w:val="006A3BB5"/>
    <w:rsid w:val="006A5008"/>
    <w:rsid w:val="006B31B3"/>
    <w:rsid w:val="006C3835"/>
    <w:rsid w:val="006C6146"/>
    <w:rsid w:val="006D092D"/>
    <w:rsid w:val="006D1BEC"/>
    <w:rsid w:val="006D67A1"/>
    <w:rsid w:val="006E18DD"/>
    <w:rsid w:val="006E3735"/>
    <w:rsid w:val="006F4661"/>
    <w:rsid w:val="006F65FE"/>
    <w:rsid w:val="0070115B"/>
    <w:rsid w:val="007115DB"/>
    <w:rsid w:val="0071259C"/>
    <w:rsid w:val="00714418"/>
    <w:rsid w:val="00725B43"/>
    <w:rsid w:val="007315C6"/>
    <w:rsid w:val="00734358"/>
    <w:rsid w:val="007401B4"/>
    <w:rsid w:val="007473AF"/>
    <w:rsid w:val="00752133"/>
    <w:rsid w:val="00757C53"/>
    <w:rsid w:val="00760F13"/>
    <w:rsid w:val="00762097"/>
    <w:rsid w:val="00780088"/>
    <w:rsid w:val="0079004D"/>
    <w:rsid w:val="00794C5D"/>
    <w:rsid w:val="007A3464"/>
    <w:rsid w:val="007A420F"/>
    <w:rsid w:val="007B34AF"/>
    <w:rsid w:val="007B4175"/>
    <w:rsid w:val="007B5934"/>
    <w:rsid w:val="007C19F3"/>
    <w:rsid w:val="007E596C"/>
    <w:rsid w:val="007F28D9"/>
    <w:rsid w:val="00804E72"/>
    <w:rsid w:val="008074FD"/>
    <w:rsid w:val="00814AF5"/>
    <w:rsid w:val="008220BD"/>
    <w:rsid w:val="00823E2D"/>
    <w:rsid w:val="00827D38"/>
    <w:rsid w:val="0083292D"/>
    <w:rsid w:val="008366A9"/>
    <w:rsid w:val="00855351"/>
    <w:rsid w:val="0087092C"/>
    <w:rsid w:val="0087149E"/>
    <w:rsid w:val="00872AC6"/>
    <w:rsid w:val="00874C42"/>
    <w:rsid w:val="00884256"/>
    <w:rsid w:val="008A49FF"/>
    <w:rsid w:val="008A51A9"/>
    <w:rsid w:val="008A5F63"/>
    <w:rsid w:val="008A6C51"/>
    <w:rsid w:val="008A7044"/>
    <w:rsid w:val="008B0BAB"/>
    <w:rsid w:val="008B3E46"/>
    <w:rsid w:val="008D53C4"/>
    <w:rsid w:val="008D60E0"/>
    <w:rsid w:val="008D701A"/>
    <w:rsid w:val="008E6C73"/>
    <w:rsid w:val="008F06A2"/>
    <w:rsid w:val="008F2D46"/>
    <w:rsid w:val="008F39D9"/>
    <w:rsid w:val="008F720E"/>
    <w:rsid w:val="00905F3E"/>
    <w:rsid w:val="00916103"/>
    <w:rsid w:val="009276C2"/>
    <w:rsid w:val="00931428"/>
    <w:rsid w:val="00934A00"/>
    <w:rsid w:val="00953559"/>
    <w:rsid w:val="00955C9F"/>
    <w:rsid w:val="009570B9"/>
    <w:rsid w:val="009626A3"/>
    <w:rsid w:val="00972CEC"/>
    <w:rsid w:val="00974CB7"/>
    <w:rsid w:val="009754A0"/>
    <w:rsid w:val="00987763"/>
    <w:rsid w:val="009950B9"/>
    <w:rsid w:val="009A0C60"/>
    <w:rsid w:val="009A48C7"/>
    <w:rsid w:val="009B4BA5"/>
    <w:rsid w:val="009B6869"/>
    <w:rsid w:val="009B72FB"/>
    <w:rsid w:val="009E79A8"/>
    <w:rsid w:val="009F0FD6"/>
    <w:rsid w:val="009F2F82"/>
    <w:rsid w:val="009F357F"/>
    <w:rsid w:val="009F4008"/>
    <w:rsid w:val="009F4A2C"/>
    <w:rsid w:val="00A00FC8"/>
    <w:rsid w:val="00A04505"/>
    <w:rsid w:val="00A04C34"/>
    <w:rsid w:val="00A04F91"/>
    <w:rsid w:val="00A1046D"/>
    <w:rsid w:val="00A12A4B"/>
    <w:rsid w:val="00A243E8"/>
    <w:rsid w:val="00A34671"/>
    <w:rsid w:val="00A4276E"/>
    <w:rsid w:val="00A441C3"/>
    <w:rsid w:val="00A55DE8"/>
    <w:rsid w:val="00A81231"/>
    <w:rsid w:val="00A85A04"/>
    <w:rsid w:val="00A9509E"/>
    <w:rsid w:val="00A96A9D"/>
    <w:rsid w:val="00AA17A2"/>
    <w:rsid w:val="00AB340B"/>
    <w:rsid w:val="00AB5663"/>
    <w:rsid w:val="00AB7E3E"/>
    <w:rsid w:val="00AC0492"/>
    <w:rsid w:val="00AC7621"/>
    <w:rsid w:val="00AD0354"/>
    <w:rsid w:val="00AD51DF"/>
    <w:rsid w:val="00AD6A45"/>
    <w:rsid w:val="00AE3B80"/>
    <w:rsid w:val="00AE6890"/>
    <w:rsid w:val="00AE7840"/>
    <w:rsid w:val="00AF316B"/>
    <w:rsid w:val="00AF37C4"/>
    <w:rsid w:val="00AF4AAF"/>
    <w:rsid w:val="00AF5E5A"/>
    <w:rsid w:val="00B034D9"/>
    <w:rsid w:val="00B12DE1"/>
    <w:rsid w:val="00B265EC"/>
    <w:rsid w:val="00B30EEC"/>
    <w:rsid w:val="00B3390A"/>
    <w:rsid w:val="00B51E14"/>
    <w:rsid w:val="00B541CE"/>
    <w:rsid w:val="00B55CFC"/>
    <w:rsid w:val="00B71862"/>
    <w:rsid w:val="00B7780E"/>
    <w:rsid w:val="00B83729"/>
    <w:rsid w:val="00B85BF2"/>
    <w:rsid w:val="00B872E6"/>
    <w:rsid w:val="00B9146E"/>
    <w:rsid w:val="00B93DAB"/>
    <w:rsid w:val="00BA3BEE"/>
    <w:rsid w:val="00BB388D"/>
    <w:rsid w:val="00BB42A4"/>
    <w:rsid w:val="00BC7BC1"/>
    <w:rsid w:val="00BD1AB1"/>
    <w:rsid w:val="00BE2F1C"/>
    <w:rsid w:val="00BE7F1D"/>
    <w:rsid w:val="00BF0347"/>
    <w:rsid w:val="00BF4026"/>
    <w:rsid w:val="00BF4BE1"/>
    <w:rsid w:val="00BF6260"/>
    <w:rsid w:val="00C03DF9"/>
    <w:rsid w:val="00C20CF9"/>
    <w:rsid w:val="00C3729F"/>
    <w:rsid w:val="00C43B1C"/>
    <w:rsid w:val="00C60561"/>
    <w:rsid w:val="00C74765"/>
    <w:rsid w:val="00C747ED"/>
    <w:rsid w:val="00C76E49"/>
    <w:rsid w:val="00C85EBB"/>
    <w:rsid w:val="00C94255"/>
    <w:rsid w:val="00CB07EF"/>
    <w:rsid w:val="00CB138C"/>
    <w:rsid w:val="00CD67D5"/>
    <w:rsid w:val="00CE22E7"/>
    <w:rsid w:val="00CE25D2"/>
    <w:rsid w:val="00CF4238"/>
    <w:rsid w:val="00CF6146"/>
    <w:rsid w:val="00D055A3"/>
    <w:rsid w:val="00D24B05"/>
    <w:rsid w:val="00D2776E"/>
    <w:rsid w:val="00D3465C"/>
    <w:rsid w:val="00D407B5"/>
    <w:rsid w:val="00D413D8"/>
    <w:rsid w:val="00D4460A"/>
    <w:rsid w:val="00D50396"/>
    <w:rsid w:val="00D542B9"/>
    <w:rsid w:val="00D55E58"/>
    <w:rsid w:val="00D57134"/>
    <w:rsid w:val="00D62EF3"/>
    <w:rsid w:val="00D64060"/>
    <w:rsid w:val="00D66F03"/>
    <w:rsid w:val="00D71250"/>
    <w:rsid w:val="00D7559F"/>
    <w:rsid w:val="00D764AA"/>
    <w:rsid w:val="00D85B03"/>
    <w:rsid w:val="00D87CF6"/>
    <w:rsid w:val="00D93995"/>
    <w:rsid w:val="00D9570F"/>
    <w:rsid w:val="00D963E3"/>
    <w:rsid w:val="00D9704C"/>
    <w:rsid w:val="00DB7576"/>
    <w:rsid w:val="00DC0FB3"/>
    <w:rsid w:val="00DC15FA"/>
    <w:rsid w:val="00DD2B39"/>
    <w:rsid w:val="00DD3B7E"/>
    <w:rsid w:val="00DE34E0"/>
    <w:rsid w:val="00DE5936"/>
    <w:rsid w:val="00DF764F"/>
    <w:rsid w:val="00E00004"/>
    <w:rsid w:val="00E02719"/>
    <w:rsid w:val="00E0287D"/>
    <w:rsid w:val="00E02BAA"/>
    <w:rsid w:val="00E110E7"/>
    <w:rsid w:val="00E14D9B"/>
    <w:rsid w:val="00E20D60"/>
    <w:rsid w:val="00E27F87"/>
    <w:rsid w:val="00E41514"/>
    <w:rsid w:val="00E44680"/>
    <w:rsid w:val="00E4691E"/>
    <w:rsid w:val="00E47F5B"/>
    <w:rsid w:val="00E53C85"/>
    <w:rsid w:val="00E57BE5"/>
    <w:rsid w:val="00E65902"/>
    <w:rsid w:val="00EA48D9"/>
    <w:rsid w:val="00EC26DB"/>
    <w:rsid w:val="00EC2CA9"/>
    <w:rsid w:val="00EC5478"/>
    <w:rsid w:val="00EE1CE5"/>
    <w:rsid w:val="00EF2361"/>
    <w:rsid w:val="00EF5D35"/>
    <w:rsid w:val="00F1490E"/>
    <w:rsid w:val="00F15EC0"/>
    <w:rsid w:val="00F2495D"/>
    <w:rsid w:val="00F4355A"/>
    <w:rsid w:val="00F44C76"/>
    <w:rsid w:val="00F45B09"/>
    <w:rsid w:val="00F515BD"/>
    <w:rsid w:val="00F530BE"/>
    <w:rsid w:val="00F5514A"/>
    <w:rsid w:val="00F5649F"/>
    <w:rsid w:val="00F56DAA"/>
    <w:rsid w:val="00F65395"/>
    <w:rsid w:val="00F71F45"/>
    <w:rsid w:val="00F75C97"/>
    <w:rsid w:val="00F75ED9"/>
    <w:rsid w:val="00F842EF"/>
    <w:rsid w:val="00F954ED"/>
    <w:rsid w:val="00FA365A"/>
    <w:rsid w:val="00FA4692"/>
    <w:rsid w:val="00FC0DD2"/>
    <w:rsid w:val="00FC5264"/>
    <w:rsid w:val="00FE49E1"/>
    <w:rsid w:val="00FE4ADF"/>
    <w:rsid w:val="00FE5CA9"/>
    <w:rsid w:val="00FF18C3"/>
    <w:rsid w:val="00FF26E5"/>
    <w:rsid w:val="00FF713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F28D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uiPriority w:val="99"/>
    <w:semiHidden/>
    <w:unhideWhenUsed/>
    <w:rsid w:val="0070115B"/>
  </w:style>
  <w:style w:type="character" w:styleId="a3">
    <w:name w:val="Hyperlink"/>
    <w:unhideWhenUsed/>
    <w:rsid w:val="0070115B"/>
    <w:rPr>
      <w:color w:val="0000FF"/>
      <w:u w:val="single"/>
    </w:rPr>
  </w:style>
  <w:style w:type="character" w:styleId="a4">
    <w:name w:val="FollowedHyperlink"/>
    <w:basedOn w:val="a0"/>
    <w:uiPriority w:val="99"/>
    <w:semiHidden/>
    <w:unhideWhenUsed/>
    <w:rsid w:val="0070115B"/>
    <w:rPr>
      <w:color w:val="954F72" w:themeColor="followedHyperlink"/>
      <w:u w:val="single"/>
    </w:rPr>
  </w:style>
  <w:style w:type="paragraph" w:customStyle="1" w:styleId="msonormal0">
    <w:name w:val="msonormal"/>
    <w:basedOn w:val="a"/>
    <w:rsid w:val="0070115B"/>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5">
    <w:name w:val="header"/>
    <w:basedOn w:val="a"/>
    <w:link w:val="a6"/>
    <w:uiPriority w:val="99"/>
    <w:unhideWhenUsed/>
    <w:rsid w:val="0070115B"/>
    <w:pPr>
      <w:tabs>
        <w:tab w:val="center" w:pos="4819"/>
        <w:tab w:val="right" w:pos="9639"/>
      </w:tabs>
      <w:spacing w:after="0" w:line="240" w:lineRule="auto"/>
    </w:pPr>
    <w:rPr>
      <w:rFonts w:ascii="Times New Roman" w:eastAsia="MS Mincho" w:hAnsi="Times New Roman" w:cs="Times New Roman"/>
      <w:sz w:val="24"/>
      <w:szCs w:val="24"/>
      <w:lang w:eastAsia="ja-JP"/>
    </w:rPr>
  </w:style>
  <w:style w:type="character" w:customStyle="1" w:styleId="a6">
    <w:name w:val="Верхний колонтитул Знак"/>
    <w:basedOn w:val="a0"/>
    <w:link w:val="a5"/>
    <w:uiPriority w:val="99"/>
    <w:rsid w:val="0070115B"/>
    <w:rPr>
      <w:rFonts w:ascii="Times New Roman" w:eastAsia="MS Mincho" w:hAnsi="Times New Roman" w:cs="Times New Roman"/>
      <w:sz w:val="24"/>
      <w:szCs w:val="24"/>
      <w:lang w:eastAsia="ja-JP"/>
    </w:rPr>
  </w:style>
  <w:style w:type="paragraph" w:styleId="a7">
    <w:name w:val="footer"/>
    <w:basedOn w:val="a"/>
    <w:link w:val="a8"/>
    <w:unhideWhenUsed/>
    <w:rsid w:val="0070115B"/>
    <w:pPr>
      <w:tabs>
        <w:tab w:val="center" w:pos="4819"/>
        <w:tab w:val="right" w:pos="9639"/>
      </w:tabs>
      <w:spacing w:after="0" w:line="240" w:lineRule="auto"/>
    </w:pPr>
    <w:rPr>
      <w:rFonts w:ascii="Times New Roman" w:eastAsia="MS Mincho" w:hAnsi="Times New Roman" w:cs="Times New Roman"/>
      <w:sz w:val="24"/>
      <w:szCs w:val="24"/>
      <w:lang w:eastAsia="ja-JP"/>
    </w:rPr>
  </w:style>
  <w:style w:type="character" w:customStyle="1" w:styleId="a8">
    <w:name w:val="Нижний колонтитул Знак"/>
    <w:basedOn w:val="a0"/>
    <w:link w:val="a7"/>
    <w:rsid w:val="0070115B"/>
    <w:rPr>
      <w:rFonts w:ascii="Times New Roman" w:eastAsia="MS Mincho" w:hAnsi="Times New Roman" w:cs="Times New Roman"/>
      <w:sz w:val="24"/>
      <w:szCs w:val="24"/>
      <w:lang w:eastAsia="ja-JP"/>
    </w:rPr>
  </w:style>
  <w:style w:type="paragraph" w:styleId="3">
    <w:name w:val="Body Text 3"/>
    <w:link w:val="30"/>
    <w:semiHidden/>
    <w:unhideWhenUsed/>
    <w:rsid w:val="0070115B"/>
    <w:pPr>
      <w:spacing w:after="140" w:line="280" w:lineRule="auto"/>
    </w:pPr>
    <w:rPr>
      <w:rFonts w:ascii="Franklin Gothic Book" w:eastAsia="MS Mincho" w:hAnsi="Franklin Gothic Book" w:cs="Times New Roman"/>
      <w:color w:val="000000"/>
      <w:kern w:val="28"/>
      <w:sz w:val="18"/>
      <w:szCs w:val="18"/>
      <w:lang w:eastAsia="ja-JP"/>
    </w:rPr>
  </w:style>
  <w:style w:type="character" w:customStyle="1" w:styleId="30">
    <w:name w:val="Основной текст 3 Знак"/>
    <w:basedOn w:val="a0"/>
    <w:link w:val="3"/>
    <w:semiHidden/>
    <w:rsid w:val="0070115B"/>
    <w:rPr>
      <w:rFonts w:ascii="Franklin Gothic Book" w:eastAsia="MS Mincho" w:hAnsi="Franklin Gothic Book" w:cs="Times New Roman"/>
      <w:color w:val="000000"/>
      <w:kern w:val="28"/>
      <w:sz w:val="18"/>
      <w:szCs w:val="18"/>
      <w:lang w:eastAsia="ja-JP"/>
    </w:rPr>
  </w:style>
  <w:style w:type="paragraph" w:customStyle="1" w:styleId="a9">
    <w:name w:val="Знак Знак Знак Знак Знак Знак Знак Знак Знак Знак Знак Знак Знак Знак Знак Знак"/>
    <w:basedOn w:val="a"/>
    <w:rsid w:val="0070115B"/>
    <w:pPr>
      <w:spacing w:after="0" w:line="240" w:lineRule="auto"/>
    </w:pPr>
    <w:rPr>
      <w:rFonts w:ascii="Verdana" w:eastAsia="Times New Roman" w:hAnsi="Verdana" w:cs="Verdana"/>
      <w:sz w:val="20"/>
      <w:szCs w:val="20"/>
      <w:lang w:val="en-US"/>
    </w:rPr>
  </w:style>
  <w:style w:type="paragraph" w:customStyle="1" w:styleId="13">
    <w:name w:val="Знак Знак13 Знак Знак"/>
    <w:basedOn w:val="a"/>
    <w:rsid w:val="0070115B"/>
    <w:pPr>
      <w:spacing w:after="0" w:line="240" w:lineRule="auto"/>
    </w:pPr>
    <w:rPr>
      <w:rFonts w:ascii="Verdana" w:eastAsia="Times New Roman" w:hAnsi="Verdana" w:cs="Times New Roman"/>
      <w:sz w:val="20"/>
      <w:szCs w:val="20"/>
      <w:lang w:val="en-US"/>
    </w:rPr>
  </w:style>
  <w:style w:type="paragraph" w:customStyle="1" w:styleId="aa">
    <w:name w:val="Знак Знак Знак Знак"/>
    <w:basedOn w:val="a"/>
    <w:rsid w:val="0070115B"/>
    <w:pPr>
      <w:spacing w:after="0" w:line="240" w:lineRule="auto"/>
    </w:pPr>
    <w:rPr>
      <w:rFonts w:ascii="Verdana" w:eastAsia="Times New Roman" w:hAnsi="Verdana" w:cs="Verdana"/>
      <w:sz w:val="20"/>
      <w:szCs w:val="20"/>
      <w:lang w:val="en-US"/>
    </w:rPr>
  </w:style>
  <w:style w:type="paragraph" w:customStyle="1" w:styleId="ab">
    <w:name w:val="Знак Знак Знак Знак Знак Знак Знак"/>
    <w:basedOn w:val="a"/>
    <w:rsid w:val="0070115B"/>
    <w:pPr>
      <w:spacing w:after="0" w:line="240" w:lineRule="auto"/>
    </w:pPr>
    <w:rPr>
      <w:rFonts w:ascii="Verdana" w:eastAsia="Times New Roman" w:hAnsi="Verdana" w:cs="Times New Roman"/>
      <w:sz w:val="20"/>
      <w:szCs w:val="20"/>
      <w:lang w:val="en-US"/>
    </w:rPr>
  </w:style>
  <w:style w:type="paragraph" w:customStyle="1" w:styleId="ac">
    <w:name w:val="мой стиль"/>
    <w:basedOn w:val="a"/>
    <w:rsid w:val="0070115B"/>
    <w:pPr>
      <w:widowControl w:val="0"/>
      <w:autoSpaceDE w:val="0"/>
      <w:autoSpaceDN w:val="0"/>
      <w:adjustRightInd w:val="0"/>
      <w:spacing w:after="0" w:line="360" w:lineRule="auto"/>
      <w:ind w:firstLine="680"/>
      <w:jc w:val="both"/>
    </w:pPr>
    <w:rPr>
      <w:rFonts w:ascii="Times New Roman" w:eastAsia="Times New Roman" w:hAnsi="Times New Roman" w:cs="Times New Roman"/>
      <w:sz w:val="28"/>
      <w:szCs w:val="20"/>
      <w:lang w:eastAsia="ru-RU"/>
    </w:rPr>
  </w:style>
  <w:style w:type="table" w:styleId="ad">
    <w:name w:val="Table Grid"/>
    <w:basedOn w:val="a1"/>
    <w:rsid w:val="0070115B"/>
    <w:pPr>
      <w:spacing w:after="0" w:line="240" w:lineRule="auto"/>
    </w:pPr>
    <w:rPr>
      <w:rFonts w:ascii="Times New Roman" w:eastAsia="MS Mincho" w:hAnsi="Times New Roman" w:cs="Times New Roman"/>
      <w:sz w:val="20"/>
      <w:szCs w:val="20"/>
      <w:lang w:eastAsia="uk-UA"/>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List Paragraph"/>
    <w:basedOn w:val="a"/>
    <w:uiPriority w:val="34"/>
    <w:qFormat/>
    <w:rsid w:val="005C7B30"/>
    <w:pPr>
      <w:ind w:left="720"/>
      <w:contextualSpacing/>
    </w:pPr>
  </w:style>
  <w:style w:type="paragraph" w:styleId="af">
    <w:name w:val="Normal (Web)"/>
    <w:basedOn w:val="a"/>
    <w:uiPriority w:val="99"/>
    <w:unhideWhenUsed/>
    <w:rsid w:val="00FE4ADF"/>
    <w:rPr>
      <w:rFonts w:ascii="Times New Roman" w:hAnsi="Times New Roman" w:cs="Times New Roman"/>
      <w:sz w:val="24"/>
      <w:szCs w:val="24"/>
    </w:rPr>
  </w:style>
  <w:style w:type="character" w:styleId="af0">
    <w:name w:val="Strong"/>
    <w:basedOn w:val="a0"/>
    <w:uiPriority w:val="22"/>
    <w:qFormat/>
    <w:rsid w:val="00F4355A"/>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F28D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uiPriority w:val="99"/>
    <w:semiHidden/>
    <w:unhideWhenUsed/>
    <w:rsid w:val="0070115B"/>
  </w:style>
  <w:style w:type="character" w:styleId="a3">
    <w:name w:val="Hyperlink"/>
    <w:unhideWhenUsed/>
    <w:rsid w:val="0070115B"/>
    <w:rPr>
      <w:color w:val="0000FF"/>
      <w:u w:val="single"/>
    </w:rPr>
  </w:style>
  <w:style w:type="character" w:styleId="a4">
    <w:name w:val="FollowedHyperlink"/>
    <w:basedOn w:val="a0"/>
    <w:uiPriority w:val="99"/>
    <w:semiHidden/>
    <w:unhideWhenUsed/>
    <w:rsid w:val="0070115B"/>
    <w:rPr>
      <w:color w:val="954F72" w:themeColor="followedHyperlink"/>
      <w:u w:val="single"/>
    </w:rPr>
  </w:style>
  <w:style w:type="paragraph" w:customStyle="1" w:styleId="msonormal0">
    <w:name w:val="msonormal"/>
    <w:basedOn w:val="a"/>
    <w:rsid w:val="0070115B"/>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5">
    <w:name w:val="header"/>
    <w:basedOn w:val="a"/>
    <w:link w:val="a6"/>
    <w:uiPriority w:val="99"/>
    <w:unhideWhenUsed/>
    <w:rsid w:val="0070115B"/>
    <w:pPr>
      <w:tabs>
        <w:tab w:val="center" w:pos="4819"/>
        <w:tab w:val="right" w:pos="9639"/>
      </w:tabs>
      <w:spacing w:after="0" w:line="240" w:lineRule="auto"/>
    </w:pPr>
    <w:rPr>
      <w:rFonts w:ascii="Times New Roman" w:eastAsia="MS Mincho" w:hAnsi="Times New Roman" w:cs="Times New Roman"/>
      <w:sz w:val="24"/>
      <w:szCs w:val="24"/>
      <w:lang w:eastAsia="ja-JP"/>
    </w:rPr>
  </w:style>
  <w:style w:type="character" w:customStyle="1" w:styleId="a6">
    <w:name w:val="Верхний колонтитул Знак"/>
    <w:basedOn w:val="a0"/>
    <w:link w:val="a5"/>
    <w:uiPriority w:val="99"/>
    <w:rsid w:val="0070115B"/>
    <w:rPr>
      <w:rFonts w:ascii="Times New Roman" w:eastAsia="MS Mincho" w:hAnsi="Times New Roman" w:cs="Times New Roman"/>
      <w:sz w:val="24"/>
      <w:szCs w:val="24"/>
      <w:lang w:eastAsia="ja-JP"/>
    </w:rPr>
  </w:style>
  <w:style w:type="paragraph" w:styleId="a7">
    <w:name w:val="footer"/>
    <w:basedOn w:val="a"/>
    <w:link w:val="a8"/>
    <w:unhideWhenUsed/>
    <w:rsid w:val="0070115B"/>
    <w:pPr>
      <w:tabs>
        <w:tab w:val="center" w:pos="4819"/>
        <w:tab w:val="right" w:pos="9639"/>
      </w:tabs>
      <w:spacing w:after="0" w:line="240" w:lineRule="auto"/>
    </w:pPr>
    <w:rPr>
      <w:rFonts w:ascii="Times New Roman" w:eastAsia="MS Mincho" w:hAnsi="Times New Roman" w:cs="Times New Roman"/>
      <w:sz w:val="24"/>
      <w:szCs w:val="24"/>
      <w:lang w:eastAsia="ja-JP"/>
    </w:rPr>
  </w:style>
  <w:style w:type="character" w:customStyle="1" w:styleId="a8">
    <w:name w:val="Нижний колонтитул Знак"/>
    <w:basedOn w:val="a0"/>
    <w:link w:val="a7"/>
    <w:rsid w:val="0070115B"/>
    <w:rPr>
      <w:rFonts w:ascii="Times New Roman" w:eastAsia="MS Mincho" w:hAnsi="Times New Roman" w:cs="Times New Roman"/>
      <w:sz w:val="24"/>
      <w:szCs w:val="24"/>
      <w:lang w:eastAsia="ja-JP"/>
    </w:rPr>
  </w:style>
  <w:style w:type="paragraph" w:styleId="3">
    <w:name w:val="Body Text 3"/>
    <w:link w:val="30"/>
    <w:semiHidden/>
    <w:unhideWhenUsed/>
    <w:rsid w:val="0070115B"/>
    <w:pPr>
      <w:spacing w:after="140" w:line="280" w:lineRule="auto"/>
    </w:pPr>
    <w:rPr>
      <w:rFonts w:ascii="Franklin Gothic Book" w:eastAsia="MS Mincho" w:hAnsi="Franklin Gothic Book" w:cs="Times New Roman"/>
      <w:color w:val="000000"/>
      <w:kern w:val="28"/>
      <w:sz w:val="18"/>
      <w:szCs w:val="18"/>
      <w:lang w:eastAsia="ja-JP"/>
    </w:rPr>
  </w:style>
  <w:style w:type="character" w:customStyle="1" w:styleId="30">
    <w:name w:val="Основной текст 3 Знак"/>
    <w:basedOn w:val="a0"/>
    <w:link w:val="3"/>
    <w:semiHidden/>
    <w:rsid w:val="0070115B"/>
    <w:rPr>
      <w:rFonts w:ascii="Franklin Gothic Book" w:eastAsia="MS Mincho" w:hAnsi="Franklin Gothic Book" w:cs="Times New Roman"/>
      <w:color w:val="000000"/>
      <w:kern w:val="28"/>
      <w:sz w:val="18"/>
      <w:szCs w:val="18"/>
      <w:lang w:eastAsia="ja-JP"/>
    </w:rPr>
  </w:style>
  <w:style w:type="paragraph" w:customStyle="1" w:styleId="a9">
    <w:name w:val="Знак Знак Знак Знак Знак Знак Знак Знак Знак Знак Знак Знак Знак Знак Знак Знак"/>
    <w:basedOn w:val="a"/>
    <w:rsid w:val="0070115B"/>
    <w:pPr>
      <w:spacing w:after="0" w:line="240" w:lineRule="auto"/>
    </w:pPr>
    <w:rPr>
      <w:rFonts w:ascii="Verdana" w:eastAsia="Times New Roman" w:hAnsi="Verdana" w:cs="Verdana"/>
      <w:sz w:val="20"/>
      <w:szCs w:val="20"/>
      <w:lang w:val="en-US"/>
    </w:rPr>
  </w:style>
  <w:style w:type="paragraph" w:customStyle="1" w:styleId="13">
    <w:name w:val="Знак Знак13 Знак Знак"/>
    <w:basedOn w:val="a"/>
    <w:rsid w:val="0070115B"/>
    <w:pPr>
      <w:spacing w:after="0" w:line="240" w:lineRule="auto"/>
    </w:pPr>
    <w:rPr>
      <w:rFonts w:ascii="Verdana" w:eastAsia="Times New Roman" w:hAnsi="Verdana" w:cs="Times New Roman"/>
      <w:sz w:val="20"/>
      <w:szCs w:val="20"/>
      <w:lang w:val="en-US"/>
    </w:rPr>
  </w:style>
  <w:style w:type="paragraph" w:customStyle="1" w:styleId="aa">
    <w:name w:val="Знак Знак Знак Знак"/>
    <w:basedOn w:val="a"/>
    <w:rsid w:val="0070115B"/>
    <w:pPr>
      <w:spacing w:after="0" w:line="240" w:lineRule="auto"/>
    </w:pPr>
    <w:rPr>
      <w:rFonts w:ascii="Verdana" w:eastAsia="Times New Roman" w:hAnsi="Verdana" w:cs="Verdana"/>
      <w:sz w:val="20"/>
      <w:szCs w:val="20"/>
      <w:lang w:val="en-US"/>
    </w:rPr>
  </w:style>
  <w:style w:type="paragraph" w:customStyle="1" w:styleId="ab">
    <w:name w:val="Знак Знак Знак Знак Знак Знак Знак"/>
    <w:basedOn w:val="a"/>
    <w:rsid w:val="0070115B"/>
    <w:pPr>
      <w:spacing w:after="0" w:line="240" w:lineRule="auto"/>
    </w:pPr>
    <w:rPr>
      <w:rFonts w:ascii="Verdana" w:eastAsia="Times New Roman" w:hAnsi="Verdana" w:cs="Times New Roman"/>
      <w:sz w:val="20"/>
      <w:szCs w:val="20"/>
      <w:lang w:val="en-US"/>
    </w:rPr>
  </w:style>
  <w:style w:type="paragraph" w:customStyle="1" w:styleId="ac">
    <w:name w:val="мой стиль"/>
    <w:basedOn w:val="a"/>
    <w:rsid w:val="0070115B"/>
    <w:pPr>
      <w:widowControl w:val="0"/>
      <w:autoSpaceDE w:val="0"/>
      <w:autoSpaceDN w:val="0"/>
      <w:adjustRightInd w:val="0"/>
      <w:spacing w:after="0" w:line="360" w:lineRule="auto"/>
      <w:ind w:firstLine="680"/>
      <w:jc w:val="both"/>
    </w:pPr>
    <w:rPr>
      <w:rFonts w:ascii="Times New Roman" w:eastAsia="Times New Roman" w:hAnsi="Times New Roman" w:cs="Times New Roman"/>
      <w:sz w:val="28"/>
      <w:szCs w:val="20"/>
      <w:lang w:eastAsia="ru-RU"/>
    </w:rPr>
  </w:style>
  <w:style w:type="table" w:styleId="ad">
    <w:name w:val="Table Grid"/>
    <w:basedOn w:val="a1"/>
    <w:rsid w:val="0070115B"/>
    <w:pPr>
      <w:spacing w:after="0" w:line="240" w:lineRule="auto"/>
    </w:pPr>
    <w:rPr>
      <w:rFonts w:ascii="Times New Roman" w:eastAsia="MS Mincho" w:hAnsi="Times New Roman" w:cs="Times New Roman"/>
      <w:sz w:val="20"/>
      <w:szCs w:val="20"/>
      <w:lang w:eastAsia="uk-UA"/>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List Paragraph"/>
    <w:basedOn w:val="a"/>
    <w:uiPriority w:val="34"/>
    <w:qFormat/>
    <w:rsid w:val="005C7B30"/>
    <w:pPr>
      <w:ind w:left="720"/>
      <w:contextualSpacing/>
    </w:pPr>
  </w:style>
  <w:style w:type="paragraph" w:styleId="af">
    <w:name w:val="Normal (Web)"/>
    <w:basedOn w:val="a"/>
    <w:uiPriority w:val="99"/>
    <w:unhideWhenUsed/>
    <w:rsid w:val="00FE4ADF"/>
    <w:rPr>
      <w:rFonts w:ascii="Times New Roman" w:hAnsi="Times New Roman" w:cs="Times New Roman"/>
      <w:sz w:val="24"/>
      <w:szCs w:val="24"/>
    </w:rPr>
  </w:style>
  <w:style w:type="character" w:styleId="af0">
    <w:name w:val="Strong"/>
    <w:basedOn w:val="a0"/>
    <w:uiPriority w:val="22"/>
    <w:qFormat/>
    <w:rsid w:val="00F4355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2121345">
      <w:bodyDiv w:val="1"/>
      <w:marLeft w:val="0"/>
      <w:marRight w:val="0"/>
      <w:marTop w:val="0"/>
      <w:marBottom w:val="0"/>
      <w:divBdr>
        <w:top w:val="none" w:sz="0" w:space="0" w:color="auto"/>
        <w:left w:val="none" w:sz="0" w:space="0" w:color="auto"/>
        <w:bottom w:val="none" w:sz="0" w:space="0" w:color="auto"/>
        <w:right w:val="none" w:sz="0" w:space="0" w:color="auto"/>
      </w:divBdr>
    </w:div>
    <w:div w:id="158929793">
      <w:bodyDiv w:val="1"/>
      <w:marLeft w:val="0"/>
      <w:marRight w:val="0"/>
      <w:marTop w:val="0"/>
      <w:marBottom w:val="0"/>
      <w:divBdr>
        <w:top w:val="none" w:sz="0" w:space="0" w:color="auto"/>
        <w:left w:val="none" w:sz="0" w:space="0" w:color="auto"/>
        <w:bottom w:val="none" w:sz="0" w:space="0" w:color="auto"/>
        <w:right w:val="none" w:sz="0" w:space="0" w:color="auto"/>
      </w:divBdr>
    </w:div>
    <w:div w:id="159204241">
      <w:bodyDiv w:val="1"/>
      <w:marLeft w:val="0"/>
      <w:marRight w:val="0"/>
      <w:marTop w:val="0"/>
      <w:marBottom w:val="0"/>
      <w:divBdr>
        <w:top w:val="none" w:sz="0" w:space="0" w:color="auto"/>
        <w:left w:val="none" w:sz="0" w:space="0" w:color="auto"/>
        <w:bottom w:val="none" w:sz="0" w:space="0" w:color="auto"/>
        <w:right w:val="none" w:sz="0" w:space="0" w:color="auto"/>
      </w:divBdr>
    </w:div>
    <w:div w:id="251011041">
      <w:bodyDiv w:val="1"/>
      <w:marLeft w:val="0"/>
      <w:marRight w:val="0"/>
      <w:marTop w:val="0"/>
      <w:marBottom w:val="0"/>
      <w:divBdr>
        <w:top w:val="none" w:sz="0" w:space="0" w:color="auto"/>
        <w:left w:val="none" w:sz="0" w:space="0" w:color="auto"/>
        <w:bottom w:val="none" w:sz="0" w:space="0" w:color="auto"/>
        <w:right w:val="none" w:sz="0" w:space="0" w:color="auto"/>
      </w:divBdr>
    </w:div>
    <w:div w:id="314142485">
      <w:bodyDiv w:val="1"/>
      <w:marLeft w:val="0"/>
      <w:marRight w:val="0"/>
      <w:marTop w:val="0"/>
      <w:marBottom w:val="0"/>
      <w:divBdr>
        <w:top w:val="none" w:sz="0" w:space="0" w:color="auto"/>
        <w:left w:val="none" w:sz="0" w:space="0" w:color="auto"/>
        <w:bottom w:val="none" w:sz="0" w:space="0" w:color="auto"/>
        <w:right w:val="none" w:sz="0" w:space="0" w:color="auto"/>
      </w:divBdr>
    </w:div>
    <w:div w:id="339359952">
      <w:bodyDiv w:val="1"/>
      <w:marLeft w:val="0"/>
      <w:marRight w:val="0"/>
      <w:marTop w:val="0"/>
      <w:marBottom w:val="0"/>
      <w:divBdr>
        <w:top w:val="none" w:sz="0" w:space="0" w:color="auto"/>
        <w:left w:val="none" w:sz="0" w:space="0" w:color="auto"/>
        <w:bottom w:val="none" w:sz="0" w:space="0" w:color="auto"/>
        <w:right w:val="none" w:sz="0" w:space="0" w:color="auto"/>
      </w:divBdr>
    </w:div>
    <w:div w:id="347948657">
      <w:bodyDiv w:val="1"/>
      <w:marLeft w:val="0"/>
      <w:marRight w:val="0"/>
      <w:marTop w:val="0"/>
      <w:marBottom w:val="0"/>
      <w:divBdr>
        <w:top w:val="none" w:sz="0" w:space="0" w:color="auto"/>
        <w:left w:val="none" w:sz="0" w:space="0" w:color="auto"/>
        <w:bottom w:val="none" w:sz="0" w:space="0" w:color="auto"/>
        <w:right w:val="none" w:sz="0" w:space="0" w:color="auto"/>
      </w:divBdr>
    </w:div>
    <w:div w:id="402992635">
      <w:bodyDiv w:val="1"/>
      <w:marLeft w:val="0"/>
      <w:marRight w:val="0"/>
      <w:marTop w:val="0"/>
      <w:marBottom w:val="0"/>
      <w:divBdr>
        <w:top w:val="none" w:sz="0" w:space="0" w:color="auto"/>
        <w:left w:val="none" w:sz="0" w:space="0" w:color="auto"/>
        <w:bottom w:val="none" w:sz="0" w:space="0" w:color="auto"/>
        <w:right w:val="none" w:sz="0" w:space="0" w:color="auto"/>
      </w:divBdr>
    </w:div>
    <w:div w:id="426778508">
      <w:bodyDiv w:val="1"/>
      <w:marLeft w:val="0"/>
      <w:marRight w:val="0"/>
      <w:marTop w:val="0"/>
      <w:marBottom w:val="0"/>
      <w:divBdr>
        <w:top w:val="none" w:sz="0" w:space="0" w:color="auto"/>
        <w:left w:val="none" w:sz="0" w:space="0" w:color="auto"/>
        <w:bottom w:val="none" w:sz="0" w:space="0" w:color="auto"/>
        <w:right w:val="none" w:sz="0" w:space="0" w:color="auto"/>
      </w:divBdr>
    </w:div>
    <w:div w:id="429549920">
      <w:bodyDiv w:val="1"/>
      <w:marLeft w:val="0"/>
      <w:marRight w:val="0"/>
      <w:marTop w:val="0"/>
      <w:marBottom w:val="0"/>
      <w:divBdr>
        <w:top w:val="none" w:sz="0" w:space="0" w:color="auto"/>
        <w:left w:val="none" w:sz="0" w:space="0" w:color="auto"/>
        <w:bottom w:val="none" w:sz="0" w:space="0" w:color="auto"/>
        <w:right w:val="none" w:sz="0" w:space="0" w:color="auto"/>
      </w:divBdr>
    </w:div>
    <w:div w:id="441150143">
      <w:bodyDiv w:val="1"/>
      <w:marLeft w:val="0"/>
      <w:marRight w:val="0"/>
      <w:marTop w:val="0"/>
      <w:marBottom w:val="0"/>
      <w:divBdr>
        <w:top w:val="none" w:sz="0" w:space="0" w:color="auto"/>
        <w:left w:val="none" w:sz="0" w:space="0" w:color="auto"/>
        <w:bottom w:val="none" w:sz="0" w:space="0" w:color="auto"/>
        <w:right w:val="none" w:sz="0" w:space="0" w:color="auto"/>
      </w:divBdr>
    </w:div>
    <w:div w:id="441998531">
      <w:bodyDiv w:val="1"/>
      <w:marLeft w:val="0"/>
      <w:marRight w:val="0"/>
      <w:marTop w:val="0"/>
      <w:marBottom w:val="0"/>
      <w:divBdr>
        <w:top w:val="none" w:sz="0" w:space="0" w:color="auto"/>
        <w:left w:val="none" w:sz="0" w:space="0" w:color="auto"/>
        <w:bottom w:val="none" w:sz="0" w:space="0" w:color="auto"/>
        <w:right w:val="none" w:sz="0" w:space="0" w:color="auto"/>
      </w:divBdr>
    </w:div>
    <w:div w:id="495387006">
      <w:bodyDiv w:val="1"/>
      <w:marLeft w:val="0"/>
      <w:marRight w:val="0"/>
      <w:marTop w:val="0"/>
      <w:marBottom w:val="0"/>
      <w:divBdr>
        <w:top w:val="none" w:sz="0" w:space="0" w:color="auto"/>
        <w:left w:val="none" w:sz="0" w:space="0" w:color="auto"/>
        <w:bottom w:val="none" w:sz="0" w:space="0" w:color="auto"/>
        <w:right w:val="none" w:sz="0" w:space="0" w:color="auto"/>
      </w:divBdr>
    </w:div>
    <w:div w:id="619843978">
      <w:bodyDiv w:val="1"/>
      <w:marLeft w:val="0"/>
      <w:marRight w:val="0"/>
      <w:marTop w:val="0"/>
      <w:marBottom w:val="0"/>
      <w:divBdr>
        <w:top w:val="none" w:sz="0" w:space="0" w:color="auto"/>
        <w:left w:val="none" w:sz="0" w:space="0" w:color="auto"/>
        <w:bottom w:val="none" w:sz="0" w:space="0" w:color="auto"/>
        <w:right w:val="none" w:sz="0" w:space="0" w:color="auto"/>
      </w:divBdr>
    </w:div>
    <w:div w:id="706682139">
      <w:bodyDiv w:val="1"/>
      <w:marLeft w:val="0"/>
      <w:marRight w:val="0"/>
      <w:marTop w:val="0"/>
      <w:marBottom w:val="0"/>
      <w:divBdr>
        <w:top w:val="none" w:sz="0" w:space="0" w:color="auto"/>
        <w:left w:val="none" w:sz="0" w:space="0" w:color="auto"/>
        <w:bottom w:val="none" w:sz="0" w:space="0" w:color="auto"/>
        <w:right w:val="none" w:sz="0" w:space="0" w:color="auto"/>
      </w:divBdr>
    </w:div>
    <w:div w:id="758480533">
      <w:bodyDiv w:val="1"/>
      <w:marLeft w:val="0"/>
      <w:marRight w:val="0"/>
      <w:marTop w:val="0"/>
      <w:marBottom w:val="0"/>
      <w:divBdr>
        <w:top w:val="none" w:sz="0" w:space="0" w:color="auto"/>
        <w:left w:val="none" w:sz="0" w:space="0" w:color="auto"/>
        <w:bottom w:val="none" w:sz="0" w:space="0" w:color="auto"/>
        <w:right w:val="none" w:sz="0" w:space="0" w:color="auto"/>
      </w:divBdr>
    </w:div>
    <w:div w:id="797724041">
      <w:bodyDiv w:val="1"/>
      <w:marLeft w:val="0"/>
      <w:marRight w:val="0"/>
      <w:marTop w:val="0"/>
      <w:marBottom w:val="0"/>
      <w:divBdr>
        <w:top w:val="none" w:sz="0" w:space="0" w:color="auto"/>
        <w:left w:val="none" w:sz="0" w:space="0" w:color="auto"/>
        <w:bottom w:val="none" w:sz="0" w:space="0" w:color="auto"/>
        <w:right w:val="none" w:sz="0" w:space="0" w:color="auto"/>
      </w:divBdr>
    </w:div>
    <w:div w:id="836504739">
      <w:bodyDiv w:val="1"/>
      <w:marLeft w:val="0"/>
      <w:marRight w:val="0"/>
      <w:marTop w:val="0"/>
      <w:marBottom w:val="0"/>
      <w:divBdr>
        <w:top w:val="none" w:sz="0" w:space="0" w:color="auto"/>
        <w:left w:val="none" w:sz="0" w:space="0" w:color="auto"/>
        <w:bottom w:val="none" w:sz="0" w:space="0" w:color="auto"/>
        <w:right w:val="none" w:sz="0" w:space="0" w:color="auto"/>
      </w:divBdr>
    </w:div>
    <w:div w:id="940604798">
      <w:bodyDiv w:val="1"/>
      <w:marLeft w:val="0"/>
      <w:marRight w:val="0"/>
      <w:marTop w:val="0"/>
      <w:marBottom w:val="0"/>
      <w:divBdr>
        <w:top w:val="none" w:sz="0" w:space="0" w:color="auto"/>
        <w:left w:val="none" w:sz="0" w:space="0" w:color="auto"/>
        <w:bottom w:val="none" w:sz="0" w:space="0" w:color="auto"/>
        <w:right w:val="none" w:sz="0" w:space="0" w:color="auto"/>
      </w:divBdr>
    </w:div>
    <w:div w:id="1053770837">
      <w:bodyDiv w:val="1"/>
      <w:marLeft w:val="0"/>
      <w:marRight w:val="0"/>
      <w:marTop w:val="0"/>
      <w:marBottom w:val="0"/>
      <w:divBdr>
        <w:top w:val="none" w:sz="0" w:space="0" w:color="auto"/>
        <w:left w:val="none" w:sz="0" w:space="0" w:color="auto"/>
        <w:bottom w:val="none" w:sz="0" w:space="0" w:color="auto"/>
        <w:right w:val="none" w:sz="0" w:space="0" w:color="auto"/>
      </w:divBdr>
    </w:div>
    <w:div w:id="1063598060">
      <w:bodyDiv w:val="1"/>
      <w:marLeft w:val="0"/>
      <w:marRight w:val="0"/>
      <w:marTop w:val="0"/>
      <w:marBottom w:val="0"/>
      <w:divBdr>
        <w:top w:val="none" w:sz="0" w:space="0" w:color="auto"/>
        <w:left w:val="none" w:sz="0" w:space="0" w:color="auto"/>
        <w:bottom w:val="none" w:sz="0" w:space="0" w:color="auto"/>
        <w:right w:val="none" w:sz="0" w:space="0" w:color="auto"/>
      </w:divBdr>
    </w:div>
    <w:div w:id="1063873008">
      <w:bodyDiv w:val="1"/>
      <w:marLeft w:val="0"/>
      <w:marRight w:val="0"/>
      <w:marTop w:val="0"/>
      <w:marBottom w:val="0"/>
      <w:divBdr>
        <w:top w:val="none" w:sz="0" w:space="0" w:color="auto"/>
        <w:left w:val="none" w:sz="0" w:space="0" w:color="auto"/>
        <w:bottom w:val="none" w:sz="0" w:space="0" w:color="auto"/>
        <w:right w:val="none" w:sz="0" w:space="0" w:color="auto"/>
      </w:divBdr>
    </w:div>
    <w:div w:id="1088651036">
      <w:bodyDiv w:val="1"/>
      <w:marLeft w:val="0"/>
      <w:marRight w:val="0"/>
      <w:marTop w:val="0"/>
      <w:marBottom w:val="0"/>
      <w:divBdr>
        <w:top w:val="none" w:sz="0" w:space="0" w:color="auto"/>
        <w:left w:val="none" w:sz="0" w:space="0" w:color="auto"/>
        <w:bottom w:val="none" w:sz="0" w:space="0" w:color="auto"/>
        <w:right w:val="none" w:sz="0" w:space="0" w:color="auto"/>
      </w:divBdr>
    </w:div>
    <w:div w:id="1114403172">
      <w:bodyDiv w:val="1"/>
      <w:marLeft w:val="0"/>
      <w:marRight w:val="0"/>
      <w:marTop w:val="0"/>
      <w:marBottom w:val="0"/>
      <w:divBdr>
        <w:top w:val="none" w:sz="0" w:space="0" w:color="auto"/>
        <w:left w:val="none" w:sz="0" w:space="0" w:color="auto"/>
        <w:bottom w:val="none" w:sz="0" w:space="0" w:color="auto"/>
        <w:right w:val="none" w:sz="0" w:space="0" w:color="auto"/>
      </w:divBdr>
    </w:div>
    <w:div w:id="1165170699">
      <w:bodyDiv w:val="1"/>
      <w:marLeft w:val="0"/>
      <w:marRight w:val="0"/>
      <w:marTop w:val="0"/>
      <w:marBottom w:val="0"/>
      <w:divBdr>
        <w:top w:val="none" w:sz="0" w:space="0" w:color="auto"/>
        <w:left w:val="none" w:sz="0" w:space="0" w:color="auto"/>
        <w:bottom w:val="none" w:sz="0" w:space="0" w:color="auto"/>
        <w:right w:val="none" w:sz="0" w:space="0" w:color="auto"/>
      </w:divBdr>
    </w:div>
    <w:div w:id="1169442827">
      <w:bodyDiv w:val="1"/>
      <w:marLeft w:val="0"/>
      <w:marRight w:val="0"/>
      <w:marTop w:val="0"/>
      <w:marBottom w:val="0"/>
      <w:divBdr>
        <w:top w:val="none" w:sz="0" w:space="0" w:color="auto"/>
        <w:left w:val="none" w:sz="0" w:space="0" w:color="auto"/>
        <w:bottom w:val="none" w:sz="0" w:space="0" w:color="auto"/>
        <w:right w:val="none" w:sz="0" w:space="0" w:color="auto"/>
      </w:divBdr>
    </w:div>
    <w:div w:id="1279949146">
      <w:bodyDiv w:val="1"/>
      <w:marLeft w:val="0"/>
      <w:marRight w:val="0"/>
      <w:marTop w:val="0"/>
      <w:marBottom w:val="0"/>
      <w:divBdr>
        <w:top w:val="none" w:sz="0" w:space="0" w:color="auto"/>
        <w:left w:val="none" w:sz="0" w:space="0" w:color="auto"/>
        <w:bottom w:val="none" w:sz="0" w:space="0" w:color="auto"/>
        <w:right w:val="none" w:sz="0" w:space="0" w:color="auto"/>
      </w:divBdr>
    </w:div>
    <w:div w:id="1284075231">
      <w:bodyDiv w:val="1"/>
      <w:marLeft w:val="0"/>
      <w:marRight w:val="0"/>
      <w:marTop w:val="0"/>
      <w:marBottom w:val="0"/>
      <w:divBdr>
        <w:top w:val="none" w:sz="0" w:space="0" w:color="auto"/>
        <w:left w:val="none" w:sz="0" w:space="0" w:color="auto"/>
        <w:bottom w:val="none" w:sz="0" w:space="0" w:color="auto"/>
        <w:right w:val="none" w:sz="0" w:space="0" w:color="auto"/>
      </w:divBdr>
    </w:div>
    <w:div w:id="1296181007">
      <w:bodyDiv w:val="1"/>
      <w:marLeft w:val="0"/>
      <w:marRight w:val="0"/>
      <w:marTop w:val="0"/>
      <w:marBottom w:val="0"/>
      <w:divBdr>
        <w:top w:val="none" w:sz="0" w:space="0" w:color="auto"/>
        <w:left w:val="none" w:sz="0" w:space="0" w:color="auto"/>
        <w:bottom w:val="none" w:sz="0" w:space="0" w:color="auto"/>
        <w:right w:val="none" w:sz="0" w:space="0" w:color="auto"/>
      </w:divBdr>
    </w:div>
    <w:div w:id="1300114206">
      <w:bodyDiv w:val="1"/>
      <w:marLeft w:val="0"/>
      <w:marRight w:val="0"/>
      <w:marTop w:val="0"/>
      <w:marBottom w:val="0"/>
      <w:divBdr>
        <w:top w:val="none" w:sz="0" w:space="0" w:color="auto"/>
        <w:left w:val="none" w:sz="0" w:space="0" w:color="auto"/>
        <w:bottom w:val="none" w:sz="0" w:space="0" w:color="auto"/>
        <w:right w:val="none" w:sz="0" w:space="0" w:color="auto"/>
      </w:divBdr>
    </w:div>
    <w:div w:id="1301422658">
      <w:bodyDiv w:val="1"/>
      <w:marLeft w:val="0"/>
      <w:marRight w:val="0"/>
      <w:marTop w:val="0"/>
      <w:marBottom w:val="0"/>
      <w:divBdr>
        <w:top w:val="none" w:sz="0" w:space="0" w:color="auto"/>
        <w:left w:val="none" w:sz="0" w:space="0" w:color="auto"/>
        <w:bottom w:val="none" w:sz="0" w:space="0" w:color="auto"/>
        <w:right w:val="none" w:sz="0" w:space="0" w:color="auto"/>
      </w:divBdr>
    </w:div>
    <w:div w:id="1458642738">
      <w:bodyDiv w:val="1"/>
      <w:marLeft w:val="0"/>
      <w:marRight w:val="0"/>
      <w:marTop w:val="0"/>
      <w:marBottom w:val="0"/>
      <w:divBdr>
        <w:top w:val="none" w:sz="0" w:space="0" w:color="auto"/>
        <w:left w:val="none" w:sz="0" w:space="0" w:color="auto"/>
        <w:bottom w:val="none" w:sz="0" w:space="0" w:color="auto"/>
        <w:right w:val="none" w:sz="0" w:space="0" w:color="auto"/>
      </w:divBdr>
    </w:div>
    <w:div w:id="1466661214">
      <w:bodyDiv w:val="1"/>
      <w:marLeft w:val="0"/>
      <w:marRight w:val="0"/>
      <w:marTop w:val="0"/>
      <w:marBottom w:val="0"/>
      <w:divBdr>
        <w:top w:val="none" w:sz="0" w:space="0" w:color="auto"/>
        <w:left w:val="none" w:sz="0" w:space="0" w:color="auto"/>
        <w:bottom w:val="none" w:sz="0" w:space="0" w:color="auto"/>
        <w:right w:val="none" w:sz="0" w:space="0" w:color="auto"/>
      </w:divBdr>
    </w:div>
    <w:div w:id="1472672082">
      <w:bodyDiv w:val="1"/>
      <w:marLeft w:val="0"/>
      <w:marRight w:val="0"/>
      <w:marTop w:val="0"/>
      <w:marBottom w:val="0"/>
      <w:divBdr>
        <w:top w:val="none" w:sz="0" w:space="0" w:color="auto"/>
        <w:left w:val="none" w:sz="0" w:space="0" w:color="auto"/>
        <w:bottom w:val="none" w:sz="0" w:space="0" w:color="auto"/>
        <w:right w:val="none" w:sz="0" w:space="0" w:color="auto"/>
      </w:divBdr>
    </w:div>
    <w:div w:id="1486239427">
      <w:bodyDiv w:val="1"/>
      <w:marLeft w:val="0"/>
      <w:marRight w:val="0"/>
      <w:marTop w:val="0"/>
      <w:marBottom w:val="0"/>
      <w:divBdr>
        <w:top w:val="none" w:sz="0" w:space="0" w:color="auto"/>
        <w:left w:val="none" w:sz="0" w:space="0" w:color="auto"/>
        <w:bottom w:val="none" w:sz="0" w:space="0" w:color="auto"/>
        <w:right w:val="none" w:sz="0" w:space="0" w:color="auto"/>
      </w:divBdr>
    </w:div>
    <w:div w:id="1519000849">
      <w:bodyDiv w:val="1"/>
      <w:marLeft w:val="0"/>
      <w:marRight w:val="0"/>
      <w:marTop w:val="0"/>
      <w:marBottom w:val="0"/>
      <w:divBdr>
        <w:top w:val="none" w:sz="0" w:space="0" w:color="auto"/>
        <w:left w:val="none" w:sz="0" w:space="0" w:color="auto"/>
        <w:bottom w:val="none" w:sz="0" w:space="0" w:color="auto"/>
        <w:right w:val="none" w:sz="0" w:space="0" w:color="auto"/>
      </w:divBdr>
    </w:div>
    <w:div w:id="1553535935">
      <w:bodyDiv w:val="1"/>
      <w:marLeft w:val="0"/>
      <w:marRight w:val="0"/>
      <w:marTop w:val="0"/>
      <w:marBottom w:val="0"/>
      <w:divBdr>
        <w:top w:val="none" w:sz="0" w:space="0" w:color="auto"/>
        <w:left w:val="none" w:sz="0" w:space="0" w:color="auto"/>
        <w:bottom w:val="none" w:sz="0" w:space="0" w:color="auto"/>
        <w:right w:val="none" w:sz="0" w:space="0" w:color="auto"/>
      </w:divBdr>
    </w:div>
    <w:div w:id="1558785551">
      <w:bodyDiv w:val="1"/>
      <w:marLeft w:val="0"/>
      <w:marRight w:val="0"/>
      <w:marTop w:val="0"/>
      <w:marBottom w:val="0"/>
      <w:divBdr>
        <w:top w:val="none" w:sz="0" w:space="0" w:color="auto"/>
        <w:left w:val="none" w:sz="0" w:space="0" w:color="auto"/>
        <w:bottom w:val="none" w:sz="0" w:space="0" w:color="auto"/>
        <w:right w:val="none" w:sz="0" w:space="0" w:color="auto"/>
      </w:divBdr>
    </w:div>
    <w:div w:id="1658458010">
      <w:bodyDiv w:val="1"/>
      <w:marLeft w:val="0"/>
      <w:marRight w:val="0"/>
      <w:marTop w:val="0"/>
      <w:marBottom w:val="0"/>
      <w:divBdr>
        <w:top w:val="none" w:sz="0" w:space="0" w:color="auto"/>
        <w:left w:val="none" w:sz="0" w:space="0" w:color="auto"/>
        <w:bottom w:val="none" w:sz="0" w:space="0" w:color="auto"/>
        <w:right w:val="none" w:sz="0" w:space="0" w:color="auto"/>
      </w:divBdr>
    </w:div>
    <w:div w:id="1672484692">
      <w:bodyDiv w:val="1"/>
      <w:marLeft w:val="0"/>
      <w:marRight w:val="0"/>
      <w:marTop w:val="0"/>
      <w:marBottom w:val="0"/>
      <w:divBdr>
        <w:top w:val="none" w:sz="0" w:space="0" w:color="auto"/>
        <w:left w:val="none" w:sz="0" w:space="0" w:color="auto"/>
        <w:bottom w:val="none" w:sz="0" w:space="0" w:color="auto"/>
        <w:right w:val="none" w:sz="0" w:space="0" w:color="auto"/>
      </w:divBdr>
    </w:div>
    <w:div w:id="1681272776">
      <w:bodyDiv w:val="1"/>
      <w:marLeft w:val="0"/>
      <w:marRight w:val="0"/>
      <w:marTop w:val="0"/>
      <w:marBottom w:val="0"/>
      <w:divBdr>
        <w:top w:val="none" w:sz="0" w:space="0" w:color="auto"/>
        <w:left w:val="none" w:sz="0" w:space="0" w:color="auto"/>
        <w:bottom w:val="none" w:sz="0" w:space="0" w:color="auto"/>
        <w:right w:val="none" w:sz="0" w:space="0" w:color="auto"/>
      </w:divBdr>
    </w:div>
    <w:div w:id="1746611376">
      <w:bodyDiv w:val="1"/>
      <w:marLeft w:val="0"/>
      <w:marRight w:val="0"/>
      <w:marTop w:val="0"/>
      <w:marBottom w:val="0"/>
      <w:divBdr>
        <w:top w:val="none" w:sz="0" w:space="0" w:color="auto"/>
        <w:left w:val="none" w:sz="0" w:space="0" w:color="auto"/>
        <w:bottom w:val="none" w:sz="0" w:space="0" w:color="auto"/>
        <w:right w:val="none" w:sz="0" w:space="0" w:color="auto"/>
      </w:divBdr>
    </w:div>
    <w:div w:id="1770006384">
      <w:bodyDiv w:val="1"/>
      <w:marLeft w:val="0"/>
      <w:marRight w:val="0"/>
      <w:marTop w:val="0"/>
      <w:marBottom w:val="0"/>
      <w:divBdr>
        <w:top w:val="none" w:sz="0" w:space="0" w:color="auto"/>
        <w:left w:val="none" w:sz="0" w:space="0" w:color="auto"/>
        <w:bottom w:val="none" w:sz="0" w:space="0" w:color="auto"/>
        <w:right w:val="none" w:sz="0" w:space="0" w:color="auto"/>
      </w:divBdr>
    </w:div>
    <w:div w:id="1811895301">
      <w:bodyDiv w:val="1"/>
      <w:marLeft w:val="0"/>
      <w:marRight w:val="0"/>
      <w:marTop w:val="0"/>
      <w:marBottom w:val="0"/>
      <w:divBdr>
        <w:top w:val="none" w:sz="0" w:space="0" w:color="auto"/>
        <w:left w:val="none" w:sz="0" w:space="0" w:color="auto"/>
        <w:bottom w:val="none" w:sz="0" w:space="0" w:color="auto"/>
        <w:right w:val="none" w:sz="0" w:space="0" w:color="auto"/>
      </w:divBdr>
    </w:div>
    <w:div w:id="1821771388">
      <w:bodyDiv w:val="1"/>
      <w:marLeft w:val="0"/>
      <w:marRight w:val="0"/>
      <w:marTop w:val="0"/>
      <w:marBottom w:val="0"/>
      <w:divBdr>
        <w:top w:val="none" w:sz="0" w:space="0" w:color="auto"/>
        <w:left w:val="none" w:sz="0" w:space="0" w:color="auto"/>
        <w:bottom w:val="none" w:sz="0" w:space="0" w:color="auto"/>
        <w:right w:val="none" w:sz="0" w:space="0" w:color="auto"/>
      </w:divBdr>
    </w:div>
    <w:div w:id="1830367835">
      <w:bodyDiv w:val="1"/>
      <w:marLeft w:val="0"/>
      <w:marRight w:val="0"/>
      <w:marTop w:val="0"/>
      <w:marBottom w:val="0"/>
      <w:divBdr>
        <w:top w:val="none" w:sz="0" w:space="0" w:color="auto"/>
        <w:left w:val="none" w:sz="0" w:space="0" w:color="auto"/>
        <w:bottom w:val="none" w:sz="0" w:space="0" w:color="auto"/>
        <w:right w:val="none" w:sz="0" w:space="0" w:color="auto"/>
      </w:divBdr>
    </w:div>
    <w:div w:id="1842811840">
      <w:bodyDiv w:val="1"/>
      <w:marLeft w:val="0"/>
      <w:marRight w:val="0"/>
      <w:marTop w:val="0"/>
      <w:marBottom w:val="0"/>
      <w:divBdr>
        <w:top w:val="none" w:sz="0" w:space="0" w:color="auto"/>
        <w:left w:val="none" w:sz="0" w:space="0" w:color="auto"/>
        <w:bottom w:val="none" w:sz="0" w:space="0" w:color="auto"/>
        <w:right w:val="none" w:sz="0" w:space="0" w:color="auto"/>
      </w:divBdr>
    </w:div>
    <w:div w:id="1890341595">
      <w:bodyDiv w:val="1"/>
      <w:marLeft w:val="0"/>
      <w:marRight w:val="0"/>
      <w:marTop w:val="0"/>
      <w:marBottom w:val="0"/>
      <w:divBdr>
        <w:top w:val="none" w:sz="0" w:space="0" w:color="auto"/>
        <w:left w:val="none" w:sz="0" w:space="0" w:color="auto"/>
        <w:bottom w:val="none" w:sz="0" w:space="0" w:color="auto"/>
        <w:right w:val="none" w:sz="0" w:space="0" w:color="auto"/>
      </w:divBdr>
      <w:divsChild>
        <w:div w:id="570819188">
          <w:marLeft w:val="0"/>
          <w:marRight w:val="0"/>
          <w:marTop w:val="0"/>
          <w:marBottom w:val="240"/>
          <w:divBdr>
            <w:top w:val="none" w:sz="0" w:space="0" w:color="auto"/>
            <w:left w:val="none" w:sz="0" w:space="0" w:color="auto"/>
            <w:bottom w:val="none" w:sz="0" w:space="0" w:color="auto"/>
            <w:right w:val="none" w:sz="0" w:space="0" w:color="auto"/>
          </w:divBdr>
          <w:divsChild>
            <w:div w:id="1597637326">
              <w:marLeft w:val="0"/>
              <w:marRight w:val="0"/>
              <w:marTop w:val="0"/>
              <w:marBottom w:val="0"/>
              <w:divBdr>
                <w:top w:val="none" w:sz="0" w:space="0" w:color="auto"/>
                <w:left w:val="none" w:sz="0" w:space="0" w:color="auto"/>
                <w:bottom w:val="none" w:sz="0" w:space="0" w:color="auto"/>
                <w:right w:val="none" w:sz="0" w:space="0" w:color="auto"/>
              </w:divBdr>
              <w:divsChild>
                <w:div w:id="86270765">
                  <w:marLeft w:val="0"/>
                  <w:marRight w:val="0"/>
                  <w:marTop w:val="0"/>
                  <w:marBottom w:val="0"/>
                  <w:divBdr>
                    <w:top w:val="none" w:sz="0" w:space="0" w:color="auto"/>
                    <w:left w:val="none" w:sz="0" w:space="0" w:color="auto"/>
                    <w:bottom w:val="none" w:sz="0" w:space="0" w:color="auto"/>
                    <w:right w:val="none" w:sz="0" w:space="0" w:color="auto"/>
                  </w:divBdr>
                  <w:divsChild>
                    <w:div w:id="74477095">
                      <w:marLeft w:val="0"/>
                      <w:marRight w:val="0"/>
                      <w:marTop w:val="0"/>
                      <w:marBottom w:val="0"/>
                      <w:divBdr>
                        <w:top w:val="none" w:sz="0" w:space="0" w:color="auto"/>
                        <w:left w:val="none" w:sz="0" w:space="0" w:color="auto"/>
                        <w:bottom w:val="none" w:sz="0" w:space="0" w:color="auto"/>
                        <w:right w:val="none" w:sz="0" w:space="0" w:color="auto"/>
                      </w:divBdr>
                      <w:divsChild>
                        <w:div w:id="1051811877">
                          <w:marLeft w:val="0"/>
                          <w:marRight w:val="0"/>
                          <w:marTop w:val="0"/>
                          <w:marBottom w:val="0"/>
                          <w:divBdr>
                            <w:top w:val="none" w:sz="0" w:space="0" w:color="auto"/>
                            <w:left w:val="none" w:sz="0" w:space="0" w:color="auto"/>
                            <w:bottom w:val="none" w:sz="0" w:space="0" w:color="auto"/>
                            <w:right w:val="none" w:sz="0" w:space="0" w:color="auto"/>
                          </w:divBdr>
                          <w:divsChild>
                            <w:div w:id="380636773">
                              <w:marLeft w:val="0"/>
                              <w:marRight w:val="0"/>
                              <w:marTop w:val="0"/>
                              <w:marBottom w:val="0"/>
                              <w:divBdr>
                                <w:top w:val="none" w:sz="0" w:space="0" w:color="auto"/>
                                <w:left w:val="none" w:sz="0" w:space="0" w:color="auto"/>
                                <w:bottom w:val="none" w:sz="0" w:space="0" w:color="auto"/>
                                <w:right w:val="none" w:sz="0" w:space="0" w:color="auto"/>
                              </w:divBdr>
                              <w:divsChild>
                                <w:div w:id="1515532612">
                                  <w:marLeft w:val="0"/>
                                  <w:marRight w:val="0"/>
                                  <w:marTop w:val="0"/>
                                  <w:marBottom w:val="0"/>
                                  <w:divBdr>
                                    <w:top w:val="none" w:sz="0" w:space="0" w:color="auto"/>
                                    <w:left w:val="none" w:sz="0" w:space="0" w:color="auto"/>
                                    <w:bottom w:val="none" w:sz="0" w:space="0" w:color="auto"/>
                                    <w:right w:val="none" w:sz="0" w:space="0" w:color="auto"/>
                                  </w:divBdr>
                                  <w:divsChild>
                                    <w:div w:id="165009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42965864">
          <w:marLeft w:val="0"/>
          <w:marRight w:val="0"/>
          <w:marTop w:val="0"/>
          <w:marBottom w:val="240"/>
          <w:divBdr>
            <w:top w:val="none" w:sz="0" w:space="0" w:color="auto"/>
            <w:left w:val="none" w:sz="0" w:space="0" w:color="auto"/>
            <w:bottom w:val="none" w:sz="0" w:space="0" w:color="auto"/>
            <w:right w:val="none" w:sz="0" w:space="0" w:color="auto"/>
          </w:divBdr>
          <w:divsChild>
            <w:div w:id="913394250">
              <w:marLeft w:val="0"/>
              <w:marRight w:val="0"/>
              <w:marTop w:val="0"/>
              <w:marBottom w:val="0"/>
              <w:divBdr>
                <w:top w:val="none" w:sz="0" w:space="0" w:color="auto"/>
                <w:left w:val="none" w:sz="0" w:space="0" w:color="auto"/>
                <w:bottom w:val="none" w:sz="0" w:space="0" w:color="auto"/>
                <w:right w:val="none" w:sz="0" w:space="0" w:color="auto"/>
              </w:divBdr>
              <w:divsChild>
                <w:div w:id="301887540">
                  <w:marLeft w:val="0"/>
                  <w:marRight w:val="0"/>
                  <w:marTop w:val="0"/>
                  <w:marBottom w:val="0"/>
                  <w:divBdr>
                    <w:top w:val="none" w:sz="0" w:space="0" w:color="auto"/>
                    <w:left w:val="none" w:sz="0" w:space="0" w:color="auto"/>
                    <w:bottom w:val="none" w:sz="0" w:space="0" w:color="auto"/>
                    <w:right w:val="none" w:sz="0" w:space="0" w:color="auto"/>
                  </w:divBdr>
                  <w:divsChild>
                    <w:div w:id="1123496285">
                      <w:marLeft w:val="0"/>
                      <w:marRight w:val="0"/>
                      <w:marTop w:val="0"/>
                      <w:marBottom w:val="60"/>
                      <w:divBdr>
                        <w:top w:val="none" w:sz="0" w:space="0" w:color="auto"/>
                        <w:left w:val="none" w:sz="0" w:space="0" w:color="auto"/>
                        <w:bottom w:val="none" w:sz="0" w:space="0" w:color="auto"/>
                        <w:right w:val="none" w:sz="0" w:space="0" w:color="auto"/>
                      </w:divBdr>
                      <w:divsChild>
                        <w:div w:id="1739982009">
                          <w:marLeft w:val="0"/>
                          <w:marRight w:val="0"/>
                          <w:marTop w:val="0"/>
                          <w:marBottom w:val="0"/>
                          <w:divBdr>
                            <w:top w:val="none" w:sz="0" w:space="0" w:color="auto"/>
                            <w:left w:val="none" w:sz="0" w:space="0" w:color="auto"/>
                            <w:bottom w:val="none" w:sz="0" w:space="0" w:color="auto"/>
                            <w:right w:val="none" w:sz="0" w:space="0" w:color="auto"/>
                          </w:divBdr>
                          <w:divsChild>
                            <w:div w:id="732772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76976">
                      <w:marLeft w:val="0"/>
                      <w:marRight w:val="0"/>
                      <w:marTop w:val="0"/>
                      <w:marBottom w:val="0"/>
                      <w:divBdr>
                        <w:top w:val="none" w:sz="0" w:space="0" w:color="auto"/>
                        <w:left w:val="none" w:sz="0" w:space="0" w:color="auto"/>
                        <w:bottom w:val="none" w:sz="0" w:space="0" w:color="auto"/>
                        <w:right w:val="none" w:sz="0" w:space="0" w:color="auto"/>
                      </w:divBdr>
                      <w:divsChild>
                        <w:div w:id="553541472">
                          <w:marLeft w:val="0"/>
                          <w:marRight w:val="0"/>
                          <w:marTop w:val="0"/>
                          <w:marBottom w:val="0"/>
                          <w:divBdr>
                            <w:top w:val="none" w:sz="0" w:space="0" w:color="auto"/>
                            <w:left w:val="none" w:sz="0" w:space="0" w:color="auto"/>
                            <w:bottom w:val="none" w:sz="0" w:space="0" w:color="auto"/>
                            <w:right w:val="none" w:sz="0" w:space="0" w:color="auto"/>
                          </w:divBdr>
                          <w:divsChild>
                            <w:div w:id="704407743">
                              <w:marLeft w:val="0"/>
                              <w:marRight w:val="0"/>
                              <w:marTop w:val="0"/>
                              <w:marBottom w:val="0"/>
                              <w:divBdr>
                                <w:top w:val="none" w:sz="0" w:space="0" w:color="auto"/>
                                <w:left w:val="none" w:sz="0" w:space="0" w:color="auto"/>
                                <w:bottom w:val="none" w:sz="0" w:space="0" w:color="auto"/>
                                <w:right w:val="none" w:sz="0" w:space="0" w:color="auto"/>
                              </w:divBdr>
                              <w:divsChild>
                                <w:div w:id="1486777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27363277">
      <w:bodyDiv w:val="1"/>
      <w:marLeft w:val="0"/>
      <w:marRight w:val="0"/>
      <w:marTop w:val="0"/>
      <w:marBottom w:val="0"/>
      <w:divBdr>
        <w:top w:val="none" w:sz="0" w:space="0" w:color="auto"/>
        <w:left w:val="none" w:sz="0" w:space="0" w:color="auto"/>
        <w:bottom w:val="none" w:sz="0" w:space="0" w:color="auto"/>
        <w:right w:val="none" w:sz="0" w:space="0" w:color="auto"/>
      </w:divBdr>
    </w:div>
    <w:div w:id="2034575817">
      <w:bodyDiv w:val="1"/>
      <w:marLeft w:val="0"/>
      <w:marRight w:val="0"/>
      <w:marTop w:val="0"/>
      <w:marBottom w:val="0"/>
      <w:divBdr>
        <w:top w:val="none" w:sz="0" w:space="0" w:color="auto"/>
        <w:left w:val="none" w:sz="0" w:space="0" w:color="auto"/>
        <w:bottom w:val="none" w:sz="0" w:space="0" w:color="auto"/>
        <w:right w:val="none" w:sz="0" w:space="0" w:color="auto"/>
      </w:divBdr>
    </w:div>
    <w:div w:id="2045934904">
      <w:bodyDiv w:val="1"/>
      <w:marLeft w:val="0"/>
      <w:marRight w:val="0"/>
      <w:marTop w:val="0"/>
      <w:marBottom w:val="0"/>
      <w:divBdr>
        <w:top w:val="none" w:sz="0" w:space="0" w:color="auto"/>
        <w:left w:val="none" w:sz="0" w:space="0" w:color="auto"/>
        <w:bottom w:val="none" w:sz="0" w:space="0" w:color="auto"/>
        <w:right w:val="none" w:sz="0" w:space="0" w:color="auto"/>
      </w:divBdr>
    </w:div>
    <w:div w:id="2056272587">
      <w:bodyDiv w:val="1"/>
      <w:marLeft w:val="0"/>
      <w:marRight w:val="0"/>
      <w:marTop w:val="0"/>
      <w:marBottom w:val="0"/>
      <w:divBdr>
        <w:top w:val="none" w:sz="0" w:space="0" w:color="auto"/>
        <w:left w:val="none" w:sz="0" w:space="0" w:color="auto"/>
        <w:bottom w:val="none" w:sz="0" w:space="0" w:color="auto"/>
        <w:right w:val="none" w:sz="0" w:space="0" w:color="auto"/>
      </w:divBdr>
    </w:div>
    <w:div w:id="2062169640">
      <w:bodyDiv w:val="1"/>
      <w:marLeft w:val="0"/>
      <w:marRight w:val="0"/>
      <w:marTop w:val="0"/>
      <w:marBottom w:val="0"/>
      <w:divBdr>
        <w:top w:val="none" w:sz="0" w:space="0" w:color="auto"/>
        <w:left w:val="none" w:sz="0" w:space="0" w:color="auto"/>
        <w:bottom w:val="none" w:sz="0" w:space="0" w:color="auto"/>
        <w:right w:val="none" w:sz="0" w:space="0" w:color="auto"/>
      </w:divBdr>
    </w:div>
    <w:div w:id="2071493155">
      <w:bodyDiv w:val="1"/>
      <w:marLeft w:val="0"/>
      <w:marRight w:val="0"/>
      <w:marTop w:val="0"/>
      <w:marBottom w:val="0"/>
      <w:divBdr>
        <w:top w:val="none" w:sz="0" w:space="0" w:color="auto"/>
        <w:left w:val="none" w:sz="0" w:space="0" w:color="auto"/>
        <w:bottom w:val="none" w:sz="0" w:space="0" w:color="auto"/>
        <w:right w:val="none" w:sz="0" w:space="0" w:color="auto"/>
      </w:divBdr>
    </w:div>
    <w:div w:id="2093432043">
      <w:bodyDiv w:val="1"/>
      <w:marLeft w:val="0"/>
      <w:marRight w:val="0"/>
      <w:marTop w:val="0"/>
      <w:marBottom w:val="0"/>
      <w:divBdr>
        <w:top w:val="none" w:sz="0" w:space="0" w:color="auto"/>
        <w:left w:val="none" w:sz="0" w:space="0" w:color="auto"/>
        <w:bottom w:val="none" w:sz="0" w:space="0" w:color="auto"/>
        <w:right w:val="none" w:sz="0" w:space="0" w:color="auto"/>
      </w:divBdr>
    </w:div>
    <w:div w:id="21224514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https://hudoc.echr.coe.int/fre" TargetMode="External"/><Relationship Id="rId4" Type="http://schemas.microsoft.com/office/2007/relationships/stylesWithEffects" Target="stylesWithEffects.xml"/><Relationship Id="rId9" Type="http://schemas.openxmlformats.org/officeDocument/2006/relationships/hyperlink" Target="https://library.nlu.edu.ua/POLN_TEXT/KNIGI-201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B86374-5103-4A72-99E1-7237F9D2E2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1505</TotalTime>
  <Pages>79</Pages>
  <Words>85020</Words>
  <Characters>48462</Characters>
  <Application>Microsoft Office Word</Application>
  <DocSecurity>0</DocSecurity>
  <Lines>403</Lines>
  <Paragraphs>266</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133216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Philosofy</dc:creator>
  <cp:keywords/>
  <dc:description/>
  <cp:lastModifiedBy>admin</cp:lastModifiedBy>
  <cp:revision>155</cp:revision>
  <dcterms:created xsi:type="dcterms:W3CDTF">2022-11-20T14:05:00Z</dcterms:created>
  <dcterms:modified xsi:type="dcterms:W3CDTF">2026-01-20T13:03:00Z</dcterms:modified>
</cp:coreProperties>
</file>